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283" w:rsidRDefault="007B6829" w:rsidP="00A56EE5">
      <w:pPr>
        <w:rPr>
          <w:rFonts w:ascii="CommercialScript BT" w:hAnsi="CommercialScript BT"/>
          <w:sz w:val="28"/>
          <w:szCs w:val="28"/>
        </w:rPr>
      </w:pPr>
      <w:bookmarkStart w:id="0" w:name="bookmark0"/>
      <w:r>
        <w:rPr>
          <w:noProof/>
        </w:rPr>
        <w:drawing>
          <wp:inline distT="0" distB="0" distL="0" distR="0">
            <wp:extent cx="1652270" cy="95313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52270" cy="953135"/>
                    </a:xfrm>
                    <a:prstGeom prst="rect">
                      <a:avLst/>
                    </a:prstGeom>
                    <a:noFill/>
                    <a:ln>
                      <a:noFill/>
                    </a:ln>
                  </pic:spPr>
                </pic:pic>
              </a:graphicData>
            </a:graphic>
          </wp:inline>
        </w:drawing>
      </w:r>
      <w:r w:rsidR="00F6252A" w:rsidRPr="003F01EB">
        <w:rPr>
          <w:rFonts w:ascii="CommercialScript BT" w:hAnsi="CommercialScript BT"/>
          <w:sz w:val="28"/>
          <w:szCs w:val="28"/>
        </w:rPr>
        <w:t>Us</w:t>
      </w:r>
      <w:r w:rsidR="00F6252A" w:rsidRPr="003F01EB">
        <w:rPr>
          <w:rFonts w:ascii="CommercialScript BT" w:hAnsi="CommercialScript BT" w:cs="Cambria"/>
          <w:sz w:val="28"/>
          <w:szCs w:val="28"/>
        </w:rPr>
        <w:t>ł</w:t>
      </w:r>
      <w:r w:rsidR="00F6252A" w:rsidRPr="003F01EB">
        <w:rPr>
          <w:rFonts w:ascii="CommercialScript BT" w:hAnsi="CommercialScript BT"/>
          <w:sz w:val="28"/>
          <w:szCs w:val="28"/>
        </w:rPr>
        <w:t xml:space="preserve">ugi w zakresie kosztorysowania , projektowania </w:t>
      </w:r>
      <w:r w:rsidR="00BD2283">
        <w:rPr>
          <w:rFonts w:ascii="CommercialScript BT" w:hAnsi="CommercialScript BT"/>
          <w:sz w:val="28"/>
          <w:szCs w:val="28"/>
        </w:rPr>
        <w:t xml:space="preserve">  </w:t>
      </w:r>
    </w:p>
    <w:p w:rsidR="00BD2283" w:rsidRDefault="00BD2283" w:rsidP="00A56EE5">
      <w:pPr>
        <w:rPr>
          <w:rFonts w:ascii="CommercialScript BT" w:hAnsi="CommercialScript BT"/>
          <w:sz w:val="28"/>
          <w:szCs w:val="28"/>
        </w:rPr>
      </w:pPr>
      <w:r>
        <w:rPr>
          <w:rFonts w:ascii="CommercialScript BT" w:hAnsi="CommercialScript BT"/>
          <w:sz w:val="28"/>
          <w:szCs w:val="28"/>
        </w:rPr>
        <w:t xml:space="preserve">                                              </w:t>
      </w:r>
      <w:r w:rsidR="000A2599">
        <w:rPr>
          <w:rFonts w:ascii="CommercialScript BT" w:hAnsi="CommercialScript BT"/>
          <w:sz w:val="28"/>
          <w:szCs w:val="28"/>
        </w:rPr>
        <w:t xml:space="preserve">      </w:t>
      </w:r>
      <w:r>
        <w:rPr>
          <w:rFonts w:ascii="CommercialScript BT" w:hAnsi="CommercialScript BT"/>
          <w:sz w:val="28"/>
          <w:szCs w:val="28"/>
        </w:rPr>
        <w:t xml:space="preserve"> </w:t>
      </w:r>
      <w:r w:rsidR="00F6252A" w:rsidRPr="003F01EB">
        <w:rPr>
          <w:rFonts w:ascii="CommercialScript BT" w:hAnsi="CommercialScript BT"/>
          <w:sz w:val="28"/>
          <w:szCs w:val="28"/>
        </w:rPr>
        <w:t>i nadzoru</w:t>
      </w:r>
      <w:r>
        <w:rPr>
          <w:rFonts w:ascii="CommercialScript BT" w:hAnsi="CommercialScript BT"/>
          <w:sz w:val="28"/>
          <w:szCs w:val="28"/>
        </w:rPr>
        <w:t xml:space="preserve"> </w:t>
      </w:r>
      <w:r w:rsidR="00F6252A" w:rsidRPr="003F01EB">
        <w:rPr>
          <w:rFonts w:ascii="CommercialScript BT" w:hAnsi="CommercialScript BT"/>
          <w:sz w:val="28"/>
          <w:szCs w:val="28"/>
        </w:rPr>
        <w:t>rob</w:t>
      </w:r>
      <w:r w:rsidR="00F6252A" w:rsidRPr="003F01EB">
        <w:rPr>
          <w:rFonts w:ascii="CommercialScript BT" w:hAnsi="CommercialScript BT" w:cs="Freestyle Script"/>
          <w:sz w:val="28"/>
          <w:szCs w:val="28"/>
        </w:rPr>
        <w:t>ó</w:t>
      </w:r>
      <w:r w:rsidR="00F6252A" w:rsidRPr="003F01EB">
        <w:rPr>
          <w:rFonts w:ascii="CommercialScript BT" w:hAnsi="CommercialScript BT"/>
          <w:sz w:val="28"/>
          <w:szCs w:val="28"/>
        </w:rPr>
        <w:t>t  Budowlano-monta</w:t>
      </w:r>
      <w:r w:rsidR="00F6252A" w:rsidRPr="003F01EB">
        <w:rPr>
          <w:rFonts w:ascii="Cambria" w:hAnsi="Cambria" w:cs="Cambria"/>
          <w:sz w:val="28"/>
          <w:szCs w:val="28"/>
        </w:rPr>
        <w:t>ż</w:t>
      </w:r>
      <w:r w:rsidR="00F6252A" w:rsidRPr="003F01EB">
        <w:rPr>
          <w:rFonts w:ascii="CommercialScript BT" w:hAnsi="CommercialScript BT"/>
          <w:sz w:val="28"/>
          <w:szCs w:val="28"/>
        </w:rPr>
        <w:t xml:space="preserve">owych </w:t>
      </w:r>
      <w:r w:rsidR="00F6252A">
        <w:rPr>
          <w:rFonts w:ascii="CommercialScript BT" w:hAnsi="CommercialScript BT"/>
          <w:sz w:val="28"/>
          <w:szCs w:val="28"/>
        </w:rPr>
        <w:t xml:space="preserve"> </w:t>
      </w:r>
      <w:r w:rsidR="00F6252A" w:rsidRPr="003F01EB">
        <w:rPr>
          <w:rFonts w:ascii="CommercialScript BT" w:hAnsi="CommercialScript BT"/>
          <w:sz w:val="28"/>
          <w:szCs w:val="28"/>
        </w:rPr>
        <w:t xml:space="preserve"> </w:t>
      </w:r>
    </w:p>
    <w:p w:rsidR="000A2599" w:rsidRDefault="00BD2283" w:rsidP="00A56EE5">
      <w:pPr>
        <w:rPr>
          <w:rFonts w:ascii="CommercialScript BT" w:hAnsi="CommercialScript BT"/>
          <w:sz w:val="28"/>
          <w:szCs w:val="28"/>
        </w:rPr>
      </w:pPr>
      <w:r>
        <w:rPr>
          <w:rFonts w:ascii="CommercialScript BT" w:hAnsi="CommercialScript BT"/>
          <w:sz w:val="28"/>
          <w:szCs w:val="28"/>
        </w:rPr>
        <w:t xml:space="preserve">                                              </w:t>
      </w:r>
      <w:r w:rsidR="000A2599">
        <w:rPr>
          <w:rFonts w:ascii="CommercialScript BT" w:hAnsi="CommercialScript BT"/>
          <w:sz w:val="28"/>
          <w:szCs w:val="28"/>
        </w:rPr>
        <w:t xml:space="preserve">                   </w:t>
      </w:r>
      <w:r w:rsidR="00F6252A" w:rsidRPr="003F01EB">
        <w:rPr>
          <w:rFonts w:ascii="CommercialScript BT" w:hAnsi="CommercialScript BT"/>
          <w:sz w:val="28"/>
          <w:szCs w:val="28"/>
        </w:rPr>
        <w:t>KRAJEWSKI ROMAN</w:t>
      </w:r>
      <w:r w:rsidR="00F6252A">
        <w:rPr>
          <w:rFonts w:ascii="CommercialScript BT" w:hAnsi="CommercialScript BT"/>
          <w:sz w:val="28"/>
          <w:szCs w:val="28"/>
        </w:rPr>
        <w:t xml:space="preserve">  </w:t>
      </w:r>
      <w:r w:rsidR="00F6252A" w:rsidRPr="00A56EE5">
        <w:rPr>
          <w:rFonts w:ascii="CommercialScript BT" w:hAnsi="CommercialScript BT"/>
          <w:color w:val="FFFFFF"/>
          <w:sz w:val="28"/>
          <w:szCs w:val="28"/>
        </w:rPr>
        <w:t>.</w:t>
      </w:r>
      <w:r w:rsidR="00F6252A">
        <w:rPr>
          <w:rFonts w:ascii="CommercialScript BT" w:hAnsi="CommercialScript BT"/>
          <w:sz w:val="28"/>
          <w:szCs w:val="28"/>
        </w:rPr>
        <w:t xml:space="preserve">                               </w:t>
      </w:r>
      <w:r w:rsidR="00F6252A" w:rsidRPr="003F01EB">
        <w:rPr>
          <w:rFonts w:ascii="CommercialScript BT" w:hAnsi="CommercialScript BT"/>
          <w:sz w:val="28"/>
          <w:szCs w:val="28"/>
        </w:rPr>
        <w:t xml:space="preserve">                                </w:t>
      </w:r>
    </w:p>
    <w:p w:rsidR="00F6252A" w:rsidRDefault="000A2599" w:rsidP="00A56EE5">
      <w:pPr>
        <w:rPr>
          <w:rFonts w:ascii="CommercialScript BT" w:hAnsi="CommercialScript BT"/>
          <w:sz w:val="28"/>
          <w:szCs w:val="28"/>
        </w:rPr>
      </w:pPr>
      <w:r>
        <w:rPr>
          <w:rFonts w:ascii="CommercialScript BT" w:hAnsi="CommercialScript BT"/>
          <w:sz w:val="28"/>
          <w:szCs w:val="28"/>
        </w:rPr>
        <w:t xml:space="preserve">                                                    </w:t>
      </w:r>
      <w:r w:rsidR="00F6252A" w:rsidRPr="003F01EB">
        <w:rPr>
          <w:rFonts w:ascii="CommercialScript BT" w:hAnsi="CommercialScript BT"/>
          <w:sz w:val="28"/>
          <w:szCs w:val="28"/>
        </w:rPr>
        <w:t xml:space="preserve">05-600 Grójec </w:t>
      </w:r>
      <w:r w:rsidR="00F6252A">
        <w:rPr>
          <w:rFonts w:ascii="CommercialScript BT" w:hAnsi="CommercialScript BT"/>
          <w:sz w:val="28"/>
          <w:szCs w:val="28"/>
        </w:rPr>
        <w:t xml:space="preserve">  </w:t>
      </w:r>
      <w:r w:rsidR="00F6252A" w:rsidRPr="003F01EB">
        <w:rPr>
          <w:rFonts w:ascii="CommercialScript BT" w:hAnsi="CommercialScript BT"/>
          <w:sz w:val="28"/>
          <w:szCs w:val="28"/>
        </w:rPr>
        <w:t xml:space="preserve"> Aleja </w:t>
      </w:r>
      <w:r w:rsidR="003565B8">
        <w:rPr>
          <w:rFonts w:ascii="CommercialScript BT" w:hAnsi="CommercialScript BT"/>
          <w:sz w:val="28"/>
          <w:szCs w:val="28"/>
        </w:rPr>
        <w:t xml:space="preserve"> </w:t>
      </w:r>
      <w:r w:rsidR="00F6252A" w:rsidRPr="003F01EB">
        <w:rPr>
          <w:rFonts w:ascii="CommercialScript BT" w:hAnsi="CommercialScript BT"/>
          <w:sz w:val="28"/>
          <w:szCs w:val="28"/>
        </w:rPr>
        <w:t>Niepodleg</w:t>
      </w:r>
      <w:r w:rsidR="00F6252A" w:rsidRPr="003F01EB">
        <w:rPr>
          <w:rFonts w:ascii="CommercialScript BT" w:hAnsi="CommercialScript BT" w:cs="Cambria"/>
          <w:sz w:val="28"/>
          <w:szCs w:val="28"/>
        </w:rPr>
        <w:t>ł</w:t>
      </w:r>
      <w:r w:rsidR="00F6252A" w:rsidRPr="003F01EB">
        <w:rPr>
          <w:rFonts w:ascii="CommercialScript BT" w:hAnsi="CommercialScript BT"/>
          <w:sz w:val="28"/>
          <w:szCs w:val="28"/>
        </w:rPr>
        <w:t>o</w:t>
      </w:r>
      <w:r w:rsidR="00F6252A" w:rsidRPr="003F01EB">
        <w:rPr>
          <w:rFonts w:ascii="Cambria" w:hAnsi="Cambria" w:cs="Cambria"/>
          <w:sz w:val="28"/>
          <w:szCs w:val="28"/>
        </w:rPr>
        <w:t>ś</w:t>
      </w:r>
      <w:r w:rsidR="00F6252A" w:rsidRPr="003F01EB">
        <w:rPr>
          <w:rFonts w:ascii="CommercialScript BT" w:hAnsi="CommercialScript BT"/>
          <w:sz w:val="28"/>
          <w:szCs w:val="28"/>
        </w:rPr>
        <w:t>ci 34</w:t>
      </w:r>
      <w:r w:rsidR="00F6252A">
        <w:rPr>
          <w:rFonts w:ascii="CommercialScript BT" w:hAnsi="CommercialScript BT"/>
          <w:sz w:val="28"/>
          <w:szCs w:val="28"/>
        </w:rPr>
        <w:t xml:space="preserve">                                                                          </w:t>
      </w:r>
      <w:r w:rsidR="00F6252A" w:rsidRPr="00A56EE5">
        <w:rPr>
          <w:rFonts w:ascii="CommercialScript BT" w:hAnsi="CommercialScript BT"/>
          <w:color w:val="FFFFFF"/>
          <w:sz w:val="28"/>
          <w:szCs w:val="28"/>
        </w:rPr>
        <w:t xml:space="preserve">. </w:t>
      </w:r>
      <w:r w:rsidR="00F6252A" w:rsidRPr="003F01EB">
        <w:rPr>
          <w:rFonts w:ascii="CommercialScript BT" w:hAnsi="CommercialScript BT"/>
          <w:sz w:val="28"/>
          <w:szCs w:val="28"/>
        </w:rPr>
        <w:t xml:space="preserve">                                                                         </w:t>
      </w:r>
      <w:r w:rsidR="00F6252A">
        <w:rPr>
          <w:rFonts w:ascii="CommercialScript BT" w:hAnsi="CommercialScript BT"/>
          <w:sz w:val="28"/>
          <w:szCs w:val="28"/>
        </w:rPr>
        <w:t xml:space="preserve"> </w:t>
      </w:r>
      <w:r w:rsidR="00F6252A" w:rsidRPr="003F01EB">
        <w:rPr>
          <w:rFonts w:ascii="CommercialScript BT" w:hAnsi="CommercialScript BT"/>
          <w:sz w:val="28"/>
          <w:szCs w:val="28"/>
        </w:rPr>
        <w:t xml:space="preserve">  NIP 797 108 48 94</w:t>
      </w:r>
      <w:r w:rsidR="00F6252A">
        <w:rPr>
          <w:rFonts w:ascii="CommercialScript BT" w:hAnsi="CommercialScript BT"/>
          <w:sz w:val="28"/>
          <w:szCs w:val="28"/>
        </w:rPr>
        <w:t xml:space="preserve"> </w:t>
      </w:r>
    </w:p>
    <w:p w:rsidR="00F6252A" w:rsidRPr="003F01EB" w:rsidRDefault="000A2599" w:rsidP="000A2599">
      <w:pPr>
        <w:rPr>
          <w:rFonts w:ascii="Freestyle Script" w:hAnsi="Freestyle Script"/>
          <w:sz w:val="28"/>
          <w:szCs w:val="28"/>
        </w:rPr>
      </w:pPr>
      <w:r>
        <w:rPr>
          <w:rFonts w:ascii="Freestyle Script" w:hAnsi="Freestyle Script"/>
          <w:sz w:val="28"/>
          <w:szCs w:val="28"/>
        </w:rPr>
        <w:t xml:space="preserve">                                        </w:t>
      </w:r>
      <w:r w:rsidR="00F6252A" w:rsidRPr="003F01EB">
        <w:rPr>
          <w:rFonts w:ascii="Freestyle Script" w:hAnsi="Freestyle Script"/>
          <w:sz w:val="28"/>
          <w:szCs w:val="28"/>
        </w:rPr>
        <w:t>----------------------------------------------------------------------------</w:t>
      </w:r>
    </w:p>
    <w:p w:rsidR="00F6252A" w:rsidRDefault="00F6252A" w:rsidP="00A56EE5"/>
    <w:p w:rsidR="00F6252A" w:rsidRDefault="00F6252A" w:rsidP="00A56EE5"/>
    <w:p w:rsidR="003565B8" w:rsidRDefault="003565B8" w:rsidP="00A56EE5"/>
    <w:p w:rsidR="003565B8" w:rsidRDefault="003565B8" w:rsidP="00A56EE5"/>
    <w:p w:rsidR="00F6252A" w:rsidRDefault="00F6252A" w:rsidP="00A56EE5"/>
    <w:tbl>
      <w:tblPr>
        <w:tblW w:w="0" w:type="auto"/>
        <w:tblInd w:w="1268" w:type="dxa"/>
        <w:tblBorders>
          <w:top w:val="thinThickSmallGap" w:sz="24" w:space="0" w:color="auto"/>
          <w:left w:val="thinThickSmallGap" w:sz="24" w:space="0" w:color="auto"/>
          <w:bottom w:val="thickThinSmallGap" w:sz="24" w:space="0" w:color="auto"/>
          <w:right w:val="thickThinSmallGap" w:sz="24" w:space="0" w:color="auto"/>
        </w:tblBorders>
        <w:tblLook w:val="00A0"/>
      </w:tblPr>
      <w:tblGrid>
        <w:gridCol w:w="7048"/>
      </w:tblGrid>
      <w:tr w:rsidR="00F6252A" w:rsidRPr="003F3553" w:rsidTr="00533536">
        <w:tc>
          <w:tcPr>
            <w:tcW w:w="7374" w:type="dxa"/>
            <w:tcBorders>
              <w:top w:val="thinThickSmallGap" w:sz="24" w:space="0" w:color="auto"/>
            </w:tcBorders>
          </w:tcPr>
          <w:p w:rsidR="00F6252A" w:rsidRPr="00533536" w:rsidRDefault="00F6252A" w:rsidP="001D2531">
            <w:pPr>
              <w:rPr>
                <w:rFonts w:ascii="Calibri" w:hAnsi="Calibri" w:cs="Times New Roman"/>
                <w:lang w:eastAsia="en-US"/>
              </w:rPr>
            </w:pPr>
          </w:p>
        </w:tc>
      </w:tr>
      <w:tr w:rsidR="00F6252A" w:rsidRPr="003F3553" w:rsidTr="00533536">
        <w:tc>
          <w:tcPr>
            <w:tcW w:w="7374" w:type="dxa"/>
          </w:tcPr>
          <w:p w:rsidR="00F6252A" w:rsidRPr="00533536" w:rsidRDefault="00F6252A" w:rsidP="00533536">
            <w:pPr>
              <w:jc w:val="center"/>
              <w:rPr>
                <w:rFonts w:ascii="Vineta BT" w:hAnsi="Vineta BT" w:cs="Times New Roman"/>
                <w:lang w:eastAsia="en-US"/>
              </w:rPr>
            </w:pPr>
            <w:r w:rsidRPr="00533536">
              <w:rPr>
                <w:rFonts w:ascii="Vineta BT" w:hAnsi="Vineta BT" w:cs="Times New Roman"/>
                <w:lang w:eastAsia="en-US"/>
              </w:rPr>
              <w:t xml:space="preserve">SPECYFIKACJA TECHNICZNA </w:t>
            </w:r>
          </w:p>
        </w:tc>
      </w:tr>
      <w:tr w:rsidR="00F6252A" w:rsidRPr="003F3553" w:rsidTr="00533536">
        <w:tc>
          <w:tcPr>
            <w:tcW w:w="7374" w:type="dxa"/>
          </w:tcPr>
          <w:p w:rsidR="00F6252A" w:rsidRDefault="00F6252A" w:rsidP="00533536">
            <w:pPr>
              <w:jc w:val="center"/>
              <w:rPr>
                <w:rFonts w:ascii="Vineta BT" w:hAnsi="Vineta BT" w:cs="Times New Roman"/>
                <w:lang w:eastAsia="en-US"/>
              </w:rPr>
            </w:pPr>
            <w:r w:rsidRPr="00533536">
              <w:rPr>
                <w:rFonts w:ascii="Vineta BT" w:hAnsi="Vineta BT" w:cs="Times New Roman"/>
                <w:lang w:eastAsia="en-US"/>
              </w:rPr>
              <w:t xml:space="preserve">WYKONANIA I ODBIORU ROBÓT </w:t>
            </w:r>
          </w:p>
          <w:p w:rsidR="003565B8" w:rsidRPr="00533536" w:rsidRDefault="003565B8" w:rsidP="00533536">
            <w:pPr>
              <w:jc w:val="center"/>
              <w:rPr>
                <w:rFonts w:ascii="Vineta BT" w:hAnsi="Vineta BT" w:cs="Times New Roman"/>
                <w:lang w:eastAsia="en-US"/>
              </w:rPr>
            </w:pPr>
          </w:p>
        </w:tc>
      </w:tr>
      <w:tr w:rsidR="00F6252A" w:rsidRPr="003F3553" w:rsidTr="00533536">
        <w:tc>
          <w:tcPr>
            <w:tcW w:w="7374" w:type="dxa"/>
          </w:tcPr>
          <w:p w:rsidR="006A45F9" w:rsidRDefault="00F6252A" w:rsidP="00533536">
            <w:pPr>
              <w:jc w:val="center"/>
              <w:rPr>
                <w:rFonts w:ascii="Arial" w:hAnsi="Arial" w:cs="Arial"/>
                <w:b/>
                <w:sz w:val="22"/>
                <w:szCs w:val="22"/>
                <w:lang w:eastAsia="en-US"/>
              </w:rPr>
            </w:pPr>
            <w:r w:rsidRPr="00533536">
              <w:rPr>
                <w:rFonts w:ascii="Arial" w:hAnsi="Arial" w:cs="Arial"/>
                <w:b/>
                <w:sz w:val="22"/>
                <w:szCs w:val="22"/>
                <w:lang w:eastAsia="en-US"/>
              </w:rPr>
              <w:t xml:space="preserve"> </w:t>
            </w:r>
            <w:r w:rsidR="006A45F9">
              <w:rPr>
                <w:rFonts w:ascii="Arial" w:hAnsi="Arial" w:cs="Arial"/>
                <w:b/>
                <w:sz w:val="22"/>
                <w:szCs w:val="22"/>
                <w:lang w:eastAsia="en-US"/>
              </w:rPr>
              <w:t xml:space="preserve">GARAŻ – BUDYNEK O.S.P W KOŚMINIE. </w:t>
            </w:r>
          </w:p>
          <w:p w:rsidR="00F6252A" w:rsidRPr="00533536" w:rsidRDefault="006A45F9" w:rsidP="00533536">
            <w:pPr>
              <w:jc w:val="center"/>
              <w:rPr>
                <w:rFonts w:ascii="Arial" w:hAnsi="Arial" w:cs="Arial"/>
                <w:b/>
                <w:lang w:eastAsia="en-US"/>
              </w:rPr>
            </w:pPr>
            <w:r>
              <w:rPr>
                <w:rFonts w:ascii="Arial" w:hAnsi="Arial" w:cs="Arial"/>
                <w:b/>
                <w:sz w:val="22"/>
                <w:szCs w:val="22"/>
                <w:lang w:eastAsia="en-US"/>
              </w:rPr>
              <w:t xml:space="preserve">Rozbudowa  budynku  </w:t>
            </w:r>
          </w:p>
        </w:tc>
      </w:tr>
      <w:tr w:rsidR="00F6252A" w:rsidRPr="003F01EB" w:rsidTr="00533536">
        <w:tc>
          <w:tcPr>
            <w:tcW w:w="7374" w:type="dxa"/>
            <w:tcBorders>
              <w:bottom w:val="thickThinSmallGap" w:sz="24" w:space="0" w:color="auto"/>
            </w:tcBorders>
          </w:tcPr>
          <w:p w:rsidR="00F6252A" w:rsidRDefault="006A45F9" w:rsidP="00533536">
            <w:pPr>
              <w:jc w:val="center"/>
              <w:rPr>
                <w:rFonts w:ascii="Arial" w:hAnsi="Arial" w:cs="Arial"/>
                <w:b/>
                <w:color w:val="363636"/>
                <w:sz w:val="18"/>
                <w:szCs w:val="18"/>
              </w:rPr>
            </w:pPr>
            <w:r>
              <w:rPr>
                <w:rFonts w:ascii="Arial" w:hAnsi="Arial" w:cs="Arial"/>
                <w:b/>
                <w:color w:val="363636"/>
                <w:sz w:val="18"/>
                <w:szCs w:val="18"/>
              </w:rPr>
              <w:t xml:space="preserve">Kośmin gm.  Grójec </w:t>
            </w:r>
          </w:p>
          <w:p w:rsidR="000C3472" w:rsidRPr="000C3472" w:rsidRDefault="000C3472" w:rsidP="00533536">
            <w:pPr>
              <w:jc w:val="center"/>
              <w:rPr>
                <w:rFonts w:ascii="Arial" w:hAnsi="Arial" w:cs="Arial"/>
                <w:b/>
                <w:lang w:eastAsia="en-US"/>
              </w:rPr>
            </w:pPr>
          </w:p>
        </w:tc>
      </w:tr>
    </w:tbl>
    <w:p w:rsidR="00F6252A" w:rsidRDefault="00F6252A" w:rsidP="00A56EE5">
      <w:pPr>
        <w:jc w:val="center"/>
        <w:rPr>
          <w:rFonts w:ascii="Arial" w:hAnsi="Arial" w:cs="Arial"/>
        </w:rPr>
      </w:pPr>
    </w:p>
    <w:p w:rsidR="00F6252A" w:rsidRDefault="00F6252A" w:rsidP="00A56EE5">
      <w:pPr>
        <w:jc w:val="center"/>
        <w:rPr>
          <w:rFonts w:ascii="Arial" w:hAnsi="Arial" w:cs="Arial"/>
        </w:rPr>
      </w:pPr>
    </w:p>
    <w:p w:rsidR="003565B8" w:rsidRDefault="003565B8" w:rsidP="00A56EE5">
      <w:pPr>
        <w:jc w:val="center"/>
        <w:rPr>
          <w:rFonts w:ascii="Arial" w:hAnsi="Arial" w:cs="Arial"/>
        </w:rPr>
      </w:pPr>
    </w:p>
    <w:p w:rsidR="003565B8" w:rsidRDefault="003565B8" w:rsidP="00A56EE5">
      <w:pPr>
        <w:jc w:val="center"/>
        <w:rPr>
          <w:rFonts w:ascii="Arial" w:hAnsi="Arial" w:cs="Arial"/>
        </w:rPr>
      </w:pPr>
    </w:p>
    <w:p w:rsidR="003565B8" w:rsidRDefault="003565B8" w:rsidP="00A56EE5">
      <w:pPr>
        <w:jc w:val="center"/>
        <w:rPr>
          <w:rFonts w:ascii="Arial" w:hAnsi="Arial" w:cs="Arial"/>
        </w:rPr>
      </w:pPr>
    </w:p>
    <w:p w:rsidR="00F6252A" w:rsidRDefault="00F6252A" w:rsidP="00A56EE5">
      <w:pPr>
        <w:jc w:val="center"/>
        <w:rPr>
          <w:rFonts w:ascii="Arial" w:hAnsi="Arial" w:cs="Arial"/>
        </w:rPr>
      </w:pPr>
    </w:p>
    <w:tbl>
      <w:tblPr>
        <w:tblW w:w="0" w:type="auto"/>
        <w:tblInd w:w="1271" w:type="dxa"/>
        <w:tblBorders>
          <w:top w:val="thinThickSmallGap" w:sz="24" w:space="0" w:color="auto"/>
          <w:left w:val="thinThickSmallGap" w:sz="24" w:space="0" w:color="auto"/>
          <w:bottom w:val="thickThinSmallGap" w:sz="24" w:space="0" w:color="auto"/>
          <w:right w:val="thickThinSmallGap" w:sz="24" w:space="0" w:color="auto"/>
          <w:insideV w:val="single" w:sz="4" w:space="0" w:color="auto"/>
        </w:tblBorders>
        <w:tblLook w:val="00A0"/>
      </w:tblPr>
      <w:tblGrid>
        <w:gridCol w:w="7045"/>
      </w:tblGrid>
      <w:tr w:rsidR="00F6252A" w:rsidRPr="003F3553" w:rsidTr="00533536">
        <w:tc>
          <w:tcPr>
            <w:tcW w:w="7371" w:type="dxa"/>
            <w:tcBorders>
              <w:top w:val="thinThickSmallGap" w:sz="24" w:space="0" w:color="auto"/>
            </w:tcBorders>
          </w:tcPr>
          <w:p w:rsidR="00F6252A" w:rsidRPr="00533536" w:rsidRDefault="00F6252A" w:rsidP="00533536">
            <w:pPr>
              <w:jc w:val="center"/>
              <w:rPr>
                <w:rFonts w:ascii="Arial" w:hAnsi="Arial" w:cs="Arial"/>
                <w:lang w:eastAsia="en-US"/>
              </w:rPr>
            </w:pPr>
          </w:p>
        </w:tc>
      </w:tr>
      <w:tr w:rsidR="00F6252A" w:rsidRPr="003F3553" w:rsidTr="00533536">
        <w:tc>
          <w:tcPr>
            <w:tcW w:w="7371" w:type="dxa"/>
          </w:tcPr>
          <w:p w:rsidR="00F6252A" w:rsidRPr="00533536" w:rsidRDefault="00F6252A" w:rsidP="00533536">
            <w:pPr>
              <w:jc w:val="center"/>
              <w:rPr>
                <w:rFonts w:ascii="Vineta BT" w:hAnsi="Vineta BT" w:cs="Arial"/>
                <w:lang w:eastAsia="en-US"/>
              </w:rPr>
            </w:pPr>
            <w:r w:rsidRPr="00533536">
              <w:rPr>
                <w:rFonts w:ascii="Vineta BT" w:hAnsi="Vineta BT" w:cs="Arial"/>
                <w:lang w:eastAsia="en-US"/>
              </w:rPr>
              <w:t>INWESTOR :</w:t>
            </w:r>
          </w:p>
        </w:tc>
      </w:tr>
      <w:tr w:rsidR="00F6252A" w:rsidRPr="003F3553" w:rsidTr="00533536">
        <w:tc>
          <w:tcPr>
            <w:tcW w:w="7371" w:type="dxa"/>
          </w:tcPr>
          <w:p w:rsidR="00F6252A" w:rsidRPr="00533536" w:rsidRDefault="006A45F9" w:rsidP="00533536">
            <w:pPr>
              <w:jc w:val="center"/>
              <w:rPr>
                <w:rFonts w:ascii="Arial" w:hAnsi="Arial" w:cs="Arial"/>
                <w:lang w:eastAsia="en-US"/>
              </w:rPr>
            </w:pPr>
            <w:r>
              <w:rPr>
                <w:rFonts w:ascii="Arial" w:hAnsi="Arial" w:cs="Arial"/>
                <w:lang w:eastAsia="en-US"/>
              </w:rPr>
              <w:t>GMI</w:t>
            </w:r>
            <w:r w:rsidR="00F6252A" w:rsidRPr="00533536">
              <w:rPr>
                <w:rFonts w:ascii="Arial" w:hAnsi="Arial" w:cs="Arial"/>
                <w:lang w:eastAsia="en-US"/>
              </w:rPr>
              <w:t>N</w:t>
            </w:r>
            <w:r>
              <w:rPr>
                <w:rFonts w:ascii="Arial" w:hAnsi="Arial" w:cs="Arial"/>
                <w:lang w:eastAsia="en-US"/>
              </w:rPr>
              <w:t xml:space="preserve">A </w:t>
            </w:r>
            <w:r w:rsidR="00F6252A" w:rsidRPr="00533536">
              <w:rPr>
                <w:rFonts w:ascii="Arial" w:hAnsi="Arial" w:cs="Arial"/>
                <w:lang w:eastAsia="en-US"/>
              </w:rPr>
              <w:t xml:space="preserve">GRÓJEC </w:t>
            </w:r>
          </w:p>
        </w:tc>
      </w:tr>
      <w:tr w:rsidR="00F6252A" w:rsidRPr="003F3553" w:rsidTr="00533536">
        <w:tc>
          <w:tcPr>
            <w:tcW w:w="7371" w:type="dxa"/>
          </w:tcPr>
          <w:p w:rsidR="00F6252A" w:rsidRPr="00533536" w:rsidRDefault="006A45F9" w:rsidP="00533536">
            <w:pPr>
              <w:jc w:val="center"/>
              <w:rPr>
                <w:rFonts w:ascii="Arial" w:hAnsi="Arial" w:cs="Arial"/>
                <w:lang w:eastAsia="en-US"/>
              </w:rPr>
            </w:pPr>
            <w:r>
              <w:rPr>
                <w:rFonts w:ascii="Arial" w:hAnsi="Arial" w:cs="Arial"/>
                <w:lang w:eastAsia="en-US"/>
              </w:rPr>
              <w:t>Ul. Piłsudskiego 47</w:t>
            </w:r>
            <w:r w:rsidR="00F6252A" w:rsidRPr="00533536">
              <w:rPr>
                <w:rFonts w:ascii="Arial" w:hAnsi="Arial" w:cs="Arial"/>
                <w:lang w:eastAsia="en-US"/>
              </w:rPr>
              <w:t xml:space="preserve"> </w:t>
            </w:r>
            <w:r w:rsidR="002F7AA0">
              <w:rPr>
                <w:rFonts w:ascii="Arial" w:hAnsi="Arial" w:cs="Arial"/>
                <w:lang w:eastAsia="en-US"/>
              </w:rPr>
              <w:t xml:space="preserve">  </w:t>
            </w:r>
            <w:r w:rsidR="00F6252A" w:rsidRPr="00533536">
              <w:rPr>
                <w:rFonts w:ascii="Arial" w:hAnsi="Arial" w:cs="Arial"/>
                <w:lang w:eastAsia="en-US"/>
              </w:rPr>
              <w:t xml:space="preserve">05-600 Grójec </w:t>
            </w:r>
          </w:p>
        </w:tc>
      </w:tr>
      <w:tr w:rsidR="00F6252A" w:rsidRPr="003F3553" w:rsidTr="00533536">
        <w:tc>
          <w:tcPr>
            <w:tcW w:w="7371" w:type="dxa"/>
            <w:tcBorders>
              <w:bottom w:val="thickThinSmallGap" w:sz="24" w:space="0" w:color="auto"/>
            </w:tcBorders>
          </w:tcPr>
          <w:p w:rsidR="00F6252A" w:rsidRPr="00533536" w:rsidRDefault="00F6252A" w:rsidP="00533536">
            <w:pPr>
              <w:jc w:val="center"/>
              <w:rPr>
                <w:rFonts w:ascii="Vineta BT" w:hAnsi="Vineta BT" w:cs="Arial"/>
                <w:lang w:eastAsia="en-US"/>
              </w:rPr>
            </w:pPr>
          </w:p>
        </w:tc>
      </w:tr>
    </w:tbl>
    <w:p w:rsidR="00F6252A" w:rsidRDefault="00F6252A" w:rsidP="00A56EE5">
      <w:pPr>
        <w:jc w:val="center"/>
        <w:rPr>
          <w:rFonts w:ascii="Arial" w:hAnsi="Arial" w:cs="Arial"/>
        </w:rPr>
      </w:pPr>
    </w:p>
    <w:p w:rsidR="00F6252A" w:rsidRDefault="00F6252A" w:rsidP="00A56EE5">
      <w:pPr>
        <w:jc w:val="center"/>
        <w:rPr>
          <w:rFonts w:ascii="Arial" w:hAnsi="Arial" w:cs="Arial"/>
        </w:rPr>
      </w:pPr>
    </w:p>
    <w:p w:rsidR="00F6252A" w:rsidRDefault="00F6252A" w:rsidP="00A56EE5">
      <w:pPr>
        <w:jc w:val="center"/>
        <w:rPr>
          <w:rFonts w:ascii="Arial" w:hAnsi="Arial" w:cs="Arial"/>
        </w:rPr>
      </w:pPr>
    </w:p>
    <w:p w:rsidR="00F6252A" w:rsidRDefault="00F6252A" w:rsidP="00A56EE5">
      <w:pPr>
        <w:jc w:val="center"/>
        <w:rPr>
          <w:rFonts w:ascii="Arial" w:hAnsi="Arial" w:cs="Arial"/>
        </w:rPr>
      </w:pPr>
    </w:p>
    <w:p w:rsidR="00F6252A" w:rsidRDefault="00F6252A" w:rsidP="007D1795">
      <w:pPr>
        <w:jc w:val="center"/>
        <w:rPr>
          <w:rFonts w:ascii="Arial" w:hAnsi="Arial" w:cs="Arial"/>
        </w:rPr>
      </w:pPr>
      <w:r>
        <w:rPr>
          <w:rFonts w:ascii="Arial" w:hAnsi="Arial" w:cs="Arial"/>
        </w:rPr>
        <w:t>Branża : architektoniczno- budowlana</w:t>
      </w:r>
    </w:p>
    <w:p w:rsidR="00F6252A" w:rsidRDefault="00F6252A" w:rsidP="003565B8">
      <w:pPr>
        <w:rPr>
          <w:rFonts w:ascii="Arial" w:hAnsi="Arial" w:cs="Arial"/>
        </w:rPr>
      </w:pPr>
    </w:p>
    <w:p w:rsidR="00F6252A" w:rsidRDefault="00F6252A" w:rsidP="00A56EE5">
      <w:pPr>
        <w:rPr>
          <w:rFonts w:ascii="Arial" w:hAnsi="Arial"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4"/>
        <w:gridCol w:w="1273"/>
        <w:gridCol w:w="1848"/>
        <w:gridCol w:w="1546"/>
        <w:gridCol w:w="1352"/>
      </w:tblGrid>
      <w:tr w:rsidR="00F6252A" w:rsidTr="000C3472">
        <w:trPr>
          <w:trHeight w:val="363"/>
        </w:trPr>
        <w:tc>
          <w:tcPr>
            <w:tcW w:w="2804" w:type="dxa"/>
          </w:tcPr>
          <w:p w:rsidR="00F6252A" w:rsidRPr="00533536" w:rsidRDefault="00F6252A" w:rsidP="00533536">
            <w:pPr>
              <w:jc w:val="center"/>
              <w:rPr>
                <w:rFonts w:ascii="Arial" w:hAnsi="Arial" w:cs="Arial"/>
                <w:lang w:eastAsia="en-US"/>
              </w:rPr>
            </w:pPr>
            <w:r w:rsidRPr="00533536">
              <w:rPr>
                <w:rFonts w:ascii="Arial" w:hAnsi="Arial" w:cs="Arial"/>
                <w:sz w:val="22"/>
                <w:szCs w:val="22"/>
                <w:lang w:eastAsia="en-US"/>
              </w:rPr>
              <w:t>Opracował</w:t>
            </w:r>
          </w:p>
        </w:tc>
        <w:tc>
          <w:tcPr>
            <w:tcW w:w="1278" w:type="dxa"/>
          </w:tcPr>
          <w:p w:rsidR="00F6252A" w:rsidRPr="00533536" w:rsidRDefault="00F6252A" w:rsidP="00533536">
            <w:pPr>
              <w:jc w:val="center"/>
              <w:rPr>
                <w:rFonts w:ascii="Arial" w:hAnsi="Arial" w:cs="Arial"/>
                <w:lang w:eastAsia="en-US"/>
              </w:rPr>
            </w:pPr>
            <w:r w:rsidRPr="00533536">
              <w:rPr>
                <w:rFonts w:ascii="Arial" w:hAnsi="Arial" w:cs="Arial"/>
                <w:sz w:val="22"/>
                <w:szCs w:val="22"/>
                <w:lang w:eastAsia="en-US"/>
              </w:rPr>
              <w:t xml:space="preserve">Branża </w:t>
            </w:r>
          </w:p>
        </w:tc>
        <w:tc>
          <w:tcPr>
            <w:tcW w:w="2014" w:type="dxa"/>
          </w:tcPr>
          <w:p w:rsidR="00F6252A" w:rsidRPr="00533536" w:rsidRDefault="00F6252A" w:rsidP="00533536">
            <w:pPr>
              <w:jc w:val="center"/>
              <w:rPr>
                <w:rFonts w:ascii="Arial" w:hAnsi="Arial" w:cs="Arial"/>
                <w:lang w:eastAsia="en-US"/>
              </w:rPr>
            </w:pPr>
            <w:proofErr w:type="spellStart"/>
            <w:r w:rsidRPr="00533536">
              <w:rPr>
                <w:rFonts w:ascii="Arial" w:hAnsi="Arial" w:cs="Arial"/>
                <w:sz w:val="22"/>
                <w:szCs w:val="22"/>
                <w:lang w:eastAsia="en-US"/>
              </w:rPr>
              <w:t>Upr</w:t>
            </w:r>
            <w:proofErr w:type="spellEnd"/>
            <w:r w:rsidRPr="00533536">
              <w:rPr>
                <w:rFonts w:ascii="Arial" w:hAnsi="Arial" w:cs="Arial"/>
                <w:sz w:val="22"/>
                <w:szCs w:val="22"/>
                <w:lang w:eastAsia="en-US"/>
              </w:rPr>
              <w:t xml:space="preserve">. Budowlane </w:t>
            </w:r>
          </w:p>
        </w:tc>
        <w:tc>
          <w:tcPr>
            <w:tcW w:w="1701" w:type="dxa"/>
          </w:tcPr>
          <w:p w:rsidR="00F6252A" w:rsidRPr="00533536" w:rsidRDefault="00F6252A" w:rsidP="00533536">
            <w:pPr>
              <w:jc w:val="center"/>
              <w:rPr>
                <w:rFonts w:ascii="Arial" w:hAnsi="Arial" w:cs="Arial"/>
                <w:lang w:eastAsia="en-US"/>
              </w:rPr>
            </w:pPr>
            <w:r w:rsidRPr="00533536">
              <w:rPr>
                <w:rFonts w:ascii="Arial" w:hAnsi="Arial" w:cs="Arial"/>
                <w:sz w:val="22"/>
                <w:szCs w:val="22"/>
                <w:lang w:eastAsia="en-US"/>
              </w:rPr>
              <w:t>Data</w:t>
            </w:r>
          </w:p>
        </w:tc>
        <w:tc>
          <w:tcPr>
            <w:tcW w:w="1494" w:type="dxa"/>
          </w:tcPr>
          <w:p w:rsidR="00F6252A" w:rsidRPr="00533536" w:rsidRDefault="00F6252A" w:rsidP="00533536">
            <w:pPr>
              <w:jc w:val="center"/>
              <w:rPr>
                <w:rFonts w:ascii="Arial" w:hAnsi="Arial" w:cs="Arial"/>
                <w:lang w:eastAsia="en-US"/>
              </w:rPr>
            </w:pPr>
            <w:r w:rsidRPr="00533536">
              <w:rPr>
                <w:rFonts w:ascii="Arial" w:hAnsi="Arial" w:cs="Arial"/>
                <w:sz w:val="22"/>
                <w:szCs w:val="22"/>
                <w:lang w:eastAsia="en-US"/>
              </w:rPr>
              <w:t>Podpis</w:t>
            </w:r>
          </w:p>
        </w:tc>
      </w:tr>
      <w:tr w:rsidR="00F6252A" w:rsidTr="000C3472">
        <w:trPr>
          <w:trHeight w:val="381"/>
        </w:trPr>
        <w:tc>
          <w:tcPr>
            <w:tcW w:w="2804" w:type="dxa"/>
          </w:tcPr>
          <w:p w:rsidR="00F6252A" w:rsidRPr="00533536" w:rsidRDefault="00F6252A" w:rsidP="00533536">
            <w:pPr>
              <w:jc w:val="center"/>
              <w:rPr>
                <w:rFonts w:ascii="Arial" w:hAnsi="Arial" w:cs="Arial"/>
                <w:lang w:eastAsia="en-US"/>
              </w:rPr>
            </w:pPr>
            <w:r w:rsidRPr="00533536">
              <w:rPr>
                <w:rFonts w:ascii="Arial" w:hAnsi="Arial" w:cs="Arial"/>
                <w:sz w:val="22"/>
                <w:szCs w:val="22"/>
                <w:lang w:eastAsia="en-US"/>
              </w:rPr>
              <w:t>mgr inż. Roman Krajewski</w:t>
            </w:r>
          </w:p>
        </w:tc>
        <w:tc>
          <w:tcPr>
            <w:tcW w:w="1278" w:type="dxa"/>
          </w:tcPr>
          <w:p w:rsidR="00F6252A" w:rsidRPr="00533536" w:rsidRDefault="00F6252A" w:rsidP="00533536">
            <w:pPr>
              <w:jc w:val="center"/>
              <w:rPr>
                <w:rFonts w:ascii="Arial" w:hAnsi="Arial" w:cs="Arial"/>
                <w:lang w:eastAsia="en-US"/>
              </w:rPr>
            </w:pPr>
            <w:r w:rsidRPr="00533536">
              <w:rPr>
                <w:rFonts w:ascii="Arial" w:hAnsi="Arial" w:cs="Arial"/>
                <w:sz w:val="22"/>
                <w:szCs w:val="22"/>
                <w:lang w:eastAsia="en-US"/>
              </w:rPr>
              <w:t>kosztorysy</w:t>
            </w:r>
          </w:p>
        </w:tc>
        <w:tc>
          <w:tcPr>
            <w:tcW w:w="2014" w:type="dxa"/>
          </w:tcPr>
          <w:p w:rsidR="00F6252A" w:rsidRPr="00533536" w:rsidRDefault="00F6252A" w:rsidP="00533536">
            <w:pPr>
              <w:jc w:val="center"/>
              <w:rPr>
                <w:rFonts w:ascii="Arial" w:hAnsi="Arial" w:cs="Arial"/>
                <w:lang w:eastAsia="en-US"/>
              </w:rPr>
            </w:pPr>
            <w:r w:rsidRPr="00533536">
              <w:rPr>
                <w:rFonts w:ascii="Arial" w:hAnsi="Arial" w:cs="Arial"/>
                <w:sz w:val="22"/>
                <w:szCs w:val="22"/>
                <w:lang w:eastAsia="en-US"/>
              </w:rPr>
              <w:t>BUA-III-8386/1/90</w:t>
            </w:r>
          </w:p>
        </w:tc>
        <w:tc>
          <w:tcPr>
            <w:tcW w:w="1701" w:type="dxa"/>
          </w:tcPr>
          <w:p w:rsidR="00F6252A" w:rsidRPr="000C3472" w:rsidRDefault="006A45F9" w:rsidP="003565B8">
            <w:pPr>
              <w:jc w:val="center"/>
              <w:rPr>
                <w:rFonts w:ascii="Arial Narrow" w:hAnsi="Arial Narrow" w:cs="Arial"/>
                <w:lang w:eastAsia="en-US"/>
              </w:rPr>
            </w:pPr>
            <w:r>
              <w:rPr>
                <w:rFonts w:ascii="Arial Narrow" w:hAnsi="Arial Narrow" w:cs="Arial"/>
                <w:lang w:eastAsia="en-US"/>
              </w:rPr>
              <w:t xml:space="preserve">Wrzesień </w:t>
            </w:r>
            <w:r w:rsidR="003565B8" w:rsidRPr="000C3472">
              <w:rPr>
                <w:rFonts w:ascii="Arial Narrow" w:hAnsi="Arial Narrow" w:cs="Arial"/>
                <w:lang w:eastAsia="en-US"/>
              </w:rPr>
              <w:t xml:space="preserve"> 201</w:t>
            </w:r>
            <w:r w:rsidR="000C3472" w:rsidRPr="000C3472">
              <w:rPr>
                <w:rFonts w:ascii="Arial Narrow" w:hAnsi="Arial Narrow" w:cs="Arial"/>
                <w:lang w:eastAsia="en-US"/>
              </w:rPr>
              <w:t>8</w:t>
            </w:r>
          </w:p>
        </w:tc>
        <w:tc>
          <w:tcPr>
            <w:tcW w:w="1494" w:type="dxa"/>
          </w:tcPr>
          <w:p w:rsidR="00F6252A" w:rsidRPr="00533536" w:rsidRDefault="00F6252A" w:rsidP="00533536">
            <w:pPr>
              <w:jc w:val="center"/>
              <w:rPr>
                <w:rFonts w:ascii="Arial" w:hAnsi="Arial" w:cs="Arial"/>
                <w:lang w:eastAsia="en-US"/>
              </w:rPr>
            </w:pPr>
          </w:p>
        </w:tc>
      </w:tr>
    </w:tbl>
    <w:p w:rsidR="00F6252A" w:rsidRDefault="00F6252A" w:rsidP="00A56EE5">
      <w:pPr>
        <w:pStyle w:val="Nagwek10"/>
        <w:keepNext/>
        <w:keepLines/>
        <w:shd w:val="clear" w:color="auto" w:fill="auto"/>
        <w:jc w:val="left"/>
      </w:pPr>
    </w:p>
    <w:p w:rsidR="00F6252A" w:rsidRDefault="00F6252A" w:rsidP="00A56EE5">
      <w:pPr>
        <w:pStyle w:val="Nagwek10"/>
        <w:keepNext/>
        <w:keepLines/>
        <w:shd w:val="clear" w:color="auto" w:fill="auto"/>
        <w:jc w:val="left"/>
      </w:pPr>
      <w:r>
        <w:t xml:space="preserve"> </w:t>
      </w:r>
    </w:p>
    <w:bookmarkEnd w:id="0"/>
    <w:p w:rsidR="007D1795" w:rsidRPr="00085E10" w:rsidRDefault="007D1795" w:rsidP="007D1795">
      <w:pPr>
        <w:jc w:val="center"/>
        <w:rPr>
          <w:rFonts w:ascii="Arial" w:hAnsi="Arial" w:cs="Arial"/>
          <w:b/>
        </w:rPr>
      </w:pPr>
      <w:r w:rsidRPr="00085E10">
        <w:rPr>
          <w:rFonts w:ascii="Arial" w:hAnsi="Arial" w:cs="Arial"/>
          <w:b/>
        </w:rPr>
        <w:t xml:space="preserve">SPIS  TREŚCI </w:t>
      </w:r>
    </w:p>
    <w:p w:rsidR="007D1795" w:rsidRDefault="007D1795" w:rsidP="007D1795">
      <w:pPr>
        <w:jc w:val="center"/>
        <w:rPr>
          <w:rFonts w:ascii="Arial" w:hAnsi="Arial" w:cs="Arial"/>
        </w:rPr>
      </w:pPr>
    </w:p>
    <w:tbl>
      <w:tblPr>
        <w:tblStyle w:val="Tabela-Siatka"/>
        <w:tblW w:w="9629" w:type="dxa"/>
        <w:tblLook w:val="04A0"/>
      </w:tblPr>
      <w:tblGrid>
        <w:gridCol w:w="702"/>
        <w:gridCol w:w="684"/>
        <w:gridCol w:w="7114"/>
        <w:gridCol w:w="1129"/>
      </w:tblGrid>
      <w:tr w:rsidR="007D1795" w:rsidTr="007D1795">
        <w:tc>
          <w:tcPr>
            <w:tcW w:w="702" w:type="dxa"/>
          </w:tcPr>
          <w:p w:rsidR="007D1795" w:rsidRPr="00C00916" w:rsidRDefault="007D1795" w:rsidP="007D1795">
            <w:pPr>
              <w:jc w:val="center"/>
              <w:rPr>
                <w:rFonts w:ascii="Arial" w:hAnsi="Arial" w:cs="Arial"/>
              </w:rPr>
            </w:pPr>
            <w:r w:rsidRPr="00C00916">
              <w:rPr>
                <w:rFonts w:ascii="Arial" w:hAnsi="Arial" w:cs="Arial"/>
              </w:rPr>
              <w:t>Lp.</w:t>
            </w:r>
          </w:p>
        </w:tc>
        <w:tc>
          <w:tcPr>
            <w:tcW w:w="7798" w:type="dxa"/>
            <w:gridSpan w:val="2"/>
          </w:tcPr>
          <w:p w:rsidR="007D1795" w:rsidRPr="00C00916" w:rsidRDefault="007D1795" w:rsidP="007D1795">
            <w:pPr>
              <w:jc w:val="center"/>
              <w:rPr>
                <w:rFonts w:ascii="Arial" w:hAnsi="Arial" w:cs="Arial"/>
              </w:rPr>
            </w:pPr>
            <w:r w:rsidRPr="00C00916">
              <w:rPr>
                <w:rFonts w:ascii="Arial" w:hAnsi="Arial" w:cs="Arial"/>
              </w:rPr>
              <w:t>Rodzaj i klasyfikacja robót</w:t>
            </w:r>
          </w:p>
        </w:tc>
        <w:tc>
          <w:tcPr>
            <w:tcW w:w="1129" w:type="dxa"/>
          </w:tcPr>
          <w:p w:rsidR="007D1795" w:rsidRPr="00C00916" w:rsidRDefault="007D1795" w:rsidP="007D1795">
            <w:pPr>
              <w:jc w:val="center"/>
              <w:rPr>
                <w:rFonts w:ascii="Arial" w:hAnsi="Arial" w:cs="Arial"/>
              </w:rPr>
            </w:pPr>
            <w:r w:rsidRPr="00C00916">
              <w:rPr>
                <w:rFonts w:ascii="Arial" w:hAnsi="Arial" w:cs="Arial"/>
              </w:rPr>
              <w:t xml:space="preserve">Nr </w:t>
            </w:r>
          </w:p>
        </w:tc>
      </w:tr>
      <w:tr w:rsidR="007D1795" w:rsidTr="007D1795">
        <w:tc>
          <w:tcPr>
            <w:tcW w:w="702" w:type="dxa"/>
            <w:vMerge w:val="restart"/>
          </w:tcPr>
          <w:p w:rsidR="007D1795" w:rsidRPr="00C00916" w:rsidRDefault="007D1795" w:rsidP="007D1795">
            <w:pPr>
              <w:jc w:val="center"/>
              <w:rPr>
                <w:rFonts w:ascii="Arial" w:hAnsi="Arial" w:cs="Arial"/>
              </w:rPr>
            </w:pPr>
            <w:r>
              <w:rPr>
                <w:rFonts w:ascii="Arial" w:hAnsi="Arial" w:cs="Arial"/>
              </w:rPr>
              <w:t>1.</w:t>
            </w:r>
          </w:p>
        </w:tc>
        <w:tc>
          <w:tcPr>
            <w:tcW w:w="684" w:type="dxa"/>
          </w:tcPr>
          <w:p w:rsidR="007D1795" w:rsidRPr="00C00916" w:rsidRDefault="007D1795" w:rsidP="007D1795">
            <w:pPr>
              <w:jc w:val="center"/>
              <w:rPr>
                <w:rFonts w:ascii="Arial" w:hAnsi="Arial" w:cs="Arial"/>
              </w:rPr>
            </w:pPr>
            <w:r>
              <w:rPr>
                <w:rFonts w:ascii="Arial" w:hAnsi="Arial" w:cs="Arial"/>
              </w:rPr>
              <w:t>1.</w:t>
            </w:r>
          </w:p>
        </w:tc>
        <w:tc>
          <w:tcPr>
            <w:tcW w:w="7114" w:type="dxa"/>
          </w:tcPr>
          <w:p w:rsidR="007D1795" w:rsidRPr="00C00916" w:rsidRDefault="007D1795" w:rsidP="007D1795">
            <w:pPr>
              <w:rPr>
                <w:rFonts w:ascii="Arial" w:hAnsi="Arial" w:cs="Arial"/>
              </w:rPr>
            </w:pPr>
            <w:r w:rsidRPr="00C00916">
              <w:rPr>
                <w:rFonts w:ascii="Arial" w:hAnsi="Arial" w:cs="Arial"/>
              </w:rPr>
              <w:t>ST</w:t>
            </w:r>
            <w:r w:rsidR="006C0933">
              <w:rPr>
                <w:rFonts w:ascii="Arial" w:hAnsi="Arial" w:cs="Arial"/>
              </w:rPr>
              <w:t>-</w:t>
            </w:r>
            <w:r w:rsidRPr="00C00916">
              <w:rPr>
                <w:rFonts w:ascii="Arial" w:hAnsi="Arial" w:cs="Arial"/>
              </w:rPr>
              <w:t>0</w:t>
            </w:r>
            <w:r w:rsidR="006C0933">
              <w:rPr>
                <w:rFonts w:ascii="Arial" w:hAnsi="Arial" w:cs="Arial"/>
              </w:rPr>
              <w:t>.</w:t>
            </w:r>
            <w:r w:rsidRPr="00C00916">
              <w:rPr>
                <w:rFonts w:ascii="Arial" w:hAnsi="Arial" w:cs="Arial"/>
              </w:rPr>
              <w:t xml:space="preserve">00 </w:t>
            </w:r>
            <w:r>
              <w:rPr>
                <w:rFonts w:ascii="Arial" w:hAnsi="Arial" w:cs="Arial"/>
              </w:rPr>
              <w:t xml:space="preserve"> </w:t>
            </w:r>
            <w:r w:rsidRPr="00C00916">
              <w:rPr>
                <w:rFonts w:ascii="Arial" w:hAnsi="Arial" w:cs="Arial"/>
              </w:rPr>
              <w:t xml:space="preserve">Specyfikacja techniczna - WYMAGANIA OGÓLNE  </w:t>
            </w:r>
          </w:p>
        </w:tc>
        <w:tc>
          <w:tcPr>
            <w:tcW w:w="1129" w:type="dxa"/>
            <w:vMerge w:val="restart"/>
          </w:tcPr>
          <w:p w:rsidR="007D1795" w:rsidRPr="00C00916" w:rsidRDefault="007D1795" w:rsidP="007D1795">
            <w:pPr>
              <w:jc w:val="center"/>
              <w:rPr>
                <w:rFonts w:ascii="Arial" w:hAnsi="Arial" w:cs="Arial"/>
              </w:rPr>
            </w:pPr>
            <w:r>
              <w:rPr>
                <w:rFonts w:ascii="Arial" w:hAnsi="Arial" w:cs="Arial"/>
              </w:rPr>
              <w:t>0</w:t>
            </w:r>
            <w:r w:rsidR="006C0933">
              <w:rPr>
                <w:rFonts w:ascii="Arial" w:hAnsi="Arial" w:cs="Arial"/>
              </w:rPr>
              <w:t>.</w:t>
            </w:r>
            <w:r>
              <w:rPr>
                <w:rFonts w:ascii="Arial" w:hAnsi="Arial" w:cs="Arial"/>
              </w:rPr>
              <w:t>00</w:t>
            </w: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1.1</w:t>
            </w:r>
          </w:p>
        </w:tc>
        <w:tc>
          <w:tcPr>
            <w:tcW w:w="7114" w:type="dxa"/>
          </w:tcPr>
          <w:p w:rsidR="007D1795" w:rsidRPr="00C00916" w:rsidRDefault="007D1795" w:rsidP="007D1795">
            <w:pPr>
              <w:rPr>
                <w:rFonts w:ascii="Arial" w:hAnsi="Arial" w:cs="Arial"/>
              </w:rPr>
            </w:pPr>
            <w:r>
              <w:rPr>
                <w:rFonts w:ascii="Arial" w:hAnsi="Arial" w:cs="Arial"/>
              </w:rPr>
              <w:t>Wstęp</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1.2</w:t>
            </w:r>
          </w:p>
        </w:tc>
        <w:tc>
          <w:tcPr>
            <w:tcW w:w="7114" w:type="dxa"/>
          </w:tcPr>
          <w:p w:rsidR="007D1795" w:rsidRPr="00C00916" w:rsidRDefault="007D1795" w:rsidP="007D1795">
            <w:pPr>
              <w:rPr>
                <w:rFonts w:ascii="Arial" w:hAnsi="Arial" w:cs="Arial"/>
              </w:rPr>
            </w:pPr>
            <w:r>
              <w:rPr>
                <w:rFonts w:ascii="Arial" w:hAnsi="Arial" w:cs="Arial"/>
              </w:rPr>
              <w:t>Materiały</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Default="007D1795" w:rsidP="007D1795">
            <w:pPr>
              <w:jc w:val="center"/>
              <w:rPr>
                <w:rFonts w:ascii="Arial" w:hAnsi="Arial" w:cs="Arial"/>
              </w:rPr>
            </w:pPr>
            <w:r>
              <w:rPr>
                <w:rFonts w:ascii="Arial" w:hAnsi="Arial" w:cs="Arial"/>
              </w:rPr>
              <w:t>1.3</w:t>
            </w:r>
          </w:p>
        </w:tc>
        <w:tc>
          <w:tcPr>
            <w:tcW w:w="7114" w:type="dxa"/>
          </w:tcPr>
          <w:p w:rsidR="007D1795" w:rsidRDefault="007D1795" w:rsidP="007D1795">
            <w:pPr>
              <w:rPr>
                <w:rFonts w:ascii="Arial" w:hAnsi="Arial" w:cs="Arial"/>
              </w:rPr>
            </w:pPr>
            <w:r>
              <w:rPr>
                <w:rFonts w:ascii="Arial" w:hAnsi="Arial" w:cs="Arial"/>
              </w:rPr>
              <w:t>Sprzęt</w:t>
            </w:r>
          </w:p>
        </w:tc>
        <w:tc>
          <w:tcPr>
            <w:tcW w:w="1129" w:type="dxa"/>
            <w:vMerge/>
          </w:tcPr>
          <w:p w:rsidR="007D1795" w:rsidRPr="00C00916" w:rsidRDefault="007D1795" w:rsidP="007D1795">
            <w:pP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1.4</w:t>
            </w:r>
          </w:p>
        </w:tc>
        <w:tc>
          <w:tcPr>
            <w:tcW w:w="7114" w:type="dxa"/>
          </w:tcPr>
          <w:p w:rsidR="007D1795" w:rsidRPr="00C00916" w:rsidRDefault="007D1795" w:rsidP="007D1795">
            <w:pPr>
              <w:rPr>
                <w:rFonts w:ascii="Arial" w:hAnsi="Arial" w:cs="Arial"/>
              </w:rPr>
            </w:pPr>
            <w:r>
              <w:rPr>
                <w:rFonts w:ascii="Arial" w:hAnsi="Arial" w:cs="Arial"/>
              </w:rPr>
              <w:t>Transport</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1.5</w:t>
            </w:r>
          </w:p>
        </w:tc>
        <w:tc>
          <w:tcPr>
            <w:tcW w:w="7114" w:type="dxa"/>
          </w:tcPr>
          <w:p w:rsidR="007D1795" w:rsidRPr="00C00916" w:rsidRDefault="007D1795" w:rsidP="007D1795">
            <w:pPr>
              <w:rPr>
                <w:rFonts w:ascii="Arial" w:hAnsi="Arial" w:cs="Arial"/>
              </w:rPr>
            </w:pPr>
            <w:r>
              <w:rPr>
                <w:rFonts w:ascii="Arial" w:hAnsi="Arial" w:cs="Arial"/>
              </w:rPr>
              <w:t>Wykonanie robót</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1.6</w:t>
            </w:r>
          </w:p>
        </w:tc>
        <w:tc>
          <w:tcPr>
            <w:tcW w:w="7114" w:type="dxa"/>
          </w:tcPr>
          <w:p w:rsidR="007D1795" w:rsidRPr="00C00916" w:rsidRDefault="007D1795" w:rsidP="007D1795">
            <w:pPr>
              <w:rPr>
                <w:rFonts w:ascii="Arial" w:hAnsi="Arial" w:cs="Arial"/>
              </w:rPr>
            </w:pPr>
            <w:r>
              <w:rPr>
                <w:rFonts w:ascii="Arial" w:hAnsi="Arial" w:cs="Arial"/>
              </w:rPr>
              <w:t xml:space="preserve">Kontrola jakości robót </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1.7</w:t>
            </w:r>
          </w:p>
        </w:tc>
        <w:tc>
          <w:tcPr>
            <w:tcW w:w="7114" w:type="dxa"/>
          </w:tcPr>
          <w:p w:rsidR="007D1795" w:rsidRPr="00C00916" w:rsidRDefault="007D1795" w:rsidP="007D1795">
            <w:pPr>
              <w:rPr>
                <w:rFonts w:ascii="Arial" w:hAnsi="Arial" w:cs="Arial"/>
              </w:rPr>
            </w:pPr>
            <w:r>
              <w:rPr>
                <w:rFonts w:ascii="Arial" w:hAnsi="Arial" w:cs="Arial"/>
              </w:rPr>
              <w:t>Obmiar robót</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1.8</w:t>
            </w:r>
          </w:p>
        </w:tc>
        <w:tc>
          <w:tcPr>
            <w:tcW w:w="7114" w:type="dxa"/>
          </w:tcPr>
          <w:p w:rsidR="007D1795" w:rsidRPr="00C00916" w:rsidRDefault="007D1795" w:rsidP="007D1795">
            <w:pPr>
              <w:rPr>
                <w:rFonts w:ascii="Arial" w:hAnsi="Arial" w:cs="Arial"/>
              </w:rPr>
            </w:pPr>
            <w:r>
              <w:rPr>
                <w:rFonts w:ascii="Arial" w:hAnsi="Arial" w:cs="Arial"/>
              </w:rPr>
              <w:t>Odbiór robót</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1.9</w:t>
            </w:r>
          </w:p>
        </w:tc>
        <w:tc>
          <w:tcPr>
            <w:tcW w:w="7114" w:type="dxa"/>
          </w:tcPr>
          <w:p w:rsidR="007D1795" w:rsidRPr="00C00916" w:rsidRDefault="007D1795" w:rsidP="007D1795">
            <w:pPr>
              <w:rPr>
                <w:rFonts w:ascii="Arial" w:hAnsi="Arial" w:cs="Arial"/>
              </w:rPr>
            </w:pPr>
            <w:r>
              <w:rPr>
                <w:rFonts w:ascii="Arial" w:hAnsi="Arial" w:cs="Arial"/>
              </w:rPr>
              <w:t>Podstawa płatności</w:t>
            </w:r>
          </w:p>
        </w:tc>
        <w:tc>
          <w:tcPr>
            <w:tcW w:w="1129" w:type="dxa"/>
            <w:vMerge/>
          </w:tcPr>
          <w:p w:rsidR="007D1795" w:rsidRPr="00C00916" w:rsidRDefault="007D1795" w:rsidP="007D1795">
            <w:pPr>
              <w:jc w:val="center"/>
              <w:rPr>
                <w:rFonts w:ascii="Arial" w:hAnsi="Arial" w:cs="Arial"/>
              </w:rPr>
            </w:pPr>
          </w:p>
        </w:tc>
      </w:tr>
      <w:tr w:rsidR="007D1795" w:rsidTr="007D1795">
        <w:tc>
          <w:tcPr>
            <w:tcW w:w="702" w:type="dxa"/>
            <w:vMerge/>
          </w:tcPr>
          <w:p w:rsidR="007D1795" w:rsidRDefault="007D1795" w:rsidP="007D1795">
            <w:pPr>
              <w:jc w:val="center"/>
              <w:rPr>
                <w:rFonts w:ascii="Arial" w:hAnsi="Arial" w:cs="Arial"/>
              </w:rPr>
            </w:pPr>
          </w:p>
        </w:tc>
        <w:tc>
          <w:tcPr>
            <w:tcW w:w="684" w:type="dxa"/>
          </w:tcPr>
          <w:p w:rsidR="007D1795" w:rsidRPr="00C00916" w:rsidRDefault="007D1795" w:rsidP="007D1795">
            <w:pPr>
              <w:jc w:val="center"/>
              <w:rPr>
                <w:rFonts w:ascii="Arial" w:hAnsi="Arial" w:cs="Arial"/>
              </w:rPr>
            </w:pPr>
            <w:r>
              <w:rPr>
                <w:rFonts w:ascii="Arial" w:hAnsi="Arial" w:cs="Arial"/>
              </w:rPr>
              <w:t>1.10</w:t>
            </w:r>
          </w:p>
        </w:tc>
        <w:tc>
          <w:tcPr>
            <w:tcW w:w="7114" w:type="dxa"/>
          </w:tcPr>
          <w:p w:rsidR="007D1795" w:rsidRPr="00C00916" w:rsidRDefault="007D1795" w:rsidP="007D1795">
            <w:pPr>
              <w:rPr>
                <w:rFonts w:ascii="Arial" w:hAnsi="Arial" w:cs="Arial"/>
              </w:rPr>
            </w:pPr>
            <w:r>
              <w:rPr>
                <w:rFonts w:ascii="Arial" w:hAnsi="Arial" w:cs="Arial"/>
              </w:rPr>
              <w:t xml:space="preserve">Przepisy związane </w:t>
            </w:r>
          </w:p>
        </w:tc>
        <w:tc>
          <w:tcPr>
            <w:tcW w:w="1129" w:type="dxa"/>
            <w:vMerge/>
          </w:tcPr>
          <w:p w:rsidR="007D1795" w:rsidRPr="00C00916" w:rsidRDefault="007D1795" w:rsidP="007D1795">
            <w:pPr>
              <w:jc w:val="center"/>
              <w:rPr>
                <w:rFonts w:ascii="Arial" w:hAnsi="Arial" w:cs="Arial"/>
              </w:rPr>
            </w:pPr>
          </w:p>
        </w:tc>
      </w:tr>
      <w:tr w:rsidR="006C0933" w:rsidTr="007D1795">
        <w:tc>
          <w:tcPr>
            <w:tcW w:w="702" w:type="dxa"/>
            <w:vMerge w:val="restart"/>
          </w:tcPr>
          <w:p w:rsidR="006C0933" w:rsidRDefault="006C0933" w:rsidP="007D1795">
            <w:pPr>
              <w:jc w:val="center"/>
              <w:rPr>
                <w:rFonts w:ascii="Arial" w:hAnsi="Arial" w:cs="Arial"/>
              </w:rPr>
            </w:pPr>
            <w:r>
              <w:rPr>
                <w:rFonts w:ascii="Arial" w:hAnsi="Arial" w:cs="Arial"/>
              </w:rPr>
              <w:t>2.</w:t>
            </w:r>
          </w:p>
        </w:tc>
        <w:tc>
          <w:tcPr>
            <w:tcW w:w="7798" w:type="dxa"/>
            <w:gridSpan w:val="2"/>
          </w:tcPr>
          <w:p w:rsidR="006C0933" w:rsidRPr="00C00916" w:rsidRDefault="006C0933" w:rsidP="007D1795">
            <w:pPr>
              <w:rPr>
                <w:rFonts w:ascii="Arial" w:hAnsi="Arial" w:cs="Arial"/>
              </w:rPr>
            </w:pPr>
            <w:r>
              <w:rPr>
                <w:rFonts w:ascii="Arial" w:hAnsi="Arial" w:cs="Arial"/>
              </w:rPr>
              <w:t xml:space="preserve">Szczegółowa Specyfikacja Techniczna  – architektura i konstrukcja </w:t>
            </w:r>
          </w:p>
        </w:tc>
        <w:tc>
          <w:tcPr>
            <w:tcW w:w="1129" w:type="dxa"/>
            <w:vMerge w:val="restart"/>
          </w:tcPr>
          <w:p w:rsidR="006C0933" w:rsidRDefault="006C0933" w:rsidP="007D1795">
            <w:pPr>
              <w:jc w:val="center"/>
              <w:rPr>
                <w:rFonts w:ascii="Arial" w:hAnsi="Arial" w:cs="Arial"/>
              </w:rPr>
            </w:pPr>
          </w:p>
          <w:p w:rsidR="006C0933" w:rsidRDefault="006C0933" w:rsidP="007D1795">
            <w:pPr>
              <w:jc w:val="center"/>
              <w:rPr>
                <w:rFonts w:ascii="Arial" w:hAnsi="Arial" w:cs="Arial"/>
              </w:rPr>
            </w:pPr>
          </w:p>
          <w:p w:rsidR="006C0933" w:rsidRDefault="006C0933" w:rsidP="007D1795">
            <w:pPr>
              <w:jc w:val="center"/>
              <w:rPr>
                <w:rFonts w:ascii="Arial" w:hAnsi="Arial" w:cs="Arial"/>
              </w:rPr>
            </w:pPr>
          </w:p>
          <w:p w:rsidR="006C0933" w:rsidRDefault="006C0933" w:rsidP="007D1795">
            <w:pPr>
              <w:jc w:val="center"/>
              <w:rPr>
                <w:rFonts w:ascii="Arial" w:hAnsi="Arial" w:cs="Arial"/>
              </w:rPr>
            </w:pPr>
          </w:p>
          <w:p w:rsidR="006C0933" w:rsidRDefault="006C0933" w:rsidP="007D1795">
            <w:pPr>
              <w:jc w:val="center"/>
              <w:rPr>
                <w:rFonts w:ascii="Arial" w:hAnsi="Arial" w:cs="Arial"/>
              </w:rPr>
            </w:pPr>
          </w:p>
          <w:p w:rsidR="00E01016" w:rsidRDefault="00E01016" w:rsidP="007D1795">
            <w:pPr>
              <w:jc w:val="center"/>
              <w:rPr>
                <w:rFonts w:ascii="Arial" w:hAnsi="Arial" w:cs="Arial"/>
              </w:rPr>
            </w:pPr>
          </w:p>
          <w:p w:rsidR="00E01016" w:rsidRDefault="00E01016" w:rsidP="00B32856">
            <w:pPr>
              <w:ind w:right="31"/>
              <w:jc w:val="center"/>
              <w:rPr>
                <w:rFonts w:ascii="Arial" w:hAnsi="Arial" w:cs="Arial"/>
              </w:rPr>
            </w:pPr>
          </w:p>
          <w:p w:rsidR="006C0933" w:rsidRDefault="006C0933" w:rsidP="007D1795">
            <w:pPr>
              <w:jc w:val="center"/>
              <w:rPr>
                <w:rFonts w:ascii="Arial" w:hAnsi="Arial" w:cs="Arial"/>
              </w:rPr>
            </w:pPr>
          </w:p>
          <w:p w:rsidR="006C0933" w:rsidRPr="00C00916" w:rsidRDefault="006C0933" w:rsidP="00E01016">
            <w:pPr>
              <w:rPr>
                <w:rFonts w:ascii="Arial" w:hAnsi="Arial" w:cs="Arial"/>
              </w:rPr>
            </w:pPr>
            <w:r w:rsidRPr="00E01016">
              <w:rPr>
                <w:rFonts w:ascii="Arial" w:hAnsi="Arial" w:cs="Arial"/>
                <w:sz w:val="20"/>
                <w:szCs w:val="20"/>
              </w:rPr>
              <w:t>0.01-0.16</w:t>
            </w:r>
            <w:r>
              <w:rPr>
                <w:rFonts w:ascii="Arial" w:hAnsi="Arial" w:cs="Arial"/>
              </w:rPr>
              <w:t xml:space="preserve"> </w:t>
            </w:r>
          </w:p>
        </w:tc>
      </w:tr>
      <w:tr w:rsidR="006C0933" w:rsidTr="007D1795">
        <w:tc>
          <w:tcPr>
            <w:tcW w:w="702" w:type="dxa"/>
            <w:vMerge/>
          </w:tcPr>
          <w:p w:rsidR="006C0933" w:rsidRDefault="006C0933" w:rsidP="007D1795">
            <w:pPr>
              <w:jc w:val="center"/>
              <w:rPr>
                <w:rFonts w:ascii="Arial" w:hAnsi="Arial" w:cs="Arial"/>
              </w:rPr>
            </w:pPr>
          </w:p>
        </w:tc>
        <w:tc>
          <w:tcPr>
            <w:tcW w:w="684" w:type="dxa"/>
          </w:tcPr>
          <w:p w:rsidR="006C0933" w:rsidRPr="00C00916" w:rsidRDefault="006C0933" w:rsidP="007D1795">
            <w:pPr>
              <w:jc w:val="center"/>
              <w:rPr>
                <w:rFonts w:ascii="Arial" w:hAnsi="Arial" w:cs="Arial"/>
              </w:rPr>
            </w:pPr>
            <w:r>
              <w:rPr>
                <w:rFonts w:ascii="Arial" w:hAnsi="Arial" w:cs="Arial"/>
              </w:rPr>
              <w:t>2.</w:t>
            </w:r>
          </w:p>
        </w:tc>
        <w:tc>
          <w:tcPr>
            <w:tcW w:w="7114" w:type="dxa"/>
          </w:tcPr>
          <w:p w:rsidR="006C0933" w:rsidRPr="002B16E9" w:rsidRDefault="006C0933" w:rsidP="007D1795">
            <w:pPr>
              <w:keepNext/>
              <w:keepLines/>
              <w:jc w:val="both"/>
              <w:outlineLvl w:val="2"/>
              <w:rPr>
                <w:rFonts w:ascii="Arial" w:hAnsi="Arial" w:cs="Arial"/>
                <w:color w:val="auto"/>
              </w:rPr>
            </w:pPr>
            <w:r w:rsidRPr="002B16E9">
              <w:rPr>
                <w:rFonts w:ascii="Arial" w:hAnsi="Arial" w:cs="Arial"/>
                <w:color w:val="auto"/>
              </w:rPr>
              <w:t>SST</w:t>
            </w:r>
            <w:r>
              <w:rPr>
                <w:rFonts w:ascii="Arial" w:hAnsi="Arial" w:cs="Arial"/>
                <w:color w:val="auto"/>
              </w:rPr>
              <w:t>-0.</w:t>
            </w:r>
            <w:r w:rsidRPr="002B16E9">
              <w:rPr>
                <w:rFonts w:ascii="Arial" w:hAnsi="Arial" w:cs="Arial"/>
                <w:color w:val="auto"/>
              </w:rPr>
              <w:t xml:space="preserve">01 </w:t>
            </w:r>
            <w:r>
              <w:rPr>
                <w:rFonts w:ascii="Arial" w:hAnsi="Arial" w:cs="Arial"/>
                <w:color w:val="auto"/>
              </w:rPr>
              <w:t xml:space="preserve">ROBOTY ZIEMNE                  </w:t>
            </w:r>
            <w:r w:rsidR="007F315B">
              <w:rPr>
                <w:rFonts w:ascii="Arial" w:hAnsi="Arial" w:cs="Arial"/>
                <w:color w:val="auto"/>
              </w:rPr>
              <w:t xml:space="preserve">        </w:t>
            </w:r>
            <w:r>
              <w:rPr>
                <w:rFonts w:ascii="Arial" w:hAnsi="Arial" w:cs="Arial"/>
                <w:color w:val="auto"/>
              </w:rPr>
              <w:t xml:space="preserve">CPV 45111200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vMerge/>
          </w:tcPr>
          <w:p w:rsidR="006C0933" w:rsidRPr="00C00916" w:rsidRDefault="006C0933" w:rsidP="007D1795">
            <w:pPr>
              <w:jc w:val="center"/>
              <w:rPr>
                <w:rFonts w:ascii="Arial" w:hAnsi="Arial" w:cs="Arial"/>
              </w:rPr>
            </w:pPr>
          </w:p>
        </w:tc>
        <w:tc>
          <w:tcPr>
            <w:tcW w:w="684" w:type="dxa"/>
          </w:tcPr>
          <w:p w:rsidR="006C0933" w:rsidRPr="00C00916" w:rsidRDefault="006C0933" w:rsidP="007D1795">
            <w:pPr>
              <w:jc w:val="center"/>
              <w:rPr>
                <w:rFonts w:ascii="Arial" w:hAnsi="Arial" w:cs="Arial"/>
              </w:rPr>
            </w:pPr>
            <w:r>
              <w:rPr>
                <w:rFonts w:ascii="Arial" w:hAnsi="Arial" w:cs="Arial"/>
              </w:rPr>
              <w:t>3.</w:t>
            </w:r>
          </w:p>
        </w:tc>
        <w:tc>
          <w:tcPr>
            <w:tcW w:w="7114" w:type="dxa"/>
          </w:tcPr>
          <w:p w:rsidR="006C0933" w:rsidRPr="002B16E9" w:rsidRDefault="006C0933" w:rsidP="007D1795">
            <w:pPr>
              <w:rPr>
                <w:rFonts w:ascii="Arial" w:hAnsi="Arial" w:cs="Arial"/>
              </w:rPr>
            </w:pPr>
            <w:r>
              <w:rPr>
                <w:rFonts w:ascii="Arial" w:hAnsi="Arial" w:cs="Arial"/>
              </w:rPr>
              <w:t xml:space="preserve">SST-0.02 </w:t>
            </w:r>
            <w:r w:rsidRPr="002B16E9">
              <w:rPr>
                <w:rFonts w:ascii="Arial" w:hAnsi="Arial" w:cs="Arial"/>
                <w:color w:val="auto"/>
              </w:rPr>
              <w:t xml:space="preserve">ROBOTY ROZBIÓRKOWE </w:t>
            </w:r>
            <w:r>
              <w:rPr>
                <w:rFonts w:ascii="Arial" w:hAnsi="Arial" w:cs="Arial"/>
                <w:color w:val="auto"/>
              </w:rPr>
              <w:t xml:space="preserve">   </w:t>
            </w:r>
            <w:r w:rsidR="007F315B">
              <w:rPr>
                <w:rFonts w:ascii="Arial" w:hAnsi="Arial" w:cs="Arial"/>
                <w:color w:val="auto"/>
              </w:rPr>
              <w:t xml:space="preserve">        </w:t>
            </w:r>
            <w:r w:rsidRPr="002B16E9">
              <w:rPr>
                <w:rFonts w:ascii="Arial" w:hAnsi="Arial" w:cs="Arial"/>
                <w:color w:val="auto"/>
              </w:rPr>
              <w:t>CPV 451100000-1</w:t>
            </w:r>
            <w:r>
              <w:rPr>
                <w:rFonts w:ascii="Arial" w:hAnsi="Arial" w:cs="Arial"/>
              </w:rPr>
              <w:t xml:space="preserve">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vMerge/>
          </w:tcPr>
          <w:p w:rsidR="006C0933" w:rsidRPr="00C00916" w:rsidRDefault="006C0933" w:rsidP="007D1795">
            <w:pPr>
              <w:jc w:val="center"/>
              <w:rPr>
                <w:rFonts w:ascii="Arial" w:hAnsi="Arial" w:cs="Arial"/>
              </w:rPr>
            </w:pPr>
          </w:p>
        </w:tc>
        <w:tc>
          <w:tcPr>
            <w:tcW w:w="684" w:type="dxa"/>
          </w:tcPr>
          <w:p w:rsidR="006C0933" w:rsidRPr="00C00916" w:rsidRDefault="006C0933" w:rsidP="007D1795">
            <w:pPr>
              <w:jc w:val="center"/>
              <w:rPr>
                <w:rFonts w:ascii="Arial" w:hAnsi="Arial" w:cs="Arial"/>
              </w:rPr>
            </w:pPr>
            <w:r>
              <w:rPr>
                <w:rFonts w:ascii="Arial" w:hAnsi="Arial" w:cs="Arial"/>
              </w:rPr>
              <w:t>4.</w:t>
            </w:r>
          </w:p>
        </w:tc>
        <w:tc>
          <w:tcPr>
            <w:tcW w:w="7114" w:type="dxa"/>
          </w:tcPr>
          <w:p w:rsidR="006C0933" w:rsidRPr="002B16E9" w:rsidRDefault="006C0933" w:rsidP="007D1795">
            <w:pPr>
              <w:rPr>
                <w:rFonts w:ascii="Arial" w:hAnsi="Arial" w:cs="Arial"/>
              </w:rPr>
            </w:pPr>
            <w:r w:rsidRPr="002B16E9">
              <w:rPr>
                <w:rFonts w:ascii="Arial" w:hAnsi="Arial" w:cs="Arial"/>
              </w:rPr>
              <w:t>SST</w:t>
            </w:r>
            <w:r>
              <w:rPr>
                <w:rFonts w:ascii="Arial" w:hAnsi="Arial" w:cs="Arial"/>
              </w:rPr>
              <w:t>-0.</w:t>
            </w:r>
            <w:r w:rsidRPr="002B16E9">
              <w:rPr>
                <w:rFonts w:ascii="Arial" w:hAnsi="Arial" w:cs="Arial"/>
              </w:rPr>
              <w:t xml:space="preserve">03 </w:t>
            </w:r>
            <w:r>
              <w:rPr>
                <w:rFonts w:ascii="Arial" w:hAnsi="Arial" w:cs="Arial"/>
              </w:rPr>
              <w:t xml:space="preserve">FUNDAMENTY                       </w:t>
            </w:r>
            <w:r w:rsidR="007F315B">
              <w:rPr>
                <w:rFonts w:ascii="Arial" w:hAnsi="Arial" w:cs="Arial"/>
              </w:rPr>
              <w:t xml:space="preserve">        </w:t>
            </w:r>
            <w:r>
              <w:rPr>
                <w:rFonts w:ascii="Arial" w:hAnsi="Arial" w:cs="Arial"/>
              </w:rPr>
              <w:t>CPV 45262210-6</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vMerge/>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5.</w:t>
            </w:r>
          </w:p>
        </w:tc>
        <w:tc>
          <w:tcPr>
            <w:tcW w:w="7114" w:type="dxa"/>
          </w:tcPr>
          <w:p w:rsidR="006C0933" w:rsidRDefault="006C0933" w:rsidP="007D1795">
            <w:pPr>
              <w:rPr>
                <w:rFonts w:ascii="Arial" w:hAnsi="Arial" w:cs="Arial"/>
              </w:rPr>
            </w:pPr>
            <w:r>
              <w:rPr>
                <w:rFonts w:ascii="Arial" w:hAnsi="Arial" w:cs="Arial"/>
              </w:rPr>
              <w:t xml:space="preserve">SST-0.04 ŚCIANY Z BLOCZKÓW BET. </w:t>
            </w:r>
            <w:r w:rsidR="007F315B">
              <w:rPr>
                <w:rFonts w:ascii="Arial" w:hAnsi="Arial" w:cs="Arial"/>
              </w:rPr>
              <w:t xml:space="preserve">        </w:t>
            </w:r>
            <w:r>
              <w:rPr>
                <w:rFonts w:ascii="Arial" w:hAnsi="Arial" w:cs="Arial"/>
              </w:rPr>
              <w:t xml:space="preserve">CPV 4562500-6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6.</w:t>
            </w:r>
          </w:p>
        </w:tc>
        <w:tc>
          <w:tcPr>
            <w:tcW w:w="7114" w:type="dxa"/>
          </w:tcPr>
          <w:p w:rsidR="006C0933" w:rsidRDefault="006C0933" w:rsidP="007D1795">
            <w:pPr>
              <w:rPr>
                <w:rFonts w:ascii="Arial" w:hAnsi="Arial" w:cs="Arial"/>
              </w:rPr>
            </w:pPr>
            <w:r>
              <w:rPr>
                <w:rFonts w:ascii="Arial" w:hAnsi="Arial" w:cs="Arial"/>
              </w:rPr>
              <w:t xml:space="preserve">SST-0.05 IZOLACJE FUNDAMENTÓW </w:t>
            </w:r>
            <w:r w:rsidR="007F315B">
              <w:rPr>
                <w:rFonts w:ascii="Arial" w:hAnsi="Arial" w:cs="Arial"/>
              </w:rPr>
              <w:t xml:space="preserve">        </w:t>
            </w:r>
            <w:r>
              <w:rPr>
                <w:rFonts w:ascii="Arial" w:hAnsi="Arial" w:cs="Arial"/>
              </w:rPr>
              <w:t>CPV 45</w:t>
            </w:r>
            <w:r w:rsidR="00E01016">
              <w:rPr>
                <w:rFonts w:ascii="Arial" w:hAnsi="Arial" w:cs="Arial"/>
              </w:rPr>
              <w:t>260000-6</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7.</w:t>
            </w:r>
          </w:p>
        </w:tc>
        <w:tc>
          <w:tcPr>
            <w:tcW w:w="7114" w:type="dxa"/>
          </w:tcPr>
          <w:p w:rsidR="006C0933" w:rsidRDefault="006C0933" w:rsidP="007D1795">
            <w:pPr>
              <w:rPr>
                <w:rFonts w:ascii="Arial" w:hAnsi="Arial" w:cs="Arial"/>
              </w:rPr>
            </w:pPr>
            <w:r>
              <w:rPr>
                <w:rFonts w:ascii="Arial" w:hAnsi="Arial" w:cs="Arial"/>
              </w:rPr>
              <w:t xml:space="preserve">SST-0.06 ROBOTY MURARSKIE           </w:t>
            </w:r>
            <w:r w:rsidR="007F315B">
              <w:rPr>
                <w:rFonts w:ascii="Arial" w:hAnsi="Arial" w:cs="Arial"/>
              </w:rPr>
              <w:t xml:space="preserve">       </w:t>
            </w:r>
            <w:r>
              <w:rPr>
                <w:rFonts w:ascii="Arial" w:hAnsi="Arial" w:cs="Arial"/>
              </w:rPr>
              <w:t>CPV</w:t>
            </w:r>
            <w:r w:rsidR="007F315B">
              <w:rPr>
                <w:rFonts w:ascii="Arial" w:hAnsi="Arial" w:cs="Arial"/>
              </w:rPr>
              <w:t xml:space="preserve"> 45262520-6</w:t>
            </w:r>
            <w:r>
              <w:rPr>
                <w:rFonts w:ascii="Arial" w:hAnsi="Arial" w:cs="Arial"/>
              </w:rPr>
              <w:t xml:space="preserve">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8.</w:t>
            </w:r>
          </w:p>
        </w:tc>
        <w:tc>
          <w:tcPr>
            <w:tcW w:w="7114" w:type="dxa"/>
          </w:tcPr>
          <w:p w:rsidR="006C0933" w:rsidRDefault="007F315B" w:rsidP="007D1795">
            <w:pPr>
              <w:rPr>
                <w:rFonts w:ascii="Arial" w:hAnsi="Arial" w:cs="Arial"/>
              </w:rPr>
            </w:pPr>
            <w:r>
              <w:rPr>
                <w:rFonts w:ascii="Arial" w:hAnsi="Arial" w:cs="Arial"/>
              </w:rPr>
              <w:t>SST-0.07 ELEMENTY KONS. ŻELBETOWE CPV 45222500-1</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9.</w:t>
            </w:r>
          </w:p>
        </w:tc>
        <w:tc>
          <w:tcPr>
            <w:tcW w:w="7114" w:type="dxa"/>
          </w:tcPr>
          <w:p w:rsidR="006C0933" w:rsidRDefault="007F315B" w:rsidP="007D1795">
            <w:pPr>
              <w:rPr>
                <w:rFonts w:ascii="Arial" w:hAnsi="Arial" w:cs="Arial"/>
              </w:rPr>
            </w:pPr>
            <w:r>
              <w:rPr>
                <w:rFonts w:ascii="Arial" w:hAnsi="Arial" w:cs="Arial"/>
              </w:rPr>
              <w:t>SST-0.08 KONSTR. BUDOWL. STALOWE   CPV 4526520-2</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10.</w:t>
            </w:r>
          </w:p>
        </w:tc>
        <w:tc>
          <w:tcPr>
            <w:tcW w:w="7114" w:type="dxa"/>
          </w:tcPr>
          <w:p w:rsidR="006C0933" w:rsidRDefault="007F315B" w:rsidP="007D1795">
            <w:pPr>
              <w:rPr>
                <w:rFonts w:ascii="Arial" w:hAnsi="Arial" w:cs="Arial"/>
              </w:rPr>
            </w:pPr>
            <w:r>
              <w:rPr>
                <w:rFonts w:ascii="Arial" w:hAnsi="Arial" w:cs="Arial"/>
              </w:rPr>
              <w:t>SST-0.09 DACHZ PŁYT WARSTWOWYCH  CPV 45223820-0</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11.</w:t>
            </w:r>
          </w:p>
        </w:tc>
        <w:tc>
          <w:tcPr>
            <w:tcW w:w="7114" w:type="dxa"/>
          </w:tcPr>
          <w:p w:rsidR="006C0933" w:rsidRDefault="007F315B" w:rsidP="007D1795">
            <w:pPr>
              <w:rPr>
                <w:rFonts w:ascii="Arial" w:hAnsi="Arial" w:cs="Arial"/>
              </w:rPr>
            </w:pPr>
            <w:r>
              <w:rPr>
                <w:rFonts w:ascii="Arial" w:hAnsi="Arial" w:cs="Arial"/>
              </w:rPr>
              <w:t xml:space="preserve">SST-0.10 PODKŁADY POD POSADZKI        CPV 45262350-9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12.</w:t>
            </w:r>
          </w:p>
        </w:tc>
        <w:tc>
          <w:tcPr>
            <w:tcW w:w="7114" w:type="dxa"/>
          </w:tcPr>
          <w:p w:rsidR="006C0933" w:rsidRDefault="007F315B" w:rsidP="007D1795">
            <w:pPr>
              <w:rPr>
                <w:rFonts w:ascii="Arial" w:hAnsi="Arial" w:cs="Arial"/>
              </w:rPr>
            </w:pPr>
            <w:r>
              <w:rPr>
                <w:rFonts w:ascii="Arial" w:hAnsi="Arial" w:cs="Arial"/>
              </w:rPr>
              <w:t>SST-0.11 POSADZKI BETONOWE                CPV 45</w:t>
            </w:r>
            <w:r w:rsidR="00E01016">
              <w:rPr>
                <w:rFonts w:ascii="Arial" w:hAnsi="Arial" w:cs="Arial"/>
              </w:rPr>
              <w:t>262800-4</w:t>
            </w:r>
            <w:r>
              <w:rPr>
                <w:rFonts w:ascii="Arial" w:hAnsi="Arial" w:cs="Arial"/>
              </w:rPr>
              <w:t xml:space="preserve">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13.</w:t>
            </w:r>
          </w:p>
        </w:tc>
        <w:tc>
          <w:tcPr>
            <w:tcW w:w="7114" w:type="dxa"/>
          </w:tcPr>
          <w:p w:rsidR="006C0933" w:rsidRDefault="006C0933" w:rsidP="007D1795">
            <w:pPr>
              <w:rPr>
                <w:rFonts w:ascii="Arial" w:hAnsi="Arial" w:cs="Arial"/>
              </w:rPr>
            </w:pPr>
            <w:r>
              <w:rPr>
                <w:rFonts w:ascii="Arial" w:hAnsi="Arial" w:cs="Arial"/>
              </w:rPr>
              <w:t xml:space="preserve">SST-0.12 </w:t>
            </w:r>
            <w:r w:rsidRPr="002B16E9">
              <w:rPr>
                <w:rFonts w:ascii="Arial" w:hAnsi="Arial" w:cs="Arial"/>
              </w:rPr>
              <w:t xml:space="preserve">PRACE TYNKARSKIE  </w:t>
            </w:r>
            <w:r>
              <w:rPr>
                <w:rFonts w:ascii="Arial" w:hAnsi="Arial" w:cs="Arial"/>
              </w:rPr>
              <w:t xml:space="preserve">         </w:t>
            </w:r>
            <w:r w:rsidR="007F315B">
              <w:rPr>
                <w:rFonts w:ascii="Arial" w:hAnsi="Arial" w:cs="Arial"/>
              </w:rPr>
              <w:t xml:space="preserve">         </w:t>
            </w:r>
            <w:r w:rsidRPr="002B16E9">
              <w:rPr>
                <w:rFonts w:ascii="Arial" w:hAnsi="Arial" w:cs="Arial"/>
              </w:rPr>
              <w:t xml:space="preserve">CPV 45410000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14.</w:t>
            </w:r>
          </w:p>
        </w:tc>
        <w:tc>
          <w:tcPr>
            <w:tcW w:w="7114" w:type="dxa"/>
          </w:tcPr>
          <w:p w:rsidR="006C0933" w:rsidRDefault="006C0933" w:rsidP="007D1795">
            <w:pPr>
              <w:rPr>
                <w:rFonts w:ascii="Arial" w:hAnsi="Arial" w:cs="Arial"/>
              </w:rPr>
            </w:pPr>
            <w:r>
              <w:rPr>
                <w:rFonts w:ascii="Arial" w:hAnsi="Arial" w:cs="Arial"/>
              </w:rPr>
              <w:t xml:space="preserve">SST-0.13 ROBOTY MALARSKIE          </w:t>
            </w:r>
            <w:r w:rsidR="007F315B">
              <w:rPr>
                <w:rFonts w:ascii="Arial" w:hAnsi="Arial" w:cs="Arial"/>
              </w:rPr>
              <w:t xml:space="preserve">         </w:t>
            </w:r>
            <w:r>
              <w:rPr>
                <w:rFonts w:ascii="Arial" w:hAnsi="Arial" w:cs="Arial"/>
              </w:rPr>
              <w:t>CPV 45442100-8</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7F315B" w:rsidP="007D1795">
            <w:pPr>
              <w:jc w:val="center"/>
              <w:rPr>
                <w:rFonts w:ascii="Arial" w:hAnsi="Arial" w:cs="Arial"/>
              </w:rPr>
            </w:pPr>
            <w:r>
              <w:rPr>
                <w:rFonts w:ascii="Arial" w:hAnsi="Arial" w:cs="Arial"/>
              </w:rPr>
              <w:t>15.</w:t>
            </w:r>
          </w:p>
        </w:tc>
        <w:tc>
          <w:tcPr>
            <w:tcW w:w="7114" w:type="dxa"/>
          </w:tcPr>
          <w:p w:rsidR="006C0933" w:rsidRPr="002B16E9" w:rsidRDefault="007F315B" w:rsidP="007D1795">
            <w:pPr>
              <w:rPr>
                <w:rFonts w:ascii="Arial" w:hAnsi="Arial" w:cs="Arial"/>
              </w:rPr>
            </w:pPr>
            <w:r>
              <w:rPr>
                <w:rFonts w:ascii="Arial" w:hAnsi="Arial" w:cs="Arial"/>
              </w:rPr>
              <w:t xml:space="preserve">SST-0.14 STOLARKA DRZWIOWA               CPV 45421100-5 </w:t>
            </w:r>
          </w:p>
        </w:tc>
        <w:tc>
          <w:tcPr>
            <w:tcW w:w="1129" w:type="dxa"/>
            <w:vMerge/>
          </w:tcPr>
          <w:p w:rsidR="006C0933" w:rsidRPr="00C00916" w:rsidRDefault="006C0933" w:rsidP="007D1795">
            <w:pPr>
              <w:jc w:val="center"/>
              <w:rPr>
                <w:rFonts w:ascii="Arial" w:hAnsi="Arial" w:cs="Arial"/>
              </w:rPr>
            </w:pPr>
          </w:p>
        </w:tc>
      </w:tr>
      <w:tr w:rsidR="006C0933" w:rsidTr="007D1795">
        <w:tc>
          <w:tcPr>
            <w:tcW w:w="702" w:type="dxa"/>
          </w:tcPr>
          <w:p w:rsidR="006C0933" w:rsidRPr="00C00916" w:rsidRDefault="006C0933" w:rsidP="007D1795">
            <w:pPr>
              <w:jc w:val="center"/>
              <w:rPr>
                <w:rFonts w:ascii="Arial" w:hAnsi="Arial" w:cs="Arial"/>
              </w:rPr>
            </w:pPr>
          </w:p>
        </w:tc>
        <w:tc>
          <w:tcPr>
            <w:tcW w:w="684" w:type="dxa"/>
          </w:tcPr>
          <w:p w:rsidR="006C0933" w:rsidRDefault="006C0933" w:rsidP="007D1795">
            <w:pPr>
              <w:jc w:val="center"/>
              <w:rPr>
                <w:rFonts w:ascii="Arial" w:hAnsi="Arial" w:cs="Arial"/>
              </w:rPr>
            </w:pPr>
            <w:r>
              <w:rPr>
                <w:rFonts w:ascii="Arial" w:hAnsi="Arial" w:cs="Arial"/>
              </w:rPr>
              <w:t>1</w:t>
            </w:r>
            <w:r w:rsidR="007F315B">
              <w:rPr>
                <w:rFonts w:ascii="Arial" w:hAnsi="Arial" w:cs="Arial"/>
              </w:rPr>
              <w:t>6</w:t>
            </w:r>
            <w:r>
              <w:rPr>
                <w:rFonts w:ascii="Arial" w:hAnsi="Arial" w:cs="Arial"/>
              </w:rPr>
              <w:t>.</w:t>
            </w:r>
          </w:p>
        </w:tc>
        <w:tc>
          <w:tcPr>
            <w:tcW w:w="7114" w:type="dxa"/>
          </w:tcPr>
          <w:p w:rsidR="006C0933" w:rsidRDefault="006C0933" w:rsidP="007D1795">
            <w:pPr>
              <w:rPr>
                <w:rFonts w:ascii="Arial" w:hAnsi="Arial" w:cs="Arial"/>
              </w:rPr>
            </w:pPr>
            <w:r w:rsidRPr="002B16E9">
              <w:rPr>
                <w:rFonts w:ascii="Arial" w:hAnsi="Arial" w:cs="Arial"/>
              </w:rPr>
              <w:t>SST</w:t>
            </w:r>
            <w:r w:rsidR="007F315B">
              <w:rPr>
                <w:rFonts w:ascii="Arial" w:hAnsi="Arial" w:cs="Arial"/>
              </w:rPr>
              <w:t>-0.15</w:t>
            </w:r>
            <w:r>
              <w:rPr>
                <w:rFonts w:ascii="Arial" w:hAnsi="Arial" w:cs="Arial"/>
              </w:rPr>
              <w:t xml:space="preserve"> </w:t>
            </w:r>
            <w:r w:rsidR="007F315B" w:rsidRPr="007F315B">
              <w:rPr>
                <w:rFonts w:ascii="Arial" w:hAnsi="Arial" w:cs="Arial"/>
                <w:lang w:bidi="he-IL"/>
              </w:rPr>
              <w:t xml:space="preserve">TERMOIZOLACJA ŚCIAN   </w:t>
            </w:r>
            <w:r w:rsidR="007F315B">
              <w:rPr>
                <w:rFonts w:ascii="Arial" w:hAnsi="Arial" w:cs="Arial"/>
                <w:lang w:bidi="he-IL"/>
              </w:rPr>
              <w:t xml:space="preserve">           </w:t>
            </w:r>
            <w:r w:rsidR="007F315B" w:rsidRPr="007F315B">
              <w:rPr>
                <w:rFonts w:ascii="Arial" w:hAnsi="Arial" w:cs="Arial"/>
                <w:lang w:bidi="he-IL"/>
              </w:rPr>
              <w:t>C</w:t>
            </w:r>
            <w:r w:rsidR="007F315B">
              <w:rPr>
                <w:rFonts w:ascii="Arial" w:hAnsi="Arial" w:cs="Arial"/>
                <w:lang w:bidi="he-IL"/>
              </w:rPr>
              <w:t>P</w:t>
            </w:r>
            <w:r w:rsidR="007F315B" w:rsidRPr="007F315B">
              <w:rPr>
                <w:rFonts w:ascii="Arial" w:hAnsi="Arial" w:cs="Arial"/>
                <w:lang w:bidi="he-IL"/>
              </w:rPr>
              <w:t>V</w:t>
            </w:r>
            <w:r w:rsidR="007F315B">
              <w:rPr>
                <w:rFonts w:ascii="Arial" w:hAnsi="Arial" w:cs="Arial"/>
                <w:b/>
                <w:sz w:val="22"/>
                <w:szCs w:val="22"/>
                <w:lang w:bidi="he-IL"/>
              </w:rPr>
              <w:t xml:space="preserve"> </w:t>
            </w:r>
            <w:r w:rsidR="00E01016" w:rsidRPr="00E01016">
              <w:rPr>
                <w:rFonts w:ascii="Arial" w:hAnsi="Arial" w:cs="Arial"/>
                <w:lang w:bidi="he-IL"/>
              </w:rPr>
              <w:t>45321000-3</w:t>
            </w:r>
            <w:r w:rsidR="007F315B">
              <w:rPr>
                <w:rFonts w:ascii="Arial" w:hAnsi="Arial" w:cs="Arial"/>
                <w:b/>
                <w:sz w:val="22"/>
                <w:szCs w:val="22"/>
                <w:lang w:bidi="he-IL"/>
              </w:rPr>
              <w:t xml:space="preserve"> </w:t>
            </w:r>
          </w:p>
        </w:tc>
        <w:tc>
          <w:tcPr>
            <w:tcW w:w="1129" w:type="dxa"/>
            <w:vMerge/>
          </w:tcPr>
          <w:p w:rsidR="006C0933" w:rsidRPr="00C00916" w:rsidRDefault="006C0933" w:rsidP="007D1795">
            <w:pPr>
              <w:jc w:val="center"/>
              <w:rPr>
                <w:rFonts w:ascii="Arial" w:hAnsi="Arial" w:cs="Arial"/>
              </w:rPr>
            </w:pPr>
          </w:p>
        </w:tc>
      </w:tr>
    </w:tbl>
    <w:p w:rsidR="00F6252A" w:rsidRDefault="00F6252A" w:rsidP="00317811">
      <w:pPr>
        <w:pStyle w:val="Spistreci4"/>
        <w:shd w:val="clear" w:color="auto" w:fill="auto"/>
        <w:tabs>
          <w:tab w:val="left" w:pos="967"/>
          <w:tab w:val="right" w:pos="8027"/>
        </w:tabs>
        <w:sectPr w:rsidR="00F6252A">
          <w:footerReference w:type="even" r:id="rId9"/>
          <w:footerReference w:type="default" r:id="rId10"/>
          <w:pgSz w:w="11900" w:h="16840"/>
          <w:pgMar w:top="1538" w:right="1869" w:bottom="1538" w:left="1931" w:header="0" w:footer="3" w:gutter="0"/>
          <w:cols w:space="708"/>
          <w:noEndnote/>
          <w:docGrid w:linePitch="360"/>
        </w:sectPr>
      </w:pPr>
    </w:p>
    <w:p w:rsidR="00F6252A" w:rsidRDefault="00F6252A">
      <w:pPr>
        <w:rPr>
          <w:sz w:val="2"/>
          <w:szCs w:val="2"/>
        </w:rPr>
        <w:sectPr w:rsidR="00F6252A" w:rsidSect="00A56EE5">
          <w:footerReference w:type="even" r:id="rId11"/>
          <w:pgSz w:w="11900" w:h="16840"/>
          <w:pgMar w:top="1135" w:right="0" w:bottom="895" w:left="0" w:header="0" w:footer="3" w:gutter="0"/>
          <w:cols w:space="708"/>
          <w:noEndnote/>
          <w:docGrid w:linePitch="360"/>
        </w:sectPr>
      </w:pPr>
    </w:p>
    <w:p w:rsidR="00F6252A" w:rsidRPr="001530E6" w:rsidRDefault="00317811" w:rsidP="00317811">
      <w:pPr>
        <w:pStyle w:val="Nagwek20"/>
        <w:keepNext/>
        <w:keepLines/>
        <w:shd w:val="clear" w:color="auto" w:fill="auto"/>
        <w:spacing w:after="255"/>
        <w:rPr>
          <w:rFonts w:cs="Arial"/>
          <w:sz w:val="18"/>
          <w:szCs w:val="18"/>
        </w:rPr>
      </w:pPr>
      <w:bookmarkStart w:id="1" w:name="bookmark1"/>
      <w:r w:rsidRPr="007F315B">
        <w:rPr>
          <w:rFonts w:cs="Arial"/>
          <w:sz w:val="24"/>
          <w:szCs w:val="24"/>
        </w:rPr>
        <w:lastRenderedPageBreak/>
        <w:t>1</w:t>
      </w:r>
      <w:r w:rsidR="001530E6" w:rsidRPr="001530E6">
        <w:rPr>
          <w:rFonts w:cs="Arial"/>
          <w:sz w:val="18"/>
          <w:szCs w:val="18"/>
        </w:rPr>
        <w:t xml:space="preserve">  </w:t>
      </w:r>
      <w:r w:rsidR="007D1795">
        <w:rPr>
          <w:rFonts w:cs="Arial"/>
          <w:sz w:val="18"/>
          <w:szCs w:val="18"/>
        </w:rPr>
        <w:t xml:space="preserve">           </w:t>
      </w:r>
      <w:r w:rsidR="00F6252A" w:rsidRPr="007D1795">
        <w:rPr>
          <w:rFonts w:cs="Arial"/>
          <w:sz w:val="24"/>
          <w:szCs w:val="24"/>
        </w:rPr>
        <w:t>WYMAGANIA OGÓLNE</w:t>
      </w:r>
      <w:bookmarkEnd w:id="1"/>
      <w:r w:rsidR="0082158C">
        <w:rPr>
          <w:rFonts w:cs="Arial"/>
          <w:sz w:val="18"/>
          <w:szCs w:val="18"/>
        </w:rPr>
        <w:tab/>
      </w:r>
      <w:r w:rsidR="00F27E30" w:rsidRPr="00F27E30">
        <w:rPr>
          <w:sz w:val="24"/>
          <w:szCs w:val="24"/>
        </w:rPr>
        <w:t>ST –</w:t>
      </w:r>
      <w:r w:rsidR="00DF3500">
        <w:rPr>
          <w:sz w:val="24"/>
          <w:szCs w:val="24"/>
        </w:rPr>
        <w:t xml:space="preserve"> </w:t>
      </w:r>
      <w:r w:rsidR="00F27E30" w:rsidRPr="00F27E30">
        <w:rPr>
          <w:sz w:val="24"/>
          <w:szCs w:val="24"/>
        </w:rPr>
        <w:t>0</w:t>
      </w:r>
      <w:r w:rsidR="002C6488">
        <w:rPr>
          <w:sz w:val="24"/>
          <w:szCs w:val="24"/>
        </w:rPr>
        <w:t>.</w:t>
      </w:r>
      <w:r w:rsidR="00F27E30" w:rsidRPr="00F27E30">
        <w:rPr>
          <w:sz w:val="24"/>
          <w:szCs w:val="24"/>
        </w:rPr>
        <w:t>0</w:t>
      </w:r>
      <w:r w:rsidR="00DF3500">
        <w:rPr>
          <w:sz w:val="24"/>
          <w:szCs w:val="24"/>
        </w:rPr>
        <w:t>0</w:t>
      </w:r>
      <w:r w:rsidR="00F27E30" w:rsidRPr="00F057E3">
        <w:rPr>
          <w:sz w:val="18"/>
          <w:szCs w:val="18"/>
        </w:rPr>
        <w:t xml:space="preserve">              </w:t>
      </w:r>
    </w:p>
    <w:p w:rsidR="00F6252A" w:rsidRPr="001530E6" w:rsidRDefault="00F6252A" w:rsidP="00752472">
      <w:pPr>
        <w:pStyle w:val="Nagwek40"/>
        <w:keepNext/>
        <w:keepLines/>
        <w:numPr>
          <w:ilvl w:val="0"/>
          <w:numId w:val="1"/>
        </w:numPr>
        <w:shd w:val="clear" w:color="auto" w:fill="auto"/>
        <w:tabs>
          <w:tab w:val="left" w:pos="994"/>
        </w:tabs>
        <w:spacing w:before="0" w:after="215"/>
        <w:ind w:firstLine="0"/>
        <w:rPr>
          <w:rFonts w:cs="Arial"/>
          <w:sz w:val="18"/>
          <w:szCs w:val="18"/>
        </w:rPr>
      </w:pPr>
      <w:bookmarkStart w:id="2" w:name="bookmark2"/>
      <w:r w:rsidRPr="001530E6">
        <w:rPr>
          <w:rFonts w:cs="Arial"/>
          <w:sz w:val="18"/>
          <w:szCs w:val="18"/>
        </w:rPr>
        <w:t>WSTĘP</w:t>
      </w:r>
      <w:bookmarkEnd w:id="2"/>
    </w:p>
    <w:p w:rsidR="00F6252A" w:rsidRPr="001530E6" w:rsidRDefault="00F6252A" w:rsidP="00752472">
      <w:pPr>
        <w:pStyle w:val="Nagwek40"/>
        <w:keepNext/>
        <w:keepLines/>
        <w:numPr>
          <w:ilvl w:val="0"/>
          <w:numId w:val="2"/>
        </w:numPr>
        <w:shd w:val="clear" w:color="auto" w:fill="auto"/>
        <w:tabs>
          <w:tab w:val="left" w:pos="725"/>
        </w:tabs>
        <w:spacing w:before="0" w:after="0" w:line="230" w:lineRule="exact"/>
        <w:ind w:firstLine="0"/>
        <w:rPr>
          <w:rFonts w:cs="Arial"/>
          <w:sz w:val="18"/>
          <w:szCs w:val="18"/>
        </w:rPr>
      </w:pPr>
      <w:bookmarkStart w:id="3" w:name="bookmark3"/>
      <w:r w:rsidRPr="001530E6">
        <w:rPr>
          <w:rFonts w:cs="Arial"/>
          <w:sz w:val="18"/>
          <w:szCs w:val="18"/>
        </w:rPr>
        <w:t>Przedmiot SST</w:t>
      </w:r>
      <w:bookmarkEnd w:id="3"/>
    </w:p>
    <w:p w:rsidR="00F27E30" w:rsidRDefault="00F6252A" w:rsidP="00C32E72">
      <w:pPr>
        <w:pStyle w:val="Teksttreci20"/>
        <w:shd w:val="clear" w:color="auto" w:fill="auto"/>
        <w:spacing w:line="230" w:lineRule="exact"/>
        <w:jc w:val="left"/>
        <w:rPr>
          <w:rFonts w:cs="Arial"/>
          <w:sz w:val="18"/>
          <w:szCs w:val="18"/>
        </w:rPr>
      </w:pPr>
      <w:bookmarkStart w:id="4" w:name="_Hlk517590613"/>
      <w:bookmarkStart w:id="5" w:name="_Hlk505517001"/>
      <w:r w:rsidRPr="003E20B4">
        <w:rPr>
          <w:rFonts w:cs="Arial"/>
          <w:sz w:val="18"/>
          <w:szCs w:val="18"/>
        </w:rPr>
        <w:t xml:space="preserve">Przedmiotem niniejszej szczegółowej specyfikacji technicznej /SST/ są wymagania dotyczące wykonania i odbioru robót </w:t>
      </w:r>
      <w:bookmarkStart w:id="6" w:name="_Hlk526445626"/>
      <w:r w:rsidRPr="003E20B4">
        <w:rPr>
          <w:rFonts w:cs="Arial"/>
          <w:sz w:val="18"/>
          <w:szCs w:val="18"/>
        </w:rPr>
        <w:t>przy „</w:t>
      </w:r>
      <w:r w:rsidR="00C32E72" w:rsidRPr="003E20B4">
        <w:rPr>
          <w:rFonts w:cs="Arial"/>
          <w:sz w:val="18"/>
          <w:szCs w:val="18"/>
        </w:rPr>
        <w:t xml:space="preserve"> </w:t>
      </w:r>
      <w:r w:rsidR="00504BB4">
        <w:rPr>
          <w:rFonts w:cs="Arial"/>
          <w:sz w:val="18"/>
          <w:szCs w:val="18"/>
        </w:rPr>
        <w:t xml:space="preserve">Garaż – Budynek O.S.P. w Kośminie, rozbudowa budynku” </w:t>
      </w:r>
      <w:bookmarkEnd w:id="4"/>
      <w:r w:rsidR="00504BB4">
        <w:rPr>
          <w:rFonts w:cs="Arial"/>
          <w:sz w:val="18"/>
          <w:szCs w:val="18"/>
        </w:rPr>
        <w:t>, Ko</w:t>
      </w:r>
      <w:r w:rsidR="00F27E30">
        <w:rPr>
          <w:rFonts w:cs="Arial"/>
          <w:sz w:val="18"/>
          <w:szCs w:val="18"/>
        </w:rPr>
        <w:t>ś</w:t>
      </w:r>
      <w:r w:rsidR="00504BB4">
        <w:rPr>
          <w:rFonts w:cs="Arial"/>
          <w:sz w:val="18"/>
          <w:szCs w:val="18"/>
        </w:rPr>
        <w:t xml:space="preserve">min gm. Grójec </w:t>
      </w:r>
      <w:bookmarkEnd w:id="6"/>
      <w:r w:rsidR="0082158C" w:rsidRPr="003E20B4">
        <w:rPr>
          <w:rFonts w:cs="Arial"/>
          <w:sz w:val="18"/>
          <w:szCs w:val="18"/>
        </w:rPr>
        <w:t xml:space="preserve">. </w:t>
      </w:r>
    </w:p>
    <w:p w:rsidR="00F6252A" w:rsidRPr="003E20B4" w:rsidRDefault="0082158C" w:rsidP="00C32E72">
      <w:pPr>
        <w:pStyle w:val="Teksttreci20"/>
        <w:shd w:val="clear" w:color="auto" w:fill="auto"/>
        <w:spacing w:line="230" w:lineRule="exact"/>
        <w:jc w:val="left"/>
        <w:rPr>
          <w:rFonts w:cs="Arial"/>
          <w:sz w:val="18"/>
          <w:szCs w:val="18"/>
        </w:rPr>
      </w:pPr>
      <w:r w:rsidRPr="003E20B4">
        <w:rPr>
          <w:rFonts w:cs="Arial"/>
          <w:sz w:val="18"/>
          <w:szCs w:val="18"/>
        </w:rPr>
        <w:t>Odstępstwa od wymagań podanych w niniejszej ST mogą mieć miejsce tylko w przypadku małych prostych robót i konstrukcji drugorzędnych niewielkim znaczeniu, dla których istnieje pewność, że podstawowe wymagania będą  spełnione przy zastosowaniu metod wykonania na podstawie doświadczenia i przestrzeganiu zasad sztuki budowlanej.</w:t>
      </w:r>
    </w:p>
    <w:p w:rsidR="00F6252A" w:rsidRPr="001530E6" w:rsidRDefault="00F6252A" w:rsidP="00752472">
      <w:pPr>
        <w:pStyle w:val="Nagwek40"/>
        <w:keepNext/>
        <w:keepLines/>
        <w:numPr>
          <w:ilvl w:val="0"/>
          <w:numId w:val="3"/>
        </w:numPr>
        <w:shd w:val="clear" w:color="auto" w:fill="auto"/>
        <w:tabs>
          <w:tab w:val="left" w:pos="725"/>
        </w:tabs>
        <w:spacing w:before="0" w:after="0"/>
        <w:ind w:firstLine="0"/>
        <w:rPr>
          <w:rFonts w:cs="Arial"/>
          <w:sz w:val="18"/>
          <w:szCs w:val="18"/>
        </w:rPr>
      </w:pPr>
      <w:bookmarkStart w:id="7" w:name="bookmark4"/>
      <w:bookmarkEnd w:id="5"/>
      <w:r w:rsidRPr="001530E6">
        <w:rPr>
          <w:rFonts w:cs="Arial"/>
          <w:sz w:val="18"/>
          <w:szCs w:val="18"/>
        </w:rPr>
        <w:t>Zakres Stosowania SST</w:t>
      </w:r>
      <w:bookmarkEnd w:id="7"/>
    </w:p>
    <w:p w:rsidR="00F6252A" w:rsidRPr="001530E6" w:rsidRDefault="00F6252A" w:rsidP="00C32E72">
      <w:pPr>
        <w:pStyle w:val="Teksttreci20"/>
        <w:shd w:val="clear" w:color="auto" w:fill="auto"/>
        <w:spacing w:line="216" w:lineRule="exact"/>
        <w:jc w:val="left"/>
        <w:rPr>
          <w:rFonts w:cs="Arial"/>
          <w:sz w:val="18"/>
          <w:szCs w:val="18"/>
        </w:rPr>
      </w:pPr>
      <w:r w:rsidRPr="001530E6">
        <w:rPr>
          <w:rFonts w:cs="Arial"/>
          <w:sz w:val="18"/>
          <w:szCs w:val="18"/>
        </w:rPr>
        <w:t>SST jest stosowana jako dokument przetargowy przy zleceniu i realizacji robót wymienionych w pkt. 1.1.1.</w:t>
      </w:r>
    </w:p>
    <w:p w:rsidR="00F6252A" w:rsidRPr="001530E6" w:rsidRDefault="00F6252A" w:rsidP="00752472">
      <w:pPr>
        <w:pStyle w:val="Nagwek40"/>
        <w:keepNext/>
        <w:keepLines/>
        <w:numPr>
          <w:ilvl w:val="0"/>
          <w:numId w:val="3"/>
        </w:numPr>
        <w:shd w:val="clear" w:color="auto" w:fill="auto"/>
        <w:tabs>
          <w:tab w:val="left" w:pos="725"/>
        </w:tabs>
        <w:spacing w:before="0" w:after="0" w:line="230" w:lineRule="exact"/>
        <w:ind w:firstLine="0"/>
        <w:rPr>
          <w:rFonts w:cs="Arial"/>
          <w:sz w:val="18"/>
          <w:szCs w:val="18"/>
        </w:rPr>
      </w:pPr>
      <w:bookmarkStart w:id="8" w:name="bookmark5"/>
      <w:r w:rsidRPr="001530E6">
        <w:rPr>
          <w:rFonts w:cs="Arial"/>
          <w:sz w:val="18"/>
          <w:szCs w:val="18"/>
        </w:rPr>
        <w:t>Zakres robót objętych SST</w:t>
      </w:r>
      <w:bookmarkEnd w:id="8"/>
    </w:p>
    <w:p w:rsidR="00F6252A" w:rsidRPr="001530E6" w:rsidRDefault="00F6252A" w:rsidP="00C32E72">
      <w:pPr>
        <w:pStyle w:val="Teksttreci20"/>
        <w:shd w:val="clear" w:color="auto" w:fill="auto"/>
        <w:tabs>
          <w:tab w:val="left" w:pos="6739"/>
        </w:tabs>
        <w:spacing w:line="230" w:lineRule="exact"/>
        <w:jc w:val="left"/>
        <w:rPr>
          <w:rFonts w:cs="Arial"/>
          <w:sz w:val="18"/>
          <w:szCs w:val="18"/>
        </w:rPr>
      </w:pPr>
      <w:r w:rsidRPr="001530E6">
        <w:rPr>
          <w:rFonts w:cs="Arial"/>
          <w:sz w:val="18"/>
          <w:szCs w:val="18"/>
        </w:rPr>
        <w:t>Ustalenia zawarte w niniejszej specyfikacji należy stosować w powiązaniu z niżej wymienioną Specyfikacją w zakres której wchodzą:</w:t>
      </w:r>
      <w:r w:rsidRPr="001530E6">
        <w:rPr>
          <w:rFonts w:cs="Arial"/>
          <w:sz w:val="18"/>
          <w:szCs w:val="18"/>
        </w:rPr>
        <w:tab/>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Roboty ziemne </w:t>
      </w:r>
    </w:p>
    <w:p w:rsidR="00F6252A" w:rsidRPr="003E20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Prace remontowe i </w:t>
      </w:r>
      <w:r w:rsidR="00F6252A" w:rsidRPr="001530E6">
        <w:rPr>
          <w:rFonts w:cs="Arial"/>
          <w:sz w:val="18"/>
          <w:szCs w:val="18"/>
        </w:rPr>
        <w:t>rozbiórkowe</w:t>
      </w:r>
    </w:p>
    <w:p w:rsidR="00EB330B"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Fundamenty</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Ściany konstrukcyjne i żelbety </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Dach , konstrukcja  , pokrycie </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Posadzki </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Tynki </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Malowanie ścian</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Wrota wjazdowe i wewnętrzne </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Elewacja </w:t>
      </w:r>
    </w:p>
    <w:p w:rsidR="00504BB4" w:rsidRDefault="00504BB4" w:rsidP="00752472">
      <w:pPr>
        <w:pStyle w:val="Teksttreci20"/>
        <w:numPr>
          <w:ilvl w:val="0"/>
          <w:numId w:val="4"/>
        </w:numPr>
        <w:shd w:val="clear" w:color="auto" w:fill="auto"/>
        <w:tabs>
          <w:tab w:val="left" w:pos="293"/>
        </w:tabs>
        <w:spacing w:line="230" w:lineRule="exact"/>
        <w:rPr>
          <w:rFonts w:cs="Arial"/>
          <w:sz w:val="18"/>
          <w:szCs w:val="18"/>
        </w:rPr>
      </w:pPr>
      <w:r>
        <w:rPr>
          <w:rFonts w:cs="Arial"/>
          <w:sz w:val="18"/>
          <w:szCs w:val="18"/>
        </w:rPr>
        <w:t xml:space="preserve">Utwardzenie terenu </w:t>
      </w:r>
    </w:p>
    <w:p w:rsidR="00F6252A" w:rsidRPr="001530E6" w:rsidRDefault="00F6252A">
      <w:pPr>
        <w:pStyle w:val="Nagwek40"/>
        <w:keepNext/>
        <w:keepLines/>
        <w:shd w:val="clear" w:color="auto" w:fill="auto"/>
        <w:spacing w:before="0" w:after="0" w:line="226" w:lineRule="exact"/>
        <w:ind w:firstLine="0"/>
        <w:rPr>
          <w:rFonts w:cs="Arial"/>
          <w:sz w:val="18"/>
          <w:szCs w:val="18"/>
        </w:rPr>
      </w:pPr>
      <w:bookmarkStart w:id="9" w:name="bookmark6"/>
      <w:r w:rsidRPr="001530E6">
        <w:rPr>
          <w:rFonts w:cs="Arial"/>
          <w:sz w:val="18"/>
          <w:szCs w:val="18"/>
        </w:rPr>
        <w:t>1.1.4 Ogólne wymagania dotyczące robót</w:t>
      </w:r>
      <w:bookmarkEnd w:id="9"/>
    </w:p>
    <w:p w:rsidR="00F6252A" w:rsidRPr="001530E6" w:rsidRDefault="00F6252A" w:rsidP="00317811">
      <w:pPr>
        <w:pStyle w:val="Teksttreci20"/>
        <w:shd w:val="clear" w:color="auto" w:fill="auto"/>
        <w:spacing w:line="226" w:lineRule="exact"/>
        <w:ind w:right="-12"/>
        <w:rPr>
          <w:rFonts w:cs="Arial"/>
          <w:sz w:val="18"/>
          <w:szCs w:val="18"/>
        </w:rPr>
      </w:pPr>
      <w:r w:rsidRPr="001530E6">
        <w:rPr>
          <w:rFonts w:cs="Arial"/>
          <w:sz w:val="18"/>
          <w:szCs w:val="18"/>
        </w:rPr>
        <w:t>Wykonawca robót jest odpowiedzialny za jakość Ich wykonania oraz ich zgodność z przedmiarem robót, SST</w:t>
      </w:r>
      <w:r w:rsidR="00317811">
        <w:rPr>
          <w:rFonts w:cs="Arial"/>
          <w:sz w:val="18"/>
          <w:szCs w:val="18"/>
        </w:rPr>
        <w:t xml:space="preserve"> </w:t>
      </w:r>
      <w:r w:rsidRPr="001530E6">
        <w:rPr>
          <w:rFonts w:cs="Arial"/>
          <w:sz w:val="18"/>
          <w:szCs w:val="18"/>
        </w:rPr>
        <w:t>i poleceniami Inspektora Nadzoru.</w:t>
      </w:r>
    </w:p>
    <w:p w:rsidR="00F6252A" w:rsidRPr="001530E6" w:rsidRDefault="00F6252A" w:rsidP="00752472">
      <w:pPr>
        <w:pStyle w:val="Nagwek40"/>
        <w:keepNext/>
        <w:keepLines/>
        <w:numPr>
          <w:ilvl w:val="0"/>
          <w:numId w:val="5"/>
        </w:numPr>
        <w:shd w:val="clear" w:color="auto" w:fill="auto"/>
        <w:tabs>
          <w:tab w:val="left" w:pos="725"/>
        </w:tabs>
        <w:spacing w:before="0" w:after="0" w:line="230" w:lineRule="exact"/>
        <w:ind w:firstLine="0"/>
        <w:rPr>
          <w:rFonts w:cs="Arial"/>
          <w:sz w:val="18"/>
          <w:szCs w:val="18"/>
        </w:rPr>
      </w:pPr>
      <w:bookmarkStart w:id="10" w:name="bookmark7"/>
      <w:r w:rsidRPr="001530E6">
        <w:rPr>
          <w:rFonts w:cs="Arial"/>
          <w:sz w:val="18"/>
          <w:szCs w:val="18"/>
        </w:rPr>
        <w:t>Przekazanie placu budowy</w:t>
      </w:r>
      <w:bookmarkEnd w:id="10"/>
    </w:p>
    <w:p w:rsidR="00F6252A" w:rsidRPr="001530E6" w:rsidRDefault="00F6252A" w:rsidP="0082158C">
      <w:pPr>
        <w:pStyle w:val="Teksttreci20"/>
        <w:shd w:val="clear" w:color="auto" w:fill="auto"/>
        <w:spacing w:line="230" w:lineRule="exact"/>
        <w:rPr>
          <w:rFonts w:cs="Arial"/>
          <w:sz w:val="18"/>
          <w:szCs w:val="18"/>
        </w:rPr>
      </w:pPr>
      <w:r w:rsidRPr="001530E6">
        <w:rPr>
          <w:rFonts w:cs="Arial"/>
          <w:sz w:val="18"/>
          <w:szCs w:val="18"/>
        </w:rPr>
        <w:t>Zamawiający w terminie określonym w umowie przekaże Wykonawcy teren budowy wraz ze wszystkimi wymaganymi uzgodnieniami prawnymi i administracyjnymi oraz komplet SST</w:t>
      </w:r>
    </w:p>
    <w:p w:rsidR="00F6252A" w:rsidRPr="001530E6" w:rsidRDefault="00F6252A" w:rsidP="00752472">
      <w:pPr>
        <w:pStyle w:val="Nagwek40"/>
        <w:keepNext/>
        <w:keepLines/>
        <w:numPr>
          <w:ilvl w:val="0"/>
          <w:numId w:val="5"/>
        </w:numPr>
        <w:shd w:val="clear" w:color="auto" w:fill="auto"/>
        <w:tabs>
          <w:tab w:val="left" w:pos="749"/>
        </w:tabs>
        <w:spacing w:before="0" w:after="0" w:line="230" w:lineRule="exact"/>
        <w:ind w:firstLine="0"/>
        <w:rPr>
          <w:rFonts w:cs="Arial"/>
          <w:sz w:val="18"/>
          <w:szCs w:val="18"/>
        </w:rPr>
      </w:pPr>
      <w:bookmarkStart w:id="11" w:name="bookmark8"/>
      <w:r w:rsidRPr="001530E6">
        <w:rPr>
          <w:rFonts w:cs="Arial"/>
          <w:sz w:val="18"/>
          <w:szCs w:val="18"/>
        </w:rPr>
        <w:t>Zgodność robót z przedmiarem robót i SST</w:t>
      </w:r>
      <w:bookmarkEnd w:id="11"/>
    </w:p>
    <w:p w:rsidR="00317811" w:rsidRDefault="00F6252A" w:rsidP="0082158C">
      <w:pPr>
        <w:pStyle w:val="Teksttreci20"/>
        <w:shd w:val="clear" w:color="auto" w:fill="auto"/>
        <w:spacing w:line="230" w:lineRule="exact"/>
        <w:rPr>
          <w:rFonts w:cs="Arial"/>
          <w:sz w:val="18"/>
          <w:szCs w:val="18"/>
        </w:rPr>
      </w:pPr>
      <w:r w:rsidRPr="001530E6">
        <w:rPr>
          <w:rFonts w:cs="Arial"/>
          <w:sz w:val="18"/>
          <w:szCs w:val="18"/>
        </w:rPr>
        <w:t xml:space="preserve">Przedmiar robót, SST oraz dodatkowe dokumenty przekazane przez inwestora Wykonawcy , stanowią część umowy </w:t>
      </w:r>
    </w:p>
    <w:p w:rsidR="00F6252A" w:rsidRPr="001530E6" w:rsidRDefault="00F6252A" w:rsidP="0082158C">
      <w:pPr>
        <w:pStyle w:val="Teksttreci20"/>
        <w:shd w:val="clear" w:color="auto" w:fill="auto"/>
        <w:spacing w:line="230" w:lineRule="exact"/>
        <w:rPr>
          <w:rFonts w:cs="Arial"/>
          <w:sz w:val="18"/>
          <w:szCs w:val="18"/>
        </w:rPr>
      </w:pPr>
      <w:r w:rsidRPr="001530E6">
        <w:rPr>
          <w:rFonts w:cs="Arial"/>
          <w:sz w:val="18"/>
          <w:szCs w:val="18"/>
        </w:rPr>
        <w:t>a wymagania wyszczególnione w choćby w jednym z nich są obowiązujące dla Wykonawcy .</w:t>
      </w:r>
    </w:p>
    <w:p w:rsidR="00F6252A" w:rsidRPr="001530E6" w:rsidRDefault="00F6252A" w:rsidP="0082158C">
      <w:pPr>
        <w:pStyle w:val="Teksttreci20"/>
        <w:shd w:val="clear" w:color="auto" w:fill="auto"/>
        <w:spacing w:line="230" w:lineRule="exact"/>
        <w:rPr>
          <w:rFonts w:cs="Arial"/>
          <w:sz w:val="18"/>
          <w:szCs w:val="18"/>
        </w:rPr>
      </w:pPr>
      <w:r w:rsidRPr="001530E6">
        <w:rPr>
          <w:rFonts w:cs="Arial"/>
          <w:sz w:val="18"/>
          <w:szCs w:val="18"/>
        </w:rPr>
        <w:t xml:space="preserve">W przypadku rozbieżności w ustaleniach poszczególnych dokumentów obowiązuje kolejność </w:t>
      </w:r>
      <w:r w:rsidR="0082158C">
        <w:rPr>
          <w:rFonts w:cs="Arial"/>
          <w:sz w:val="18"/>
          <w:szCs w:val="18"/>
        </w:rPr>
        <w:t>i</w:t>
      </w:r>
      <w:r w:rsidRPr="001530E6">
        <w:rPr>
          <w:rFonts w:cs="Arial"/>
          <w:sz w:val="18"/>
          <w:szCs w:val="18"/>
        </w:rPr>
        <w:t>ch ważności wymieniona w „ Ogólnych warunkach umowy” Wykonawca nie może wykorzystywać błędów lub opuszczeń w dokumentach kontraktowych , a o ich wykryciu winien bezzwłocznie powiadomić Inspektora Nadzoru , który dokona odpowiednich zmian i poprawek . Wszystkie materiały i wykonane prace będą zgodne z przedmiarem robót i SST. Dopuszczalne będą odchylenia od danych określonych w przedmiarze i SST w ramach określonego przedziału tolerancji .</w:t>
      </w:r>
      <w:r w:rsidR="003E20B4">
        <w:rPr>
          <w:rFonts w:cs="Arial"/>
          <w:sz w:val="18"/>
          <w:szCs w:val="18"/>
        </w:rPr>
        <w:t xml:space="preserve">  </w:t>
      </w:r>
      <w:r w:rsidRPr="001530E6">
        <w:rPr>
          <w:rFonts w:cs="Arial"/>
          <w:sz w:val="18"/>
          <w:szCs w:val="18"/>
        </w:rPr>
        <w:t>Cechy materiałów i elementów muszą wykazywać zgodność z określonymi wymaganiami , a rozrzuty tych cech nie mogą przekraczać dopuszczalnego przedziału tolerancji.</w:t>
      </w:r>
    </w:p>
    <w:p w:rsidR="00F6252A" w:rsidRPr="001530E6" w:rsidRDefault="00F6252A" w:rsidP="0082158C">
      <w:pPr>
        <w:pStyle w:val="Teksttreci20"/>
        <w:shd w:val="clear" w:color="auto" w:fill="auto"/>
        <w:spacing w:line="230" w:lineRule="exact"/>
        <w:jc w:val="left"/>
        <w:rPr>
          <w:rFonts w:cs="Arial"/>
          <w:sz w:val="18"/>
          <w:szCs w:val="18"/>
        </w:rPr>
      </w:pPr>
      <w:r w:rsidRPr="001530E6">
        <w:rPr>
          <w:rFonts w:cs="Arial"/>
          <w:sz w:val="18"/>
          <w:szCs w:val="18"/>
        </w:rPr>
        <w:t>W przypadku , gdy wykonane roboty i zastosowane materiały nie będą zgodne z przedmiarem , SST i będą miały wpływ na jakość wykonanych prac , to takie materiały zostaną zastąpione innymi , a roboty rozebrane i ponownie wykonane na koszt wykonawcy .</w:t>
      </w:r>
    </w:p>
    <w:p w:rsidR="00F6252A" w:rsidRPr="001530E6" w:rsidRDefault="00F6252A" w:rsidP="00752472">
      <w:pPr>
        <w:pStyle w:val="Nagwek40"/>
        <w:keepNext/>
        <w:keepLines/>
        <w:numPr>
          <w:ilvl w:val="0"/>
          <w:numId w:val="6"/>
        </w:numPr>
        <w:shd w:val="clear" w:color="auto" w:fill="auto"/>
        <w:spacing w:before="0" w:after="0" w:line="226" w:lineRule="exact"/>
        <w:ind w:firstLine="0"/>
        <w:rPr>
          <w:rFonts w:cs="Arial"/>
          <w:sz w:val="18"/>
          <w:szCs w:val="18"/>
        </w:rPr>
      </w:pPr>
      <w:bookmarkStart w:id="12" w:name="bookmark9"/>
      <w:r w:rsidRPr="001530E6">
        <w:rPr>
          <w:rFonts w:cs="Arial"/>
          <w:sz w:val="18"/>
          <w:szCs w:val="18"/>
        </w:rPr>
        <w:t xml:space="preserve"> Zabezpieczenie terenu budowy.</w:t>
      </w:r>
      <w:bookmarkEnd w:id="12"/>
    </w:p>
    <w:p w:rsidR="00F6252A" w:rsidRPr="001530E6" w:rsidRDefault="00F6252A" w:rsidP="0082158C">
      <w:pPr>
        <w:pStyle w:val="Teksttreci20"/>
        <w:shd w:val="clear" w:color="auto" w:fill="auto"/>
        <w:spacing w:line="226" w:lineRule="exact"/>
        <w:rPr>
          <w:rFonts w:cs="Arial"/>
          <w:sz w:val="18"/>
          <w:szCs w:val="18"/>
        </w:rPr>
      </w:pPr>
      <w:r w:rsidRPr="001530E6">
        <w:rPr>
          <w:rFonts w:cs="Arial"/>
          <w:sz w:val="18"/>
          <w:szCs w:val="18"/>
        </w:rPr>
        <w:t>Zabezpieczenie terenu budowy w robotach modernizacyjnych i remontowych Wykonawca ma obowiązek utrzymania ruchu publicznego na terenie budowy , w okresie trwania wykonywania prac , aż do ich zakończenia i odbioru ostatecznego robót  Fakt przystąpienia do robót Wykonawca obwieści publicznie przed ich rozpoczęciem w uzgodniony z Inspektorem Nadzoru oraz przez umieszczenie , w miejscach i w ilościach określonych przez Inspektora Nadzoru , tablic informacyjnych , których treść będzie zatwierdzona przez Inspektora Nadzoru . Koszt zabezpieczenia terenu , budowy , utrzymanie tablic informacyjnych nie podlega odrębnej zapłacie i przyjmuje się , że jest włączony w cenę umowną.</w:t>
      </w:r>
    </w:p>
    <w:p w:rsidR="00F6252A" w:rsidRPr="001530E6" w:rsidRDefault="00F6252A" w:rsidP="00752472">
      <w:pPr>
        <w:pStyle w:val="Nagwek40"/>
        <w:keepNext/>
        <w:keepLines/>
        <w:numPr>
          <w:ilvl w:val="0"/>
          <w:numId w:val="6"/>
        </w:numPr>
        <w:shd w:val="clear" w:color="auto" w:fill="auto"/>
        <w:tabs>
          <w:tab w:val="left" w:pos="994"/>
        </w:tabs>
        <w:spacing w:before="0" w:after="0" w:line="226" w:lineRule="exact"/>
        <w:ind w:firstLine="0"/>
        <w:rPr>
          <w:rFonts w:cs="Arial"/>
          <w:sz w:val="18"/>
          <w:szCs w:val="18"/>
        </w:rPr>
      </w:pPr>
      <w:bookmarkStart w:id="13" w:name="bookmark10"/>
      <w:r w:rsidRPr="001530E6">
        <w:rPr>
          <w:rFonts w:cs="Arial"/>
          <w:sz w:val="18"/>
          <w:szCs w:val="18"/>
        </w:rPr>
        <w:t>Ochrona środowiska w czasie wykonywania robót</w:t>
      </w:r>
      <w:bookmarkEnd w:id="13"/>
    </w:p>
    <w:p w:rsidR="00F6252A" w:rsidRPr="001530E6" w:rsidRDefault="00F6252A" w:rsidP="0082158C">
      <w:pPr>
        <w:pStyle w:val="Teksttreci20"/>
        <w:shd w:val="clear" w:color="auto" w:fill="auto"/>
        <w:spacing w:line="226" w:lineRule="exact"/>
        <w:rPr>
          <w:rFonts w:cs="Arial"/>
          <w:sz w:val="18"/>
          <w:szCs w:val="18"/>
        </w:rPr>
      </w:pPr>
      <w:r w:rsidRPr="001530E6">
        <w:rPr>
          <w:rFonts w:cs="Arial"/>
          <w:sz w:val="18"/>
          <w:szCs w:val="18"/>
        </w:rPr>
        <w:t>Wykonawca jest zobowiązany znać i stosować podczas wykonywania prac wszelkie przepisy dotyczące ochrony środowiska naturalnego . Podczas trwania budowy wykonawca będzie :</w:t>
      </w:r>
    </w:p>
    <w:p w:rsidR="00F6252A" w:rsidRPr="001530E6" w:rsidRDefault="00F6252A" w:rsidP="00752472">
      <w:pPr>
        <w:pStyle w:val="Teksttreci20"/>
        <w:numPr>
          <w:ilvl w:val="0"/>
          <w:numId w:val="7"/>
        </w:numPr>
        <w:shd w:val="clear" w:color="auto" w:fill="auto"/>
        <w:tabs>
          <w:tab w:val="left" w:pos="725"/>
        </w:tabs>
        <w:spacing w:line="226" w:lineRule="exact"/>
        <w:ind w:left="340" w:hanging="56"/>
        <w:jc w:val="left"/>
        <w:rPr>
          <w:rFonts w:cs="Arial"/>
          <w:sz w:val="18"/>
          <w:szCs w:val="18"/>
        </w:rPr>
      </w:pPr>
      <w:r w:rsidRPr="001530E6">
        <w:rPr>
          <w:rFonts w:cs="Arial"/>
          <w:sz w:val="18"/>
          <w:szCs w:val="18"/>
        </w:rPr>
        <w:t xml:space="preserve">utrzymywać porządek na terenie </w:t>
      </w:r>
      <w:r w:rsidR="0082158C">
        <w:rPr>
          <w:rFonts w:cs="Arial"/>
          <w:sz w:val="18"/>
          <w:szCs w:val="18"/>
        </w:rPr>
        <w:t xml:space="preserve">prowadzonych prac remontowych </w:t>
      </w:r>
    </w:p>
    <w:p w:rsidR="00F6252A" w:rsidRPr="0082158C" w:rsidRDefault="00F6252A" w:rsidP="00752472">
      <w:pPr>
        <w:pStyle w:val="Teksttreci20"/>
        <w:numPr>
          <w:ilvl w:val="0"/>
          <w:numId w:val="7"/>
        </w:numPr>
        <w:shd w:val="clear" w:color="auto" w:fill="auto"/>
        <w:tabs>
          <w:tab w:val="left" w:pos="426"/>
          <w:tab w:val="left" w:pos="725"/>
        </w:tabs>
        <w:spacing w:line="226" w:lineRule="exact"/>
        <w:ind w:left="709" w:hanging="425"/>
        <w:jc w:val="left"/>
        <w:rPr>
          <w:rFonts w:cs="Arial"/>
          <w:sz w:val="18"/>
          <w:szCs w:val="18"/>
        </w:rPr>
      </w:pPr>
      <w:r w:rsidRPr="0082158C">
        <w:rPr>
          <w:rFonts w:cs="Arial"/>
          <w:sz w:val="18"/>
          <w:szCs w:val="18"/>
        </w:rPr>
        <w:t>stosować się do obowiązujących przepisów i norm dotyczących ochrony środowiska na terenie</w:t>
      </w:r>
      <w:r w:rsidR="0082158C" w:rsidRPr="0082158C">
        <w:rPr>
          <w:rFonts w:cs="Arial"/>
          <w:sz w:val="18"/>
          <w:szCs w:val="18"/>
        </w:rPr>
        <w:t xml:space="preserve"> </w:t>
      </w:r>
      <w:r w:rsidRPr="0082158C">
        <w:rPr>
          <w:rFonts w:cs="Arial"/>
          <w:sz w:val="18"/>
          <w:szCs w:val="18"/>
        </w:rPr>
        <w:t>i wokół terenu rozbiórki, będzie unikać uszkodzeń i uciążliwości dla osób trzecich lub własności społecznej lub innych,</w:t>
      </w:r>
      <w:r w:rsidR="00FB3801">
        <w:rPr>
          <w:rFonts w:cs="Arial"/>
          <w:sz w:val="18"/>
          <w:szCs w:val="18"/>
        </w:rPr>
        <w:t xml:space="preserve"> </w:t>
      </w:r>
      <w:r w:rsidRPr="0082158C">
        <w:rPr>
          <w:rFonts w:cs="Arial"/>
          <w:sz w:val="18"/>
          <w:szCs w:val="18"/>
        </w:rPr>
        <w:t>wynikających z hałasu, skażeń, zapyleń lub innych przyczyn powstałych podczas wykonywania prac</w:t>
      </w:r>
      <w:r w:rsidR="00FB3801">
        <w:rPr>
          <w:rFonts w:cs="Arial"/>
          <w:sz w:val="18"/>
          <w:szCs w:val="18"/>
        </w:rPr>
        <w:t xml:space="preserve"> r</w:t>
      </w:r>
      <w:r w:rsidRPr="0082158C">
        <w:rPr>
          <w:rFonts w:cs="Arial"/>
          <w:sz w:val="18"/>
          <w:szCs w:val="18"/>
        </w:rPr>
        <w:t>emontowych</w:t>
      </w:r>
    </w:p>
    <w:p w:rsidR="00F6252A" w:rsidRPr="001530E6" w:rsidRDefault="00F6252A" w:rsidP="0082158C">
      <w:pPr>
        <w:pStyle w:val="Teksttreci20"/>
        <w:shd w:val="clear" w:color="auto" w:fill="auto"/>
        <w:spacing w:line="226" w:lineRule="exact"/>
        <w:jc w:val="left"/>
        <w:rPr>
          <w:rFonts w:cs="Arial"/>
          <w:sz w:val="18"/>
          <w:szCs w:val="18"/>
        </w:rPr>
      </w:pPr>
      <w:r w:rsidRPr="001530E6">
        <w:rPr>
          <w:rFonts w:cs="Arial"/>
          <w:sz w:val="18"/>
          <w:szCs w:val="18"/>
        </w:rPr>
        <w:t>Stosując się do w/w wymagań wykonawca będzie miał na względzie szczególnie :</w:t>
      </w:r>
    </w:p>
    <w:p w:rsidR="00F6252A" w:rsidRPr="001530E6" w:rsidRDefault="00F6252A" w:rsidP="00752472">
      <w:pPr>
        <w:pStyle w:val="Teksttreci20"/>
        <w:numPr>
          <w:ilvl w:val="0"/>
          <w:numId w:val="8"/>
        </w:numPr>
        <w:shd w:val="clear" w:color="auto" w:fill="auto"/>
        <w:tabs>
          <w:tab w:val="left" w:pos="251"/>
        </w:tabs>
        <w:spacing w:line="226" w:lineRule="exact"/>
        <w:jc w:val="left"/>
        <w:rPr>
          <w:rFonts w:cs="Arial"/>
          <w:sz w:val="18"/>
          <w:szCs w:val="18"/>
        </w:rPr>
      </w:pPr>
      <w:r w:rsidRPr="001530E6">
        <w:rPr>
          <w:rFonts w:cs="Arial"/>
          <w:sz w:val="18"/>
          <w:szCs w:val="18"/>
        </w:rPr>
        <w:t>usytuowanie magazynów, składowisk i dróg dojazdowych</w:t>
      </w:r>
    </w:p>
    <w:p w:rsidR="00FB3801" w:rsidRDefault="00FB3801" w:rsidP="00752472">
      <w:pPr>
        <w:pStyle w:val="Teksttreci20"/>
        <w:numPr>
          <w:ilvl w:val="0"/>
          <w:numId w:val="8"/>
        </w:numPr>
        <w:shd w:val="clear" w:color="auto" w:fill="auto"/>
        <w:spacing w:line="226" w:lineRule="exact"/>
        <w:ind w:left="142" w:hanging="142"/>
        <w:jc w:val="left"/>
        <w:rPr>
          <w:rFonts w:cs="Arial"/>
          <w:sz w:val="18"/>
          <w:szCs w:val="18"/>
        </w:rPr>
      </w:pPr>
      <w:r>
        <w:rPr>
          <w:rFonts w:cs="Arial"/>
          <w:sz w:val="18"/>
          <w:szCs w:val="18"/>
        </w:rPr>
        <w:t xml:space="preserve">  </w:t>
      </w:r>
      <w:r w:rsidR="00F6252A" w:rsidRPr="001530E6">
        <w:rPr>
          <w:rFonts w:cs="Arial"/>
          <w:sz w:val="18"/>
          <w:szCs w:val="18"/>
        </w:rPr>
        <w:t>środki ostrożności i zabezpieczenie przed zanieczyszczaniem powietrza pyłami oraz przed możliwością powstania</w:t>
      </w:r>
      <w:r>
        <w:rPr>
          <w:rFonts w:cs="Arial"/>
          <w:sz w:val="18"/>
          <w:szCs w:val="18"/>
        </w:rPr>
        <w:t xml:space="preserve"> </w:t>
      </w:r>
    </w:p>
    <w:p w:rsidR="00F6252A" w:rsidRPr="001530E6" w:rsidRDefault="00FB3801" w:rsidP="00FB3801">
      <w:pPr>
        <w:pStyle w:val="Teksttreci20"/>
        <w:shd w:val="clear" w:color="auto" w:fill="auto"/>
        <w:spacing w:line="226" w:lineRule="exact"/>
        <w:ind w:left="142"/>
        <w:jc w:val="left"/>
        <w:rPr>
          <w:rFonts w:cs="Arial"/>
          <w:sz w:val="18"/>
          <w:szCs w:val="18"/>
        </w:rPr>
      </w:pPr>
      <w:r>
        <w:rPr>
          <w:rFonts w:cs="Arial"/>
          <w:sz w:val="18"/>
          <w:szCs w:val="18"/>
        </w:rPr>
        <w:t xml:space="preserve">  </w:t>
      </w:r>
      <w:r w:rsidR="00F6252A" w:rsidRPr="001530E6">
        <w:rPr>
          <w:rFonts w:cs="Arial"/>
          <w:sz w:val="18"/>
          <w:szCs w:val="18"/>
        </w:rPr>
        <w:t>pożaru.</w:t>
      </w:r>
    </w:p>
    <w:p w:rsidR="00F6252A" w:rsidRPr="001530E6" w:rsidRDefault="00F6252A" w:rsidP="00752472">
      <w:pPr>
        <w:pStyle w:val="Nagwek40"/>
        <w:keepNext/>
        <w:keepLines/>
        <w:numPr>
          <w:ilvl w:val="0"/>
          <w:numId w:val="6"/>
        </w:numPr>
        <w:shd w:val="clear" w:color="auto" w:fill="auto"/>
        <w:tabs>
          <w:tab w:val="left" w:pos="913"/>
        </w:tabs>
        <w:spacing w:before="0" w:after="0" w:line="230" w:lineRule="exact"/>
        <w:ind w:firstLine="0"/>
        <w:jc w:val="left"/>
        <w:rPr>
          <w:rFonts w:cs="Arial"/>
          <w:sz w:val="18"/>
          <w:szCs w:val="18"/>
        </w:rPr>
      </w:pPr>
      <w:bookmarkStart w:id="14" w:name="bookmark11"/>
      <w:r w:rsidRPr="001530E6">
        <w:rPr>
          <w:rFonts w:cs="Arial"/>
          <w:sz w:val="18"/>
          <w:szCs w:val="18"/>
        </w:rPr>
        <w:lastRenderedPageBreak/>
        <w:t>Ochrona przeciwpożarowa</w:t>
      </w:r>
      <w:bookmarkEnd w:id="14"/>
    </w:p>
    <w:p w:rsidR="00F6252A" w:rsidRPr="001530E6" w:rsidRDefault="00F6252A" w:rsidP="0082158C">
      <w:pPr>
        <w:pStyle w:val="Teksttreci20"/>
        <w:shd w:val="clear" w:color="auto" w:fill="auto"/>
        <w:spacing w:line="230" w:lineRule="exact"/>
        <w:jc w:val="left"/>
        <w:rPr>
          <w:rFonts w:cs="Arial"/>
          <w:sz w:val="18"/>
          <w:szCs w:val="18"/>
        </w:rPr>
      </w:pPr>
      <w:r w:rsidRPr="001530E6">
        <w:rPr>
          <w:rFonts w:cs="Arial"/>
          <w:sz w:val="18"/>
          <w:szCs w:val="18"/>
        </w:rPr>
        <w:t>Wykonawca zobowiązany jest przestrzegać przepisy przeciwpożarowe . Będzie posiadać i utrzymywać w sprawności sprzęt przeciwpożarowy, wymagany przez odpowiednie przepisy w pomieszczeniach biurowych, magazynowych na stanowiskach pracy . Materiały łatwopalne składowane będą w sposób zgodny z odpowiednimi przepisami i zabezpieczone przed dostępem osób niepowołanych. Wykonawca będzie odpowiedzialny również za wszystkie straty powstałe na skutek pożaru wywołanego podczas realizacji robót bądź przez pracowników Wykonawcy .</w:t>
      </w:r>
    </w:p>
    <w:p w:rsidR="00F6252A" w:rsidRPr="001530E6" w:rsidRDefault="00F6252A" w:rsidP="00752472">
      <w:pPr>
        <w:pStyle w:val="Nagwek40"/>
        <w:keepNext/>
        <w:keepLines/>
        <w:numPr>
          <w:ilvl w:val="0"/>
          <w:numId w:val="9"/>
        </w:numPr>
        <w:shd w:val="clear" w:color="auto" w:fill="auto"/>
        <w:tabs>
          <w:tab w:val="left" w:pos="913"/>
        </w:tabs>
        <w:spacing w:before="0" w:after="0" w:line="230" w:lineRule="exact"/>
        <w:ind w:firstLine="0"/>
        <w:jc w:val="left"/>
        <w:rPr>
          <w:rFonts w:cs="Arial"/>
          <w:sz w:val="18"/>
          <w:szCs w:val="18"/>
        </w:rPr>
      </w:pPr>
      <w:bookmarkStart w:id="15" w:name="bookmark12"/>
      <w:r w:rsidRPr="001530E6">
        <w:rPr>
          <w:rFonts w:cs="Arial"/>
          <w:sz w:val="18"/>
          <w:szCs w:val="18"/>
        </w:rPr>
        <w:t>Materiały szkodliwe dla otoczenia</w:t>
      </w:r>
      <w:bookmarkEnd w:id="15"/>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Materiały , które są szkodliwe / wywołujące promieniowanie o stężeniu przekraczającym dopuszczalne określone odpowiednimi przepisami normy/ dla otoczenia , nie będą użyte do wykonania zadania . Materiały, które są szkodliwe dla otoczenia tylko w czasie robót, a po ich zakończeniu szkodliwość ich zanika, mogą być użyte pod warunkiem bezwzględnego przestrzegania wymagań technologicznych wbudowania , jeżeli wymagają tego odpowiednie przepisy Zamawiający powinien uzyskać zgodę na ich użycie od właściwych organów administracyjnych .</w:t>
      </w:r>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W momencie gdy Wykonawca użył takich materiałów , a ich użycie spowodowało jednak jakiekolwiek zagrożenie środowiska , konsekwencje tego ponosi Zamawiający .</w:t>
      </w:r>
    </w:p>
    <w:p w:rsidR="00F6252A" w:rsidRPr="001530E6" w:rsidRDefault="00F6252A" w:rsidP="00752472">
      <w:pPr>
        <w:pStyle w:val="Nagwek40"/>
        <w:keepNext/>
        <w:keepLines/>
        <w:numPr>
          <w:ilvl w:val="0"/>
          <w:numId w:val="9"/>
        </w:numPr>
        <w:shd w:val="clear" w:color="auto" w:fill="auto"/>
        <w:tabs>
          <w:tab w:val="left" w:pos="913"/>
        </w:tabs>
        <w:spacing w:before="0" w:after="0" w:line="230" w:lineRule="exact"/>
        <w:ind w:firstLine="0"/>
        <w:jc w:val="left"/>
        <w:rPr>
          <w:rFonts w:cs="Arial"/>
          <w:sz w:val="18"/>
          <w:szCs w:val="18"/>
        </w:rPr>
      </w:pPr>
      <w:bookmarkStart w:id="16" w:name="bookmark13"/>
      <w:r w:rsidRPr="001530E6">
        <w:rPr>
          <w:rFonts w:cs="Arial"/>
          <w:sz w:val="18"/>
          <w:szCs w:val="18"/>
        </w:rPr>
        <w:t>Ochrona własności publicznej i prywatnej</w:t>
      </w:r>
      <w:bookmarkEnd w:id="16"/>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Wykonawca odpowiada za ochronę instalacji na powierzchni ziemi i za urządzenia podziemne , takie jak rurociągi , kable itp. oraz uzyska od odpowiednich władz będących właścicielem tych urządzeń potwierdzenie informacji dostarczonych mu przez Zamawiającego w ramach planu ich lokalizacji Wykonawca zapewni właściwe zabezpieczenie i oznaczenie przed uszkodzeniem tych instalacji lub urządzeń podczas trwania prac rozbiórkowych.</w:t>
      </w:r>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O fakcie przypadkowego uszkodzenie tych instalacji Wykonawca bezzwłocznie powinien powiadomić inwestora i zainteresowane instytucje oraz będzie z nimi współpracował dostarczając wszelkiej pomocy potrzebnej przy dokonywaniu napraw . Wykonawca będzie odpowiadać za wszystkie spowodowane przez jego działania uszkodzenia instalacji na powierzchni ziemi i urządzeń podziemnych wykazanych w dokumentach dostarczonych mu przez Zamawiającego.</w:t>
      </w:r>
    </w:p>
    <w:p w:rsidR="00F6252A" w:rsidRPr="001530E6" w:rsidRDefault="00F6252A" w:rsidP="00752472">
      <w:pPr>
        <w:pStyle w:val="Nagwek40"/>
        <w:keepNext/>
        <w:keepLines/>
        <w:numPr>
          <w:ilvl w:val="0"/>
          <w:numId w:val="10"/>
        </w:numPr>
        <w:shd w:val="clear" w:color="auto" w:fill="auto"/>
        <w:tabs>
          <w:tab w:val="left" w:pos="913"/>
        </w:tabs>
        <w:spacing w:before="0" w:after="0" w:line="230" w:lineRule="exact"/>
        <w:ind w:firstLine="0"/>
        <w:jc w:val="left"/>
        <w:rPr>
          <w:rFonts w:cs="Arial"/>
          <w:sz w:val="18"/>
          <w:szCs w:val="18"/>
        </w:rPr>
      </w:pPr>
      <w:bookmarkStart w:id="17" w:name="bookmark14"/>
      <w:r w:rsidRPr="001530E6">
        <w:rPr>
          <w:rFonts w:cs="Arial"/>
          <w:sz w:val="18"/>
          <w:szCs w:val="18"/>
        </w:rPr>
        <w:t>Ograniczenie obciążeń osi pojazdów</w:t>
      </w:r>
      <w:bookmarkEnd w:id="17"/>
    </w:p>
    <w:p w:rsidR="00F6252A" w:rsidRPr="001530E6" w:rsidRDefault="00E92D97" w:rsidP="00EF4829">
      <w:pPr>
        <w:pStyle w:val="Teksttreci20"/>
        <w:shd w:val="clear" w:color="auto" w:fill="auto"/>
        <w:spacing w:line="230" w:lineRule="exact"/>
        <w:rPr>
          <w:rFonts w:cs="Arial"/>
          <w:sz w:val="18"/>
          <w:szCs w:val="18"/>
        </w:rPr>
      </w:pPr>
      <w:r>
        <w:rPr>
          <w:rFonts w:cs="Arial"/>
          <w:noProof/>
          <w:sz w:val="18"/>
          <w:szCs w:val="18"/>
        </w:rPr>
        <w:pict>
          <v:shapetype id="_x0000_t202" coordsize="21600,21600" o:spt="202" path="m,l,21600r21600,l21600,xe">
            <v:stroke joinstyle="miter"/>
            <v:path gradientshapeok="t" o:connecttype="rect"/>
          </v:shapetype>
          <v:shape id="Text Box 4" o:spid="_x0000_s1026" type="#_x0000_t202" style="position:absolute;left:0;text-align:left;margin-left:-69.7pt;margin-top:1pt;width:13.9pt;height:8.4pt;z-index:-251658752;visibility:visible;mso-wrap-distance-left:5pt;mso-wrap-distance-right:59.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" filled="f" stroked="f">
            <v:textbox style="mso-fit-shape-to-text:t" inset="0,0,0,0">
              <w:txbxContent>
                <w:p w:rsidR="00D21D2B" w:rsidRDefault="00D21D2B">
                  <w:pPr>
                    <w:pStyle w:val="Teksttreci5"/>
                    <w:shd w:val="clear" w:color="auto" w:fill="auto"/>
                  </w:pPr>
                  <w:r>
                    <w:t>r~</w:t>
                  </w:r>
                </w:p>
              </w:txbxContent>
            </v:textbox>
            <w10:wrap type="square" side="right" anchorx="margin"/>
          </v:shape>
        </w:pict>
      </w:r>
      <w:r w:rsidR="00F6252A" w:rsidRPr="001530E6">
        <w:rPr>
          <w:rFonts w:cs="Arial"/>
          <w:sz w:val="18"/>
          <w:szCs w:val="18"/>
        </w:rPr>
        <w:t>Wykonawca będzie się stosował do ustawowych ograniczeń obciążenia na oś przy transporcie materiałów i wyposażenia na i z terenu budowy . Obowiązany jest uzyskać niezbędne zezwolenia od władz co do przewozu nietypowych wagowo ładunków i w sposób ciągły będzie powiadamiał o każdorazowym przewozie Inwestora .</w:t>
      </w:r>
    </w:p>
    <w:p w:rsidR="00F6252A" w:rsidRPr="001530E6" w:rsidRDefault="00F6252A" w:rsidP="00EF4829">
      <w:pPr>
        <w:pStyle w:val="Teksttreci20"/>
        <w:shd w:val="clear" w:color="auto" w:fill="auto"/>
        <w:spacing w:line="230" w:lineRule="exact"/>
        <w:rPr>
          <w:rFonts w:cs="Arial"/>
          <w:sz w:val="18"/>
          <w:szCs w:val="18"/>
        </w:rPr>
      </w:pPr>
    </w:p>
    <w:p w:rsidR="00F6252A" w:rsidRPr="001530E6" w:rsidRDefault="00F6252A" w:rsidP="00752472">
      <w:pPr>
        <w:pStyle w:val="Nagwek40"/>
        <w:keepNext/>
        <w:keepLines/>
        <w:numPr>
          <w:ilvl w:val="0"/>
          <w:numId w:val="10"/>
        </w:numPr>
        <w:shd w:val="clear" w:color="auto" w:fill="auto"/>
        <w:tabs>
          <w:tab w:val="left" w:pos="913"/>
        </w:tabs>
        <w:spacing w:before="0" w:after="0" w:line="230" w:lineRule="exact"/>
        <w:ind w:firstLine="0"/>
        <w:jc w:val="left"/>
        <w:rPr>
          <w:rFonts w:cs="Arial"/>
          <w:sz w:val="18"/>
          <w:szCs w:val="18"/>
        </w:rPr>
      </w:pPr>
      <w:bookmarkStart w:id="18" w:name="bookmark15"/>
      <w:r w:rsidRPr="001530E6">
        <w:rPr>
          <w:rFonts w:cs="Arial"/>
          <w:sz w:val="18"/>
          <w:szCs w:val="18"/>
        </w:rPr>
        <w:t>Bezpieczeństwo i higiena pracy</w:t>
      </w:r>
      <w:bookmarkEnd w:id="18"/>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Podczas wykonywania robót rozbiórkowych Wykonawca będzie przestrzegał przepisów dotyczących bezpieczeństwa i higieny pracy .</w:t>
      </w:r>
    </w:p>
    <w:p w:rsidR="00F6252A" w:rsidRPr="001530E6" w:rsidRDefault="00F6252A" w:rsidP="00EF4829">
      <w:pPr>
        <w:pStyle w:val="Teksttreci20"/>
        <w:shd w:val="clear" w:color="auto" w:fill="auto"/>
        <w:tabs>
          <w:tab w:val="left" w:pos="2592"/>
        </w:tabs>
        <w:spacing w:line="230" w:lineRule="exact"/>
        <w:rPr>
          <w:rFonts w:cs="Arial"/>
          <w:sz w:val="18"/>
          <w:szCs w:val="18"/>
        </w:rPr>
      </w:pPr>
      <w:r w:rsidRPr="001530E6">
        <w:rPr>
          <w:rFonts w:cs="Arial"/>
          <w:sz w:val="18"/>
          <w:szCs w:val="18"/>
        </w:rPr>
        <w:t>Szczególnie Wykonawca</w:t>
      </w:r>
      <w:r w:rsidR="00FB3801">
        <w:rPr>
          <w:rFonts w:cs="Arial"/>
          <w:sz w:val="18"/>
          <w:szCs w:val="18"/>
        </w:rPr>
        <w:t xml:space="preserve"> </w:t>
      </w:r>
      <w:r w:rsidRPr="001530E6">
        <w:rPr>
          <w:rFonts w:cs="Arial"/>
          <w:sz w:val="18"/>
          <w:szCs w:val="18"/>
        </w:rPr>
        <w:t>ma obowiązek dbać, by personel nie pracował w warunkach</w:t>
      </w:r>
      <w:r w:rsidR="00FB3801">
        <w:rPr>
          <w:rFonts w:cs="Arial"/>
          <w:sz w:val="18"/>
          <w:szCs w:val="18"/>
        </w:rPr>
        <w:t xml:space="preserve"> </w:t>
      </w:r>
      <w:r w:rsidRPr="001530E6">
        <w:rPr>
          <w:rFonts w:cs="Arial"/>
          <w:sz w:val="18"/>
          <w:szCs w:val="18"/>
        </w:rPr>
        <w:t>niebezpiecznych, szkodliwych dla zdrowia oraz nie spełniających odpowiednich wymagań sanitarnych . Wykonawca zapewni i będzie utrzymywał wszelkie urządzenia zabezpieczające , socjalne oraz sprzęt</w:t>
      </w:r>
      <w:r w:rsidR="00FB3801">
        <w:rPr>
          <w:rFonts w:cs="Arial"/>
          <w:sz w:val="18"/>
          <w:szCs w:val="18"/>
        </w:rPr>
        <w:t xml:space="preserve"> </w:t>
      </w:r>
      <w:r w:rsidRPr="001530E6">
        <w:rPr>
          <w:rFonts w:cs="Arial"/>
          <w:sz w:val="18"/>
          <w:szCs w:val="18"/>
        </w:rPr>
        <w:t>i odzież ochronną dla ochrony życia i zdrowia osób zatrudnionych na budowie oraz dla zapewnienia bezpieczeństwa publicznego.</w:t>
      </w:r>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Jeśli wykonawca w jakimkolwiek czasie zaniedba utrzymanie , to na polecenie Inspektora powinien rozpocząć roboty utrzymaniowe nie później niż w 24 godziny po otrzymaniu tego polecenia .</w:t>
      </w:r>
    </w:p>
    <w:p w:rsidR="00F6252A" w:rsidRPr="001530E6" w:rsidRDefault="00F6252A" w:rsidP="00752472">
      <w:pPr>
        <w:pStyle w:val="Nagwek40"/>
        <w:keepNext/>
        <w:keepLines/>
        <w:numPr>
          <w:ilvl w:val="0"/>
          <w:numId w:val="11"/>
        </w:numPr>
        <w:shd w:val="clear" w:color="auto" w:fill="auto"/>
        <w:tabs>
          <w:tab w:val="left" w:pos="913"/>
        </w:tabs>
        <w:spacing w:before="0" w:after="0" w:line="230" w:lineRule="exact"/>
        <w:ind w:firstLine="0"/>
        <w:rPr>
          <w:rFonts w:cs="Arial"/>
          <w:sz w:val="18"/>
          <w:szCs w:val="18"/>
        </w:rPr>
      </w:pPr>
      <w:bookmarkStart w:id="19" w:name="bookmark16"/>
      <w:r w:rsidRPr="001530E6">
        <w:rPr>
          <w:rFonts w:cs="Arial"/>
          <w:sz w:val="18"/>
          <w:szCs w:val="18"/>
        </w:rPr>
        <w:t>Ochrona i utrzymanie robót</w:t>
      </w:r>
      <w:bookmarkEnd w:id="19"/>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 xml:space="preserve">Wykonawca będzie odpowiedzialny za ochronę robót i wszystkie materiały i urządzenia używane do robót od daty rozpoczęcie do daty zakończenia robót /do wydania potwierdzenia zakończenia przez Inspektora </w:t>
      </w:r>
      <w:r w:rsidR="005F5B95">
        <w:rPr>
          <w:rFonts w:cs="Arial"/>
          <w:sz w:val="18"/>
          <w:szCs w:val="18"/>
        </w:rPr>
        <w:t xml:space="preserve">Nadzoru </w:t>
      </w:r>
      <w:r w:rsidRPr="001530E6">
        <w:rPr>
          <w:rFonts w:cs="Arial"/>
          <w:sz w:val="18"/>
          <w:szCs w:val="18"/>
        </w:rPr>
        <w:t>/</w:t>
      </w:r>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Wykonawca będzie utrzymywać roboty do czasu odbioru ostatecznego w taki sposób, by rozbiórka lub jej elementy były  bezpieczne przez cały czas, do odbioru ostatecznego. W przypadku stwierdzenia przez Inspektora zaniedbania bezpieczeństwa, Wykonawca na jego polecenie powinien nie później niż 24 godziny po otrzymaniu polecenia zabezpieczyć teren likwidując zagrożenia .</w:t>
      </w:r>
    </w:p>
    <w:p w:rsidR="00F6252A" w:rsidRPr="001530E6" w:rsidRDefault="00F6252A" w:rsidP="00752472">
      <w:pPr>
        <w:pStyle w:val="Nagwek40"/>
        <w:keepNext/>
        <w:keepLines/>
        <w:numPr>
          <w:ilvl w:val="0"/>
          <w:numId w:val="11"/>
        </w:numPr>
        <w:shd w:val="clear" w:color="auto" w:fill="auto"/>
        <w:tabs>
          <w:tab w:val="left" w:pos="1056"/>
        </w:tabs>
        <w:spacing w:before="0" w:after="0" w:line="226" w:lineRule="exact"/>
        <w:ind w:firstLine="0"/>
        <w:rPr>
          <w:rFonts w:cs="Arial"/>
          <w:sz w:val="18"/>
          <w:szCs w:val="18"/>
        </w:rPr>
      </w:pPr>
      <w:bookmarkStart w:id="20" w:name="bookmark17"/>
      <w:r w:rsidRPr="001530E6">
        <w:rPr>
          <w:rFonts w:cs="Arial"/>
          <w:sz w:val="18"/>
          <w:szCs w:val="18"/>
        </w:rPr>
        <w:t>Stosowania prawa i innych przepisów</w:t>
      </w:r>
      <w:bookmarkEnd w:id="20"/>
    </w:p>
    <w:p w:rsidR="00F6252A" w:rsidRPr="001530E6" w:rsidRDefault="00F6252A" w:rsidP="00EF4829">
      <w:pPr>
        <w:pStyle w:val="Teksttreci20"/>
        <w:shd w:val="clear" w:color="auto" w:fill="auto"/>
        <w:spacing w:line="226" w:lineRule="exact"/>
        <w:rPr>
          <w:rFonts w:cs="Arial"/>
          <w:sz w:val="18"/>
          <w:szCs w:val="18"/>
        </w:rPr>
      </w:pPr>
      <w:r w:rsidRPr="001530E6">
        <w:rPr>
          <w:rFonts w:cs="Arial"/>
          <w:sz w:val="18"/>
          <w:szCs w:val="18"/>
        </w:rPr>
        <w:t>Wykonawca zobowiązany jest znać wszystkie przepisy wydane przez władze centralne i miejscowe oraz inne przepisy i wytyczne , które są w jakikolwiek sposób związane z robotami i będzie w pełni odpowiedzialny za ich przestrzeganie podczas prowadzenia robót remontowych.</w:t>
      </w:r>
    </w:p>
    <w:p w:rsidR="00F6252A" w:rsidRPr="001530E6" w:rsidRDefault="00F6252A" w:rsidP="00EF4829">
      <w:pPr>
        <w:pStyle w:val="Teksttreci20"/>
        <w:shd w:val="clear" w:color="auto" w:fill="auto"/>
        <w:spacing w:line="226" w:lineRule="exact"/>
        <w:rPr>
          <w:rFonts w:cs="Arial"/>
          <w:sz w:val="18"/>
          <w:szCs w:val="18"/>
        </w:rPr>
      </w:pPr>
      <w:r w:rsidRPr="001530E6">
        <w:rPr>
          <w:rFonts w:cs="Arial"/>
          <w:sz w:val="18"/>
          <w:szCs w:val="18"/>
        </w:rPr>
        <w:t>Wykonawca będzie przestrzegał praw patentowych oraz będzie odpowiedzialny za wypełnienie wszelkich wymagań prawnych odnośnie wykorzystywania opatentowanych urządzeń lub metod i w sposób ciągły informować będzie Inspektora o swych działaniach , przedstawiając kopie zezwoleń i inne odnośne dokumenty.</w:t>
      </w:r>
    </w:p>
    <w:p w:rsidR="00F6252A" w:rsidRPr="001530E6" w:rsidRDefault="00985472" w:rsidP="00752472">
      <w:pPr>
        <w:pStyle w:val="Nagwek40"/>
        <w:keepNext/>
        <w:keepLines/>
        <w:numPr>
          <w:ilvl w:val="0"/>
          <w:numId w:val="1"/>
        </w:numPr>
        <w:shd w:val="clear" w:color="auto" w:fill="auto"/>
        <w:tabs>
          <w:tab w:val="left" w:pos="437"/>
        </w:tabs>
        <w:spacing w:before="0" w:after="0"/>
        <w:ind w:firstLine="0"/>
        <w:rPr>
          <w:rFonts w:cs="Arial"/>
          <w:sz w:val="18"/>
          <w:szCs w:val="18"/>
        </w:rPr>
      </w:pPr>
      <w:bookmarkStart w:id="21" w:name="bookmark18"/>
      <w:r>
        <w:rPr>
          <w:rFonts w:cs="Arial"/>
          <w:sz w:val="18"/>
          <w:szCs w:val="18"/>
        </w:rPr>
        <w:t xml:space="preserve">     </w:t>
      </w:r>
      <w:r w:rsidR="00F6252A" w:rsidRPr="001530E6">
        <w:rPr>
          <w:rFonts w:cs="Arial"/>
          <w:sz w:val="18"/>
          <w:szCs w:val="18"/>
        </w:rPr>
        <w:t>MATERIAŁY</w:t>
      </w:r>
      <w:bookmarkEnd w:id="21"/>
    </w:p>
    <w:p w:rsidR="00F6252A" w:rsidRPr="001530E6" w:rsidRDefault="00F6252A" w:rsidP="00752472">
      <w:pPr>
        <w:pStyle w:val="Nagwek40"/>
        <w:keepNext/>
        <w:keepLines/>
        <w:numPr>
          <w:ilvl w:val="0"/>
          <w:numId w:val="12"/>
        </w:numPr>
        <w:shd w:val="clear" w:color="auto" w:fill="auto"/>
        <w:tabs>
          <w:tab w:val="left" w:pos="660"/>
        </w:tabs>
        <w:spacing w:before="0" w:after="0" w:line="226" w:lineRule="exact"/>
        <w:ind w:firstLine="0"/>
        <w:rPr>
          <w:rFonts w:cs="Arial"/>
          <w:sz w:val="18"/>
          <w:szCs w:val="18"/>
        </w:rPr>
      </w:pPr>
      <w:bookmarkStart w:id="22" w:name="bookmark19"/>
      <w:r w:rsidRPr="001530E6">
        <w:rPr>
          <w:rFonts w:cs="Arial"/>
          <w:sz w:val="18"/>
          <w:szCs w:val="18"/>
        </w:rPr>
        <w:t>Źródła uzyskania materiałów</w:t>
      </w:r>
      <w:bookmarkEnd w:id="22"/>
    </w:p>
    <w:p w:rsidR="00F6252A" w:rsidRPr="001530E6" w:rsidRDefault="00F6252A" w:rsidP="00EF4829">
      <w:pPr>
        <w:pStyle w:val="Teksttreci20"/>
        <w:shd w:val="clear" w:color="auto" w:fill="auto"/>
        <w:spacing w:line="226" w:lineRule="exact"/>
        <w:jc w:val="left"/>
        <w:rPr>
          <w:rFonts w:cs="Arial"/>
          <w:sz w:val="18"/>
          <w:szCs w:val="18"/>
        </w:rPr>
      </w:pPr>
      <w:r w:rsidRPr="001530E6">
        <w:rPr>
          <w:rFonts w:cs="Arial"/>
          <w:sz w:val="18"/>
          <w:szCs w:val="18"/>
        </w:rPr>
        <w:t>Przed przystąpieniem do prac i zastosowaniem jakichkolwiek materiałów Wykonawca przedstawi szczegółowe informacje dotyczące proponowanego źródła zamawiania lub wytwarzania tych materiałów i przedstawi odpowiednie świadectwa badań oraz próbki do zatwierdzenia przez Inspektora . Wykonawca ponosi odpowiedzialność za spełnienie wymagań ilościowych i jakościowych materiałów z jakiegokolwiek źródła . Poniesie również wszystkie koszty, a w tym opłaty, wynagrodzenia i jakiekolwiek inne koszty związane z dostarczeniem materiałów na teren prowadzenia prac .</w:t>
      </w:r>
    </w:p>
    <w:p w:rsidR="00F6252A" w:rsidRPr="001530E6" w:rsidRDefault="00F6252A" w:rsidP="00752472">
      <w:pPr>
        <w:pStyle w:val="Nagwek40"/>
        <w:keepNext/>
        <w:keepLines/>
        <w:numPr>
          <w:ilvl w:val="0"/>
          <w:numId w:val="13"/>
        </w:numPr>
        <w:shd w:val="clear" w:color="auto" w:fill="auto"/>
        <w:tabs>
          <w:tab w:val="left" w:pos="660"/>
        </w:tabs>
        <w:spacing w:before="0" w:after="0" w:line="230" w:lineRule="exact"/>
        <w:ind w:firstLine="0"/>
        <w:rPr>
          <w:rFonts w:cs="Arial"/>
          <w:sz w:val="18"/>
          <w:szCs w:val="18"/>
        </w:rPr>
      </w:pPr>
      <w:bookmarkStart w:id="23" w:name="bookmark20"/>
      <w:r w:rsidRPr="001530E6">
        <w:rPr>
          <w:rFonts w:cs="Arial"/>
          <w:sz w:val="18"/>
          <w:szCs w:val="18"/>
        </w:rPr>
        <w:t>Inspekcja wytwórni materiałów</w:t>
      </w:r>
      <w:bookmarkEnd w:id="23"/>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Wytwórnie materiałów mogą być okresowo kontrolowane przez inspektora nadzoru w celu sprawdzenia zgodności stosowanych metod produkcyjnych z wymaganiami . Próbki materiałów mogą być pobierane w celu sprawdzenia ich właściwości . Wynik kontroli będzie podstawą do akceptacji określonej partii materiałów pod względem jakości.</w:t>
      </w:r>
    </w:p>
    <w:p w:rsidR="00F6252A" w:rsidRPr="001530E6" w:rsidRDefault="00F6252A" w:rsidP="00752472">
      <w:pPr>
        <w:pStyle w:val="Nagwek40"/>
        <w:keepNext/>
        <w:keepLines/>
        <w:numPr>
          <w:ilvl w:val="0"/>
          <w:numId w:val="13"/>
        </w:numPr>
        <w:shd w:val="clear" w:color="auto" w:fill="auto"/>
        <w:tabs>
          <w:tab w:val="left" w:pos="660"/>
        </w:tabs>
        <w:spacing w:before="0" w:after="0" w:line="230" w:lineRule="exact"/>
        <w:ind w:firstLine="0"/>
        <w:rPr>
          <w:rFonts w:cs="Arial"/>
          <w:sz w:val="18"/>
          <w:szCs w:val="18"/>
        </w:rPr>
      </w:pPr>
      <w:bookmarkStart w:id="24" w:name="bookmark21"/>
      <w:r w:rsidRPr="001530E6">
        <w:rPr>
          <w:rFonts w:cs="Arial"/>
          <w:sz w:val="18"/>
          <w:szCs w:val="18"/>
        </w:rPr>
        <w:lastRenderedPageBreak/>
        <w:t>Materiały nie odpowiadające wymaganiom</w:t>
      </w:r>
      <w:bookmarkEnd w:id="24"/>
    </w:p>
    <w:p w:rsidR="00F6252A" w:rsidRPr="001530E6" w:rsidRDefault="00F6252A" w:rsidP="00985472">
      <w:pPr>
        <w:pStyle w:val="Teksttreci20"/>
        <w:shd w:val="clear" w:color="auto" w:fill="auto"/>
        <w:spacing w:line="230" w:lineRule="exact"/>
        <w:jc w:val="left"/>
        <w:rPr>
          <w:rFonts w:cs="Arial"/>
          <w:sz w:val="18"/>
          <w:szCs w:val="18"/>
        </w:rPr>
      </w:pPr>
      <w:r w:rsidRPr="001530E6">
        <w:rPr>
          <w:rFonts w:cs="Arial"/>
          <w:sz w:val="18"/>
          <w:szCs w:val="18"/>
        </w:rPr>
        <w:t>Materiały, które nie będą odpowiadały wymogom zostaną przez wykonawcę wywiezione z terenu budowy, bądź złożone w miejscu wskazanym przez Inspektora Nadzoru. Jeżeli Inspektor Nadzoru zezwoli wykonawcy na użycie tych materiałów do innych robót, niż te do których zostały zakupione, to koszt tych materiałów .zostanie przewartościowany przez Inspektora Nadzoru. Każdy rodzaj robót, w którym znajdują się niezbadane  i nie zaakceptowane materiały , Wykonawca wykonuje na własne ryzyko, licząc się z jego nie przyjęciem i niezapłaceniem</w:t>
      </w:r>
    </w:p>
    <w:p w:rsidR="00F6252A" w:rsidRPr="001530E6" w:rsidRDefault="00EF4829" w:rsidP="00752472">
      <w:pPr>
        <w:pStyle w:val="Nagwek40"/>
        <w:keepNext/>
        <w:keepLines/>
        <w:numPr>
          <w:ilvl w:val="0"/>
          <w:numId w:val="13"/>
        </w:numPr>
        <w:shd w:val="clear" w:color="auto" w:fill="auto"/>
        <w:tabs>
          <w:tab w:val="left" w:pos="660"/>
        </w:tabs>
        <w:spacing w:before="0" w:after="0" w:line="230" w:lineRule="exact"/>
        <w:ind w:firstLine="0"/>
        <w:rPr>
          <w:rFonts w:cs="Arial"/>
          <w:sz w:val="18"/>
          <w:szCs w:val="18"/>
        </w:rPr>
      </w:pPr>
      <w:bookmarkStart w:id="25" w:name="bookmark22"/>
      <w:r>
        <w:rPr>
          <w:rFonts w:cs="Arial"/>
          <w:sz w:val="18"/>
          <w:szCs w:val="18"/>
        </w:rPr>
        <w:t xml:space="preserve">  </w:t>
      </w:r>
      <w:r w:rsidR="00F6252A" w:rsidRPr="001530E6">
        <w:rPr>
          <w:rFonts w:cs="Arial"/>
          <w:sz w:val="18"/>
          <w:szCs w:val="18"/>
        </w:rPr>
        <w:t>Przechowywanie i składowanie materiałów</w:t>
      </w:r>
      <w:bookmarkEnd w:id="25"/>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Wykonawca zobowiązany jest, aby składowane na czas robót materiały, były zabezpieczone przed zniszczeniem, by zachowały swoją jakość i właściwości i były dostępne do kontroli przez Inspektora Nadzoru. Miejsce czasowego składowania materiałów będzie zlokalizowane w obrębie budowy i wskazane przez Inspektora Nadzoru lub poza terenem budowy w miejscach zorganizowanych przez Wykonawcę .</w:t>
      </w:r>
    </w:p>
    <w:p w:rsidR="00F6252A" w:rsidRPr="001530E6" w:rsidRDefault="00EF4829" w:rsidP="00752472">
      <w:pPr>
        <w:pStyle w:val="Nagwek40"/>
        <w:keepNext/>
        <w:keepLines/>
        <w:numPr>
          <w:ilvl w:val="2"/>
          <w:numId w:val="31"/>
        </w:numPr>
        <w:shd w:val="clear" w:color="auto" w:fill="auto"/>
        <w:spacing w:before="0" w:after="0" w:line="230" w:lineRule="exact"/>
        <w:ind w:left="709" w:hanging="709"/>
        <w:rPr>
          <w:rFonts w:cs="Arial"/>
          <w:sz w:val="18"/>
          <w:szCs w:val="18"/>
        </w:rPr>
      </w:pPr>
      <w:bookmarkStart w:id="26" w:name="bookmark23"/>
      <w:r>
        <w:rPr>
          <w:rFonts w:cs="Arial"/>
          <w:sz w:val="18"/>
          <w:szCs w:val="18"/>
        </w:rPr>
        <w:t xml:space="preserve"> </w:t>
      </w:r>
      <w:r w:rsidR="00F6252A" w:rsidRPr="001530E6">
        <w:rPr>
          <w:rFonts w:cs="Arial"/>
          <w:sz w:val="18"/>
          <w:szCs w:val="18"/>
        </w:rPr>
        <w:t xml:space="preserve"> Wariantowe stosowanie materiałów</w:t>
      </w:r>
      <w:bookmarkEnd w:id="26"/>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Jeśli przedmiar robót lub SST przewidują możliwość wariantowego zastosowania rodzaju materiału w wykonywanych robotach Wykonawca powiadomi Inspektora Nadzoru o swoim zamiarze . Wybrany materiał może być użyty po zaakceptowaniu przez Inwestora i nie może być później zmieniany bez jego zgody.</w:t>
      </w:r>
    </w:p>
    <w:p w:rsidR="00F6252A" w:rsidRPr="001530E6" w:rsidRDefault="00F6252A" w:rsidP="00752472">
      <w:pPr>
        <w:pStyle w:val="Nagwek40"/>
        <w:keepNext/>
        <w:keepLines/>
        <w:numPr>
          <w:ilvl w:val="0"/>
          <w:numId w:val="1"/>
        </w:numPr>
        <w:shd w:val="clear" w:color="auto" w:fill="auto"/>
        <w:tabs>
          <w:tab w:val="left" w:pos="660"/>
        </w:tabs>
        <w:spacing w:before="0" w:after="0" w:line="230" w:lineRule="exact"/>
        <w:ind w:firstLine="0"/>
        <w:rPr>
          <w:rFonts w:cs="Arial"/>
          <w:sz w:val="18"/>
          <w:szCs w:val="18"/>
        </w:rPr>
      </w:pPr>
      <w:bookmarkStart w:id="27" w:name="bookmark24"/>
      <w:r w:rsidRPr="001530E6">
        <w:rPr>
          <w:rFonts w:cs="Arial"/>
          <w:sz w:val="18"/>
          <w:szCs w:val="18"/>
        </w:rPr>
        <w:t>SPRZĘT</w:t>
      </w:r>
      <w:bookmarkEnd w:id="27"/>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Wykonawca jest zobowiązany do używania sprzętu jedynie takiego , który nie spowoduje niekorzystnego wpływu na jakość wykonywanych robót. Sprzęt używany do robót powinien być zgodny z ofertą Wykonawcy i powinien odpowiadać pod względem typów i ilości wskazaniom zawartym w SST, zaakceptowanym przez Inspektora w przypadku braku ustaleń w takich dokumentach sprzęt powinien być uzgodniony i zaakceptowany przez Inspektora.</w:t>
      </w:r>
      <w:r w:rsidR="00EF4829">
        <w:rPr>
          <w:rFonts w:cs="Arial"/>
          <w:sz w:val="18"/>
          <w:szCs w:val="18"/>
        </w:rPr>
        <w:t xml:space="preserve"> </w:t>
      </w:r>
      <w:r w:rsidRPr="001530E6">
        <w:rPr>
          <w:rFonts w:cs="Arial"/>
          <w:sz w:val="18"/>
          <w:szCs w:val="18"/>
        </w:rPr>
        <w:t>Sprzęt będący własnością Wykonawcy lub wynajęty do wykonania robót ma być utrzymany w dobrym stanie technicznym i gotowy do pracy.</w:t>
      </w:r>
      <w:r w:rsidR="00EF4829">
        <w:rPr>
          <w:rFonts w:cs="Arial"/>
          <w:sz w:val="18"/>
          <w:szCs w:val="18"/>
        </w:rPr>
        <w:t xml:space="preserve"> </w:t>
      </w:r>
      <w:r w:rsidRPr="001530E6">
        <w:rPr>
          <w:rFonts w:cs="Arial"/>
          <w:sz w:val="18"/>
          <w:szCs w:val="18"/>
        </w:rPr>
        <w:t>Będzie on zgodny z normami ochrony środowiska i przepisami dotyczącymi jego użytkowania</w:t>
      </w:r>
      <w:r w:rsidR="00EF4829">
        <w:rPr>
          <w:rFonts w:cs="Arial"/>
          <w:sz w:val="18"/>
          <w:szCs w:val="18"/>
        </w:rPr>
        <w:t xml:space="preserve"> a</w:t>
      </w:r>
      <w:r w:rsidRPr="001530E6">
        <w:rPr>
          <w:rFonts w:cs="Arial"/>
          <w:sz w:val="18"/>
          <w:szCs w:val="18"/>
        </w:rPr>
        <w:t xml:space="preserve"> Wykonawca</w:t>
      </w:r>
      <w:r w:rsidR="00EF4829">
        <w:rPr>
          <w:rFonts w:cs="Arial"/>
          <w:sz w:val="18"/>
          <w:szCs w:val="18"/>
        </w:rPr>
        <w:t xml:space="preserve"> na prośbę Inspektora </w:t>
      </w:r>
      <w:r w:rsidRPr="001530E6">
        <w:rPr>
          <w:rFonts w:cs="Arial"/>
          <w:sz w:val="18"/>
          <w:szCs w:val="18"/>
        </w:rPr>
        <w:t xml:space="preserve">dostarczy </w:t>
      </w:r>
      <w:r w:rsidR="00EF4829">
        <w:rPr>
          <w:rFonts w:cs="Arial"/>
          <w:sz w:val="18"/>
          <w:szCs w:val="18"/>
        </w:rPr>
        <w:t xml:space="preserve">na </w:t>
      </w:r>
      <w:r w:rsidR="00CB4BC8">
        <w:rPr>
          <w:rFonts w:cs="Arial"/>
          <w:sz w:val="18"/>
          <w:szCs w:val="18"/>
        </w:rPr>
        <w:t>i</w:t>
      </w:r>
      <w:r w:rsidRPr="001530E6">
        <w:rPr>
          <w:rFonts w:cs="Arial"/>
          <w:sz w:val="18"/>
          <w:szCs w:val="18"/>
        </w:rPr>
        <w:t>nwestorowi kopie dokumentów potwierdzających dopuszczenie sprzętu do użytkowania  tam gdzie jest to wymagane przepisami. Jakikolwiek sprzęt</w:t>
      </w:r>
      <w:r w:rsidR="00CB4BC8">
        <w:rPr>
          <w:rFonts w:cs="Arial"/>
          <w:sz w:val="18"/>
          <w:szCs w:val="18"/>
        </w:rPr>
        <w:t xml:space="preserve">, </w:t>
      </w:r>
      <w:r w:rsidRPr="001530E6">
        <w:rPr>
          <w:rFonts w:cs="Arial"/>
          <w:sz w:val="18"/>
          <w:szCs w:val="18"/>
        </w:rPr>
        <w:t>maszyny, urządzenia i narzędzia nie gwarantujące zachowania warunków umowy, zostaną przez Inspektora zdyskwalifikowane i nie dopuszczone do pracy.</w:t>
      </w:r>
    </w:p>
    <w:p w:rsidR="00F6252A" w:rsidRPr="001530E6" w:rsidRDefault="00F6252A" w:rsidP="00752472">
      <w:pPr>
        <w:pStyle w:val="Nagwek40"/>
        <w:keepNext/>
        <w:keepLines/>
        <w:numPr>
          <w:ilvl w:val="0"/>
          <w:numId w:val="1"/>
        </w:numPr>
        <w:shd w:val="clear" w:color="auto" w:fill="auto"/>
        <w:tabs>
          <w:tab w:val="left" w:pos="660"/>
        </w:tabs>
        <w:spacing w:before="0" w:after="0" w:line="230" w:lineRule="exact"/>
        <w:ind w:firstLine="0"/>
        <w:rPr>
          <w:rFonts w:cs="Arial"/>
          <w:sz w:val="18"/>
          <w:szCs w:val="18"/>
        </w:rPr>
      </w:pPr>
      <w:bookmarkStart w:id="28" w:name="bookmark25"/>
      <w:r w:rsidRPr="001530E6">
        <w:rPr>
          <w:rFonts w:cs="Arial"/>
          <w:sz w:val="18"/>
          <w:szCs w:val="18"/>
        </w:rPr>
        <w:t>TRANSPORT</w:t>
      </w:r>
      <w:bookmarkEnd w:id="28"/>
    </w:p>
    <w:p w:rsidR="00F6252A" w:rsidRPr="001530E6" w:rsidRDefault="00F6252A" w:rsidP="00CB4BC8">
      <w:pPr>
        <w:pStyle w:val="Teksttreci20"/>
        <w:shd w:val="clear" w:color="auto" w:fill="auto"/>
        <w:spacing w:line="230" w:lineRule="exact"/>
        <w:rPr>
          <w:rFonts w:cs="Arial"/>
          <w:sz w:val="18"/>
          <w:szCs w:val="18"/>
        </w:rPr>
      </w:pPr>
      <w:r w:rsidRPr="001530E6">
        <w:rPr>
          <w:rFonts w:cs="Arial"/>
          <w:sz w:val="18"/>
          <w:szCs w:val="18"/>
        </w:rPr>
        <w:t>Wykonawca zobowiązany jest do stosowania środków transportu, które nie wpłyną niekorzystnie na jakość wykonywanych prac i właściwości przewożonych materiałów . Ilość używanych środków</w:t>
      </w:r>
      <w:r w:rsidR="00CB4BC8">
        <w:rPr>
          <w:rFonts w:cs="Arial"/>
          <w:sz w:val="18"/>
          <w:szCs w:val="18"/>
        </w:rPr>
        <w:t xml:space="preserve"> </w:t>
      </w:r>
      <w:r w:rsidRPr="001530E6">
        <w:rPr>
          <w:rFonts w:cs="Arial"/>
          <w:sz w:val="18"/>
          <w:szCs w:val="18"/>
        </w:rPr>
        <w:t>transportu zapewni prowadzenie robót zgodnie z zasadami określonymi w przedmiarze robót i w SST zapewniając terminowość wykonania prac .</w:t>
      </w:r>
      <w:r w:rsidR="00CB4BC8">
        <w:rPr>
          <w:rFonts w:cs="Arial"/>
          <w:sz w:val="18"/>
          <w:szCs w:val="18"/>
        </w:rPr>
        <w:t xml:space="preserve"> </w:t>
      </w:r>
      <w:r w:rsidRPr="001530E6">
        <w:rPr>
          <w:rFonts w:cs="Arial"/>
          <w:sz w:val="18"/>
          <w:szCs w:val="18"/>
        </w:rPr>
        <w:t>Przy ruchu na drogach publicznych pojazdy będą spełniały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terenu budowy</w:t>
      </w:r>
    </w:p>
    <w:p w:rsidR="00F6252A" w:rsidRPr="001530E6" w:rsidRDefault="00F6252A" w:rsidP="00752472">
      <w:pPr>
        <w:pStyle w:val="Nagwek40"/>
        <w:keepNext/>
        <w:keepLines/>
        <w:numPr>
          <w:ilvl w:val="0"/>
          <w:numId w:val="14"/>
        </w:numPr>
        <w:shd w:val="clear" w:color="auto" w:fill="auto"/>
        <w:tabs>
          <w:tab w:val="left" w:pos="680"/>
        </w:tabs>
        <w:spacing w:before="0" w:after="0" w:line="230" w:lineRule="exact"/>
        <w:ind w:firstLine="0"/>
        <w:jc w:val="left"/>
        <w:rPr>
          <w:rFonts w:cs="Arial"/>
          <w:sz w:val="18"/>
          <w:szCs w:val="18"/>
        </w:rPr>
      </w:pPr>
      <w:bookmarkStart w:id="29" w:name="bookmark26"/>
      <w:r w:rsidRPr="001530E6">
        <w:rPr>
          <w:rFonts w:cs="Arial"/>
          <w:sz w:val="18"/>
          <w:szCs w:val="18"/>
        </w:rPr>
        <w:t>WYKONNIE ROBÓT</w:t>
      </w:r>
      <w:bookmarkEnd w:id="29"/>
    </w:p>
    <w:p w:rsidR="00317811" w:rsidRDefault="00F6252A" w:rsidP="00EF4829">
      <w:pPr>
        <w:pStyle w:val="Teksttreci20"/>
        <w:shd w:val="clear" w:color="auto" w:fill="auto"/>
        <w:spacing w:line="230" w:lineRule="exact"/>
        <w:jc w:val="left"/>
        <w:rPr>
          <w:rFonts w:cs="Arial"/>
          <w:sz w:val="18"/>
          <w:szCs w:val="18"/>
        </w:rPr>
      </w:pPr>
      <w:r w:rsidRPr="001530E6">
        <w:rPr>
          <w:rFonts w:cs="Arial"/>
          <w:sz w:val="18"/>
          <w:szCs w:val="18"/>
        </w:rPr>
        <w:t xml:space="preserve">Wykonawca jest odpowiedzialny za prowadzenie robót zgodnie z umową oraz za jakość zastosowanych materiałów </w:t>
      </w:r>
      <w:r w:rsidR="00CB4BC8">
        <w:rPr>
          <w:rFonts w:cs="Arial"/>
          <w:sz w:val="18"/>
          <w:szCs w:val="18"/>
        </w:rPr>
        <w:t xml:space="preserve">    </w:t>
      </w:r>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i wykonywanych robót , za ich zgodność z przedmiarem robót , wymaganiami SST oraz poleceniami Inspektora Nadzoru. Wykonawca ponosi odpowiedzialność za dokładne wytyczenie w planie i wyznaczenie wysokości</w:t>
      </w:r>
      <w:r w:rsidR="00CB4BC8">
        <w:rPr>
          <w:rFonts w:cs="Arial"/>
          <w:sz w:val="18"/>
          <w:szCs w:val="18"/>
        </w:rPr>
        <w:t xml:space="preserve"> w</w:t>
      </w:r>
      <w:r w:rsidRPr="001530E6">
        <w:rPr>
          <w:rFonts w:cs="Arial"/>
          <w:sz w:val="18"/>
          <w:szCs w:val="18"/>
        </w:rPr>
        <w:t>szystkich elementów robót zgodnie z wymiarami i rzędnymi . Następstwa jakiegokolwiek błędu spowodowanego przez wykonawcę w wytyczeniu i wyznaczeniu robót zostaną, jeśli wymagać tego będzie Inspektor Nadzoru poprawione przez Wykonawcę na własny koszt.</w:t>
      </w:r>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Sprawdzenie wytyczenia robót lub wyznaczenia wysokości przez Inspektora Nadzoru nie zwalnia Wykonawcy od odpowiedzialności za ich dokładność . Wszelki polecenia Inspektora Nadzoru będą wykonywane nie później niż w czasie przez niego wyznaczonym , po ich otrzymaniu przez wykonawcę, pod groźbą zatrzymania robót. Skutki finansowe tego powodu ponosi Wykonawca.</w:t>
      </w:r>
    </w:p>
    <w:p w:rsidR="00F6252A" w:rsidRPr="001530E6" w:rsidRDefault="00F6252A" w:rsidP="00752472">
      <w:pPr>
        <w:pStyle w:val="Nagwek40"/>
        <w:keepNext/>
        <w:keepLines/>
        <w:numPr>
          <w:ilvl w:val="0"/>
          <w:numId w:val="14"/>
        </w:numPr>
        <w:shd w:val="clear" w:color="auto" w:fill="auto"/>
        <w:tabs>
          <w:tab w:val="left" w:pos="680"/>
        </w:tabs>
        <w:spacing w:before="0" w:after="0"/>
        <w:ind w:firstLine="0"/>
        <w:jc w:val="left"/>
        <w:rPr>
          <w:rFonts w:cs="Arial"/>
          <w:sz w:val="18"/>
          <w:szCs w:val="18"/>
        </w:rPr>
      </w:pPr>
      <w:bookmarkStart w:id="30" w:name="bookmark27"/>
      <w:r w:rsidRPr="001530E6">
        <w:rPr>
          <w:rFonts w:cs="Arial"/>
          <w:sz w:val="18"/>
          <w:szCs w:val="18"/>
        </w:rPr>
        <w:t>KONTROLA JAKOŚCI ROBÓT</w:t>
      </w:r>
      <w:bookmarkEnd w:id="30"/>
    </w:p>
    <w:p w:rsidR="00F6252A" w:rsidRPr="001530E6" w:rsidRDefault="00F6252A" w:rsidP="00752472">
      <w:pPr>
        <w:pStyle w:val="Nagwek40"/>
        <w:keepNext/>
        <w:keepLines/>
        <w:numPr>
          <w:ilvl w:val="0"/>
          <w:numId w:val="15"/>
        </w:numPr>
        <w:shd w:val="clear" w:color="auto" w:fill="auto"/>
        <w:tabs>
          <w:tab w:val="left" w:pos="680"/>
        </w:tabs>
        <w:spacing w:before="0" w:after="0" w:line="230" w:lineRule="exact"/>
        <w:ind w:firstLine="0"/>
        <w:jc w:val="left"/>
        <w:rPr>
          <w:rFonts w:cs="Arial"/>
          <w:sz w:val="18"/>
          <w:szCs w:val="18"/>
        </w:rPr>
      </w:pPr>
      <w:bookmarkStart w:id="31" w:name="bookmark28"/>
      <w:r w:rsidRPr="001530E6">
        <w:rPr>
          <w:rFonts w:cs="Arial"/>
          <w:sz w:val="18"/>
          <w:szCs w:val="18"/>
        </w:rPr>
        <w:t>Program zapewnienia jakości</w:t>
      </w:r>
      <w:bookmarkEnd w:id="31"/>
    </w:p>
    <w:p w:rsidR="00317811" w:rsidRDefault="00F6252A" w:rsidP="00EF4829">
      <w:pPr>
        <w:pStyle w:val="Teksttreci20"/>
        <w:shd w:val="clear" w:color="auto" w:fill="auto"/>
        <w:spacing w:line="230" w:lineRule="exact"/>
        <w:jc w:val="left"/>
        <w:rPr>
          <w:rFonts w:cs="Arial"/>
          <w:sz w:val="18"/>
          <w:szCs w:val="18"/>
        </w:rPr>
      </w:pPr>
      <w:r w:rsidRPr="001530E6">
        <w:rPr>
          <w:rFonts w:cs="Arial"/>
          <w:sz w:val="18"/>
          <w:szCs w:val="18"/>
        </w:rPr>
        <w:t>Do obowiązków wykonawcy należy opracowanie i przedstawienie do aprobaty Inspektora Nadzoru programu zapewnienia jakości, w którym przedstawi on zamierzony sposób wykonywania robót, możliwości techniczne, k</w:t>
      </w:r>
      <w:r w:rsidR="00CB4BC8">
        <w:rPr>
          <w:rFonts w:cs="Arial"/>
          <w:sz w:val="18"/>
          <w:szCs w:val="18"/>
        </w:rPr>
        <w:t>a</w:t>
      </w:r>
      <w:r w:rsidRPr="001530E6">
        <w:rPr>
          <w:rFonts w:cs="Arial"/>
          <w:sz w:val="18"/>
          <w:szCs w:val="18"/>
        </w:rPr>
        <w:t xml:space="preserve">drowe </w:t>
      </w:r>
    </w:p>
    <w:p w:rsidR="00F6252A" w:rsidRPr="001530E6" w:rsidRDefault="00F6252A" w:rsidP="00EF4829">
      <w:pPr>
        <w:pStyle w:val="Teksttreci20"/>
        <w:shd w:val="clear" w:color="auto" w:fill="auto"/>
        <w:spacing w:line="230" w:lineRule="exact"/>
        <w:jc w:val="left"/>
        <w:rPr>
          <w:rFonts w:cs="Arial"/>
          <w:sz w:val="18"/>
          <w:szCs w:val="18"/>
        </w:rPr>
      </w:pPr>
      <w:r w:rsidRPr="001530E6">
        <w:rPr>
          <w:rFonts w:cs="Arial"/>
          <w:sz w:val="18"/>
          <w:szCs w:val="18"/>
        </w:rPr>
        <w:t>i organizacyjne gwarantujące wykonanie robót zgodnie z przedmiarem robót, SST oraz poleceniami i ustaleniami przekazanymi przez Inspektora nadzoru .</w:t>
      </w:r>
    </w:p>
    <w:p w:rsidR="00F6252A" w:rsidRPr="001530E6" w:rsidRDefault="00F6252A" w:rsidP="00752472">
      <w:pPr>
        <w:pStyle w:val="Nagwek40"/>
        <w:keepNext/>
        <w:keepLines/>
        <w:numPr>
          <w:ilvl w:val="0"/>
          <w:numId w:val="15"/>
        </w:numPr>
        <w:shd w:val="clear" w:color="auto" w:fill="auto"/>
        <w:tabs>
          <w:tab w:val="left" w:pos="680"/>
        </w:tabs>
        <w:spacing w:before="0" w:after="0" w:line="230" w:lineRule="exact"/>
        <w:ind w:firstLine="0"/>
        <w:jc w:val="left"/>
        <w:rPr>
          <w:rFonts w:cs="Arial"/>
          <w:sz w:val="18"/>
          <w:szCs w:val="18"/>
        </w:rPr>
      </w:pPr>
      <w:bookmarkStart w:id="32" w:name="bookmark29"/>
      <w:r w:rsidRPr="001530E6">
        <w:rPr>
          <w:rFonts w:cs="Arial"/>
          <w:sz w:val="18"/>
          <w:szCs w:val="18"/>
        </w:rPr>
        <w:t>Zasady kontroli jakości robót</w:t>
      </w:r>
      <w:bookmarkEnd w:id="32"/>
    </w:p>
    <w:p w:rsidR="00F6252A" w:rsidRPr="001530E6" w:rsidRDefault="00F6252A" w:rsidP="00EF4829">
      <w:pPr>
        <w:pStyle w:val="Teksttreci20"/>
        <w:shd w:val="clear" w:color="auto" w:fill="auto"/>
        <w:spacing w:line="230" w:lineRule="exact"/>
        <w:rPr>
          <w:rFonts w:cs="Arial"/>
          <w:sz w:val="18"/>
          <w:szCs w:val="18"/>
        </w:rPr>
      </w:pPr>
      <w:r w:rsidRPr="001530E6">
        <w:rPr>
          <w:rFonts w:cs="Arial"/>
          <w:sz w:val="18"/>
          <w:szCs w:val="18"/>
        </w:rPr>
        <w:t>Celem kontroli robót</w:t>
      </w:r>
      <w:r w:rsidR="00CB4BC8">
        <w:rPr>
          <w:rFonts w:cs="Arial"/>
          <w:sz w:val="18"/>
          <w:szCs w:val="18"/>
        </w:rPr>
        <w:t xml:space="preserve"> </w:t>
      </w:r>
      <w:r w:rsidRPr="001530E6">
        <w:rPr>
          <w:rFonts w:cs="Arial"/>
          <w:sz w:val="18"/>
          <w:szCs w:val="18"/>
        </w:rPr>
        <w:t>będzie takie ich sterowanie ich przygotowaniem i wykonaniem , aby osiągnąć założoną jakość robót. Wykonawca jest odpowiedzialny za pełną kontrolę robót i jakości materiałów, zapewni odpowiedni system kontroli, włączając personel , sprzęt, zaopatrzenie .</w:t>
      </w:r>
      <w:r w:rsidR="00CB4BC8">
        <w:rPr>
          <w:rFonts w:cs="Arial"/>
          <w:sz w:val="18"/>
          <w:szCs w:val="18"/>
        </w:rPr>
        <w:t xml:space="preserve"> </w:t>
      </w:r>
      <w:r w:rsidRPr="001530E6">
        <w:rPr>
          <w:rFonts w:cs="Arial"/>
          <w:sz w:val="18"/>
          <w:szCs w:val="18"/>
        </w:rPr>
        <w:t>Przed zatwierdzeniem systemu kontroli Inspektor Nadzoru może zażądać od wykonawcy przeprowadzenia badań w celu zademonstrowania , że poziom ich wykonania jest zadawalający . Wykonawca będzie przeprowadzać pomiary i badania materiałów oraz robót z częstotliwością zapewniającą stwierdzenie, że roboty wykonywane są zgodnie z wymogami zawartymi w dokumentacji.</w:t>
      </w:r>
    </w:p>
    <w:p w:rsidR="00F6252A" w:rsidRPr="001530E6" w:rsidRDefault="00F6252A">
      <w:pPr>
        <w:pStyle w:val="Nagwek40"/>
        <w:keepNext/>
        <w:keepLines/>
        <w:shd w:val="clear" w:color="auto" w:fill="auto"/>
        <w:spacing w:before="0" w:after="0" w:line="230" w:lineRule="exact"/>
        <w:ind w:firstLine="0"/>
        <w:jc w:val="left"/>
        <w:rPr>
          <w:rFonts w:cs="Arial"/>
          <w:sz w:val="18"/>
          <w:szCs w:val="18"/>
        </w:rPr>
      </w:pPr>
      <w:bookmarkStart w:id="33" w:name="bookmark30"/>
      <w:r w:rsidRPr="001530E6">
        <w:rPr>
          <w:rFonts w:cs="Arial"/>
          <w:sz w:val="18"/>
          <w:szCs w:val="18"/>
        </w:rPr>
        <w:t>1.6.3 Pobieranie próbek</w:t>
      </w:r>
      <w:bookmarkEnd w:id="33"/>
    </w:p>
    <w:p w:rsidR="00F6252A" w:rsidRPr="001530E6" w:rsidRDefault="00F6252A" w:rsidP="00CB4BC8">
      <w:pPr>
        <w:pStyle w:val="Teksttreci20"/>
        <w:shd w:val="clear" w:color="auto" w:fill="auto"/>
        <w:spacing w:line="230" w:lineRule="exact"/>
        <w:rPr>
          <w:rFonts w:cs="Arial"/>
          <w:sz w:val="18"/>
          <w:szCs w:val="18"/>
        </w:rPr>
      </w:pPr>
      <w:r w:rsidRPr="001530E6">
        <w:rPr>
          <w:rFonts w:cs="Arial"/>
          <w:sz w:val="18"/>
          <w:szCs w:val="18"/>
        </w:rPr>
        <w:t>Próbki będą pobierane losowo. Zaleca się stosowanie statystycznych metod pobierania próbek, opartych na zasadzie, że wszystkie elementy produkcji mogą być z jednakowym prawdopodobieństwem wytypowane do badań.</w:t>
      </w:r>
    </w:p>
    <w:p w:rsidR="00F6252A" w:rsidRPr="001530E6" w:rsidRDefault="00F6252A" w:rsidP="00752472">
      <w:pPr>
        <w:pStyle w:val="Nagwek40"/>
        <w:keepNext/>
        <w:keepLines/>
        <w:numPr>
          <w:ilvl w:val="0"/>
          <w:numId w:val="16"/>
        </w:numPr>
        <w:shd w:val="clear" w:color="auto" w:fill="auto"/>
        <w:tabs>
          <w:tab w:val="left" w:pos="680"/>
        </w:tabs>
        <w:spacing w:before="0" w:after="0" w:line="230" w:lineRule="exact"/>
        <w:ind w:firstLine="0"/>
        <w:jc w:val="left"/>
        <w:rPr>
          <w:rFonts w:cs="Arial"/>
          <w:sz w:val="18"/>
          <w:szCs w:val="18"/>
        </w:rPr>
      </w:pPr>
      <w:bookmarkStart w:id="34" w:name="bookmark31"/>
      <w:r w:rsidRPr="001530E6">
        <w:rPr>
          <w:rFonts w:cs="Arial"/>
          <w:sz w:val="18"/>
          <w:szCs w:val="18"/>
        </w:rPr>
        <w:t>Certyfikaty i deklaracje</w:t>
      </w:r>
      <w:bookmarkEnd w:id="34"/>
    </w:p>
    <w:p w:rsidR="00F6252A" w:rsidRPr="001530E6" w:rsidRDefault="00F6252A" w:rsidP="00CB4BC8">
      <w:pPr>
        <w:pStyle w:val="Teksttreci20"/>
        <w:shd w:val="clear" w:color="auto" w:fill="auto"/>
        <w:spacing w:line="230" w:lineRule="exact"/>
        <w:jc w:val="left"/>
        <w:rPr>
          <w:rFonts w:cs="Arial"/>
          <w:sz w:val="18"/>
          <w:szCs w:val="18"/>
        </w:rPr>
      </w:pPr>
      <w:r w:rsidRPr="001530E6">
        <w:rPr>
          <w:rFonts w:cs="Arial"/>
          <w:sz w:val="18"/>
          <w:szCs w:val="18"/>
        </w:rPr>
        <w:t>Inspektor Nadzoru może dopuścić do użycia tylko te materiały</w:t>
      </w:r>
      <w:r w:rsidR="00CB4BC8">
        <w:rPr>
          <w:rFonts w:cs="Arial"/>
          <w:sz w:val="18"/>
          <w:szCs w:val="18"/>
        </w:rPr>
        <w:t xml:space="preserve">, </w:t>
      </w:r>
      <w:r w:rsidRPr="001530E6">
        <w:rPr>
          <w:rFonts w:cs="Arial"/>
          <w:sz w:val="18"/>
          <w:szCs w:val="18"/>
        </w:rPr>
        <w:t>które posiadają:</w:t>
      </w:r>
    </w:p>
    <w:p w:rsidR="00F6252A" w:rsidRPr="00CB4BC8" w:rsidRDefault="00F6252A" w:rsidP="00752472">
      <w:pPr>
        <w:pStyle w:val="Teksttreci20"/>
        <w:numPr>
          <w:ilvl w:val="0"/>
          <w:numId w:val="17"/>
        </w:numPr>
        <w:shd w:val="clear" w:color="auto" w:fill="auto"/>
        <w:tabs>
          <w:tab w:val="left" w:pos="298"/>
        </w:tabs>
        <w:spacing w:line="230" w:lineRule="exact"/>
        <w:ind w:left="320" w:hanging="320"/>
        <w:jc w:val="left"/>
        <w:rPr>
          <w:rFonts w:cs="Arial"/>
          <w:sz w:val="18"/>
          <w:szCs w:val="18"/>
        </w:rPr>
      </w:pPr>
      <w:r w:rsidRPr="00CB4BC8">
        <w:rPr>
          <w:rFonts w:cs="Arial"/>
          <w:sz w:val="18"/>
          <w:szCs w:val="18"/>
        </w:rPr>
        <w:t>certyfikat na znak bezpieczeństwa wykazujący, że zapewniono zgodność z kryteriami technicznymi określonymi na podstawie Polskich Norm , aprobat technicznych oraz właściwych przepisów</w:t>
      </w:r>
      <w:r w:rsidR="00CB4BC8" w:rsidRPr="00CB4BC8">
        <w:rPr>
          <w:rFonts w:cs="Arial"/>
          <w:sz w:val="18"/>
          <w:szCs w:val="18"/>
        </w:rPr>
        <w:t xml:space="preserve"> </w:t>
      </w:r>
      <w:r w:rsidRPr="00CB4BC8">
        <w:rPr>
          <w:rFonts w:cs="Arial"/>
          <w:sz w:val="18"/>
          <w:szCs w:val="18"/>
        </w:rPr>
        <w:t>i dokumentów technicznych</w:t>
      </w:r>
    </w:p>
    <w:p w:rsidR="00F6252A" w:rsidRPr="001530E6" w:rsidRDefault="00F6252A" w:rsidP="00752472">
      <w:pPr>
        <w:pStyle w:val="Teksttreci20"/>
        <w:numPr>
          <w:ilvl w:val="0"/>
          <w:numId w:val="17"/>
        </w:numPr>
        <w:shd w:val="clear" w:color="auto" w:fill="auto"/>
        <w:tabs>
          <w:tab w:val="left" w:pos="298"/>
        </w:tabs>
        <w:spacing w:line="230" w:lineRule="exact"/>
        <w:jc w:val="left"/>
        <w:rPr>
          <w:rFonts w:cs="Arial"/>
          <w:sz w:val="18"/>
          <w:szCs w:val="18"/>
        </w:rPr>
      </w:pPr>
      <w:r w:rsidRPr="001530E6">
        <w:rPr>
          <w:rFonts w:cs="Arial"/>
          <w:sz w:val="18"/>
          <w:szCs w:val="18"/>
        </w:rPr>
        <w:t>deklarację zgodności lub certyfikat zgodności z Polską Normą</w:t>
      </w:r>
    </w:p>
    <w:p w:rsidR="00F6252A" w:rsidRPr="001530E6" w:rsidRDefault="00F6252A" w:rsidP="00752472">
      <w:pPr>
        <w:pStyle w:val="Teksttreci20"/>
        <w:numPr>
          <w:ilvl w:val="0"/>
          <w:numId w:val="17"/>
        </w:numPr>
        <w:shd w:val="clear" w:color="auto" w:fill="auto"/>
        <w:tabs>
          <w:tab w:val="left" w:pos="298"/>
        </w:tabs>
        <w:spacing w:line="230" w:lineRule="exact"/>
        <w:jc w:val="left"/>
        <w:rPr>
          <w:rFonts w:cs="Arial"/>
          <w:sz w:val="18"/>
          <w:szCs w:val="18"/>
        </w:rPr>
      </w:pPr>
      <w:r w:rsidRPr="001530E6">
        <w:rPr>
          <w:rFonts w:cs="Arial"/>
          <w:sz w:val="18"/>
          <w:szCs w:val="18"/>
        </w:rPr>
        <w:lastRenderedPageBreak/>
        <w:t>aprobatę techniczną w przypadku wyrobów dla których nie ustanowiono Polskiej Normy .</w:t>
      </w:r>
    </w:p>
    <w:p w:rsidR="00F6252A" w:rsidRPr="001530E6" w:rsidRDefault="00F6252A" w:rsidP="00CB4BC8">
      <w:pPr>
        <w:pStyle w:val="Teksttreci20"/>
        <w:shd w:val="clear" w:color="auto" w:fill="auto"/>
        <w:spacing w:line="230" w:lineRule="exact"/>
        <w:rPr>
          <w:rFonts w:cs="Arial"/>
          <w:sz w:val="18"/>
          <w:szCs w:val="18"/>
        </w:rPr>
      </w:pPr>
      <w:r w:rsidRPr="001530E6">
        <w:rPr>
          <w:rFonts w:cs="Arial"/>
          <w:sz w:val="18"/>
          <w:szCs w:val="18"/>
        </w:rPr>
        <w:t>W przypadku materiałów, dla których ww. dokumenty są wymagane przez SST, każda partia dostarczona do wbudowania będzie posiadać te dokumenty, określające w sposób jednoznaczny jej cechy. Produkty przemysłowe muszą posiadać ww. dokumenty wydane przez producenta, a w razie potrzeby poparte wynikami badań wykonanych przez niego. Kopie wyników będą dostarczone przez Wykonawcę Inspektorowi Nadzoru. Materiały nie spełniające tych wymagań nie będą mogły być wbudowane podczas wykonywania zadania .</w:t>
      </w:r>
    </w:p>
    <w:p w:rsidR="00F6252A" w:rsidRPr="001530E6" w:rsidRDefault="00F6252A" w:rsidP="00752472">
      <w:pPr>
        <w:pStyle w:val="Nagwek40"/>
        <w:keepNext/>
        <w:keepLines/>
        <w:numPr>
          <w:ilvl w:val="0"/>
          <w:numId w:val="18"/>
        </w:numPr>
        <w:shd w:val="clear" w:color="auto" w:fill="auto"/>
        <w:tabs>
          <w:tab w:val="left" w:pos="680"/>
        </w:tabs>
        <w:spacing w:before="0" w:after="0"/>
        <w:ind w:firstLine="0"/>
        <w:jc w:val="left"/>
        <w:rPr>
          <w:rFonts w:cs="Arial"/>
          <w:sz w:val="18"/>
          <w:szCs w:val="18"/>
        </w:rPr>
      </w:pPr>
      <w:bookmarkStart w:id="35" w:name="bookmark32"/>
      <w:r w:rsidRPr="001530E6">
        <w:rPr>
          <w:rFonts w:cs="Arial"/>
          <w:sz w:val="18"/>
          <w:szCs w:val="18"/>
        </w:rPr>
        <w:t>OBMIAR ROBÓT</w:t>
      </w:r>
      <w:bookmarkEnd w:id="35"/>
    </w:p>
    <w:p w:rsidR="00F6252A" w:rsidRPr="001530E6" w:rsidRDefault="00F6252A" w:rsidP="00752472">
      <w:pPr>
        <w:pStyle w:val="Nagwek40"/>
        <w:keepNext/>
        <w:keepLines/>
        <w:numPr>
          <w:ilvl w:val="0"/>
          <w:numId w:val="19"/>
        </w:numPr>
        <w:shd w:val="clear" w:color="auto" w:fill="auto"/>
        <w:tabs>
          <w:tab w:val="left" w:pos="680"/>
        </w:tabs>
        <w:spacing w:before="0" w:after="0" w:line="235" w:lineRule="exact"/>
        <w:ind w:firstLine="0"/>
        <w:jc w:val="left"/>
        <w:rPr>
          <w:rFonts w:cs="Arial"/>
          <w:sz w:val="18"/>
          <w:szCs w:val="18"/>
        </w:rPr>
      </w:pPr>
      <w:bookmarkStart w:id="36" w:name="bookmark33"/>
      <w:r w:rsidRPr="001530E6">
        <w:rPr>
          <w:rFonts w:cs="Arial"/>
          <w:sz w:val="18"/>
          <w:szCs w:val="18"/>
        </w:rPr>
        <w:t>Ogólne zasady obmiaru robót</w:t>
      </w:r>
      <w:bookmarkEnd w:id="36"/>
    </w:p>
    <w:p w:rsidR="00F6252A" w:rsidRPr="001530E6" w:rsidRDefault="00F6252A" w:rsidP="00CB4BC8">
      <w:pPr>
        <w:pStyle w:val="Teksttreci20"/>
        <w:shd w:val="clear" w:color="auto" w:fill="auto"/>
        <w:spacing w:line="226" w:lineRule="exact"/>
        <w:rPr>
          <w:rFonts w:cs="Arial"/>
          <w:sz w:val="18"/>
          <w:szCs w:val="18"/>
        </w:rPr>
      </w:pPr>
      <w:r w:rsidRPr="001530E6">
        <w:rPr>
          <w:rFonts w:cs="Arial"/>
          <w:sz w:val="18"/>
          <w:szCs w:val="18"/>
        </w:rPr>
        <w:t>Obmiar robót będzie określać faktyczny zakres wykonywanych robót, w jednostkach ustalonych w kosztorysie. Obmiaru robót dokonuje Wykonawca</w:t>
      </w:r>
      <w:r w:rsidR="00CB4BC8">
        <w:rPr>
          <w:rFonts w:cs="Arial"/>
          <w:sz w:val="18"/>
          <w:szCs w:val="18"/>
        </w:rPr>
        <w:t xml:space="preserve">, </w:t>
      </w:r>
      <w:r w:rsidRPr="001530E6">
        <w:rPr>
          <w:rFonts w:cs="Arial"/>
          <w:sz w:val="18"/>
          <w:szCs w:val="18"/>
        </w:rPr>
        <w:t>wyniki obmiarów będą wpisane do rejestru obmiarów. Jakikolwiek błąd lub przeoczenie w ilościach podanych w ślepym kosztorysie lub gdzieindziej w SST nie zwalnia Wykonawcy od obowiązku ukończenia wszystkich robót.</w:t>
      </w:r>
      <w:r w:rsidR="00CB4BC8">
        <w:rPr>
          <w:rFonts w:cs="Arial"/>
          <w:sz w:val="18"/>
          <w:szCs w:val="18"/>
        </w:rPr>
        <w:t xml:space="preserve"> </w:t>
      </w:r>
      <w:r w:rsidRPr="001530E6">
        <w:rPr>
          <w:rFonts w:cs="Arial"/>
          <w:sz w:val="18"/>
          <w:szCs w:val="18"/>
        </w:rPr>
        <w:t>Błędne dane zostaną poprawione wg. Instrukcji Inspektora Nadzoru na piśmie .</w:t>
      </w:r>
    </w:p>
    <w:p w:rsidR="00F6252A" w:rsidRPr="001530E6" w:rsidRDefault="00F6252A" w:rsidP="00752472">
      <w:pPr>
        <w:pStyle w:val="Nagwek40"/>
        <w:keepNext/>
        <w:keepLines/>
        <w:numPr>
          <w:ilvl w:val="0"/>
          <w:numId w:val="20"/>
        </w:numPr>
        <w:shd w:val="clear" w:color="auto" w:fill="auto"/>
        <w:tabs>
          <w:tab w:val="left" w:pos="665"/>
        </w:tabs>
        <w:spacing w:before="0" w:after="0"/>
        <w:ind w:firstLine="0"/>
        <w:rPr>
          <w:rFonts w:cs="Arial"/>
          <w:sz w:val="18"/>
          <w:szCs w:val="18"/>
        </w:rPr>
      </w:pPr>
      <w:bookmarkStart w:id="37" w:name="bookmark34"/>
      <w:r w:rsidRPr="001530E6">
        <w:rPr>
          <w:rFonts w:cs="Arial"/>
          <w:sz w:val="18"/>
          <w:szCs w:val="18"/>
        </w:rPr>
        <w:t>Zasady określania ilości robót i materiałów</w:t>
      </w:r>
      <w:bookmarkEnd w:id="37"/>
    </w:p>
    <w:p w:rsidR="00F6252A" w:rsidRPr="001530E6" w:rsidRDefault="00F6252A" w:rsidP="00CB4BC8">
      <w:pPr>
        <w:pStyle w:val="Teksttreci20"/>
        <w:shd w:val="clear" w:color="auto" w:fill="auto"/>
        <w:spacing w:line="212" w:lineRule="exact"/>
        <w:rPr>
          <w:rFonts w:cs="Arial"/>
          <w:sz w:val="18"/>
          <w:szCs w:val="18"/>
        </w:rPr>
      </w:pPr>
      <w:r w:rsidRPr="001530E6">
        <w:rPr>
          <w:rFonts w:cs="Arial"/>
          <w:sz w:val="18"/>
          <w:szCs w:val="18"/>
        </w:rPr>
        <w:t>Obmiary będą wykonywane wg. zasad przyjętych w kosztorysowaniu</w:t>
      </w:r>
    </w:p>
    <w:p w:rsidR="00F6252A" w:rsidRPr="001530E6" w:rsidRDefault="00F6252A" w:rsidP="00752472">
      <w:pPr>
        <w:pStyle w:val="Nagwek40"/>
        <w:keepNext/>
        <w:keepLines/>
        <w:numPr>
          <w:ilvl w:val="0"/>
          <w:numId w:val="21"/>
        </w:numPr>
        <w:shd w:val="clear" w:color="auto" w:fill="auto"/>
        <w:tabs>
          <w:tab w:val="left" w:pos="665"/>
        </w:tabs>
        <w:spacing w:before="0" w:after="0" w:line="230" w:lineRule="exact"/>
        <w:ind w:firstLine="0"/>
        <w:rPr>
          <w:rFonts w:cs="Arial"/>
          <w:sz w:val="18"/>
          <w:szCs w:val="18"/>
        </w:rPr>
      </w:pPr>
      <w:bookmarkStart w:id="38" w:name="bookmark35"/>
      <w:r w:rsidRPr="001530E6">
        <w:rPr>
          <w:rFonts w:cs="Arial"/>
          <w:sz w:val="18"/>
          <w:szCs w:val="18"/>
        </w:rPr>
        <w:t>Urządzenia i sprzęt pomiarowy</w:t>
      </w:r>
      <w:bookmarkEnd w:id="38"/>
    </w:p>
    <w:p w:rsidR="00F6252A" w:rsidRPr="001530E6" w:rsidRDefault="00F6252A" w:rsidP="00CB4BC8">
      <w:pPr>
        <w:pStyle w:val="Teksttreci20"/>
        <w:shd w:val="clear" w:color="auto" w:fill="auto"/>
        <w:spacing w:line="230" w:lineRule="exact"/>
        <w:ind w:right="-42"/>
        <w:jc w:val="left"/>
        <w:rPr>
          <w:rFonts w:cs="Arial"/>
          <w:sz w:val="18"/>
          <w:szCs w:val="18"/>
        </w:rPr>
      </w:pPr>
      <w:r w:rsidRPr="001530E6">
        <w:rPr>
          <w:rFonts w:cs="Arial"/>
          <w:sz w:val="18"/>
          <w:szCs w:val="18"/>
        </w:rPr>
        <w:t>Wszystkie urządzenia i sprzęt pomiarowy,</w:t>
      </w:r>
      <w:r w:rsidR="00CB4BC8">
        <w:rPr>
          <w:rFonts w:cs="Arial"/>
          <w:sz w:val="18"/>
          <w:szCs w:val="18"/>
        </w:rPr>
        <w:t xml:space="preserve"> </w:t>
      </w:r>
      <w:r w:rsidRPr="001530E6">
        <w:rPr>
          <w:rFonts w:cs="Arial"/>
          <w:sz w:val="18"/>
          <w:szCs w:val="18"/>
        </w:rPr>
        <w:t>stosowany w czasie obmiaru robót będą zaakceptowane przez</w:t>
      </w:r>
      <w:r w:rsidR="00CB4BC8">
        <w:rPr>
          <w:rFonts w:cs="Arial"/>
          <w:sz w:val="18"/>
          <w:szCs w:val="18"/>
        </w:rPr>
        <w:t xml:space="preserve"> I</w:t>
      </w:r>
      <w:r w:rsidRPr="001530E6">
        <w:rPr>
          <w:rFonts w:cs="Arial"/>
          <w:sz w:val="18"/>
          <w:szCs w:val="18"/>
        </w:rPr>
        <w:t>nspektora Nadzoru. Urządzenia i sprzęt pomiarowy dostarczy wykonawca, wraz z wymaganymi świadectwami legalizacji . Wykonawca dba o dobry stan techniczny tych urządzeń w całym okresie trwania prac.</w:t>
      </w:r>
    </w:p>
    <w:p w:rsidR="00F6252A" w:rsidRPr="001530E6" w:rsidRDefault="00F6252A" w:rsidP="00752472">
      <w:pPr>
        <w:pStyle w:val="Nagwek40"/>
        <w:keepNext/>
        <w:keepLines/>
        <w:numPr>
          <w:ilvl w:val="0"/>
          <w:numId w:val="21"/>
        </w:numPr>
        <w:shd w:val="clear" w:color="auto" w:fill="auto"/>
        <w:tabs>
          <w:tab w:val="left" w:pos="665"/>
        </w:tabs>
        <w:spacing w:before="0" w:after="0" w:line="230" w:lineRule="exact"/>
        <w:ind w:firstLine="0"/>
        <w:rPr>
          <w:rFonts w:cs="Arial"/>
          <w:sz w:val="18"/>
          <w:szCs w:val="18"/>
        </w:rPr>
      </w:pPr>
      <w:bookmarkStart w:id="39" w:name="bookmark36"/>
      <w:r w:rsidRPr="001530E6">
        <w:rPr>
          <w:rFonts w:cs="Arial"/>
          <w:sz w:val="18"/>
          <w:szCs w:val="18"/>
        </w:rPr>
        <w:t>Czas przeprowadzania pomiarów</w:t>
      </w:r>
      <w:bookmarkEnd w:id="39"/>
    </w:p>
    <w:p w:rsidR="00F6252A" w:rsidRDefault="00F6252A" w:rsidP="000749DF">
      <w:pPr>
        <w:pStyle w:val="Teksttreci20"/>
        <w:shd w:val="clear" w:color="auto" w:fill="auto"/>
        <w:spacing w:line="230" w:lineRule="exact"/>
        <w:ind w:right="-42"/>
        <w:jc w:val="left"/>
        <w:rPr>
          <w:rFonts w:cs="Arial"/>
          <w:sz w:val="18"/>
          <w:szCs w:val="18"/>
        </w:rPr>
      </w:pPr>
      <w:r w:rsidRPr="001530E6">
        <w:rPr>
          <w:rFonts w:cs="Arial"/>
          <w:sz w:val="18"/>
          <w:szCs w:val="18"/>
        </w:rPr>
        <w:t>Obmiary będą prowadzone przed częściowym lub ostatecznym odbiorem odcinków robót, oraz w czasie trwania robót w przypadku robót zanikających i podlegających przykryciu przed ich przykryciem . Roboty pomiarowe i ich obliczenia będą wykonane w sposób czytelny i zrozumiały. Wymiary skomplikowanych powierzchni lub objętości będą uzupełnione odpowiednimi szkicami umieszczonymi na karcie rejestru obmiarów . W razie braku miejsca szkice można dołączyć w formie oddzielnego załącznika do rejestru obmiarów, którego wzór zostanie uzgodniony z Inspektorem Nadzoru .</w:t>
      </w:r>
    </w:p>
    <w:p w:rsidR="000749DF" w:rsidRPr="001530E6" w:rsidRDefault="000749DF" w:rsidP="000749DF">
      <w:pPr>
        <w:pStyle w:val="Nagwek40"/>
        <w:keepNext/>
        <w:keepLines/>
        <w:shd w:val="clear" w:color="auto" w:fill="auto"/>
        <w:spacing w:before="0" w:after="0"/>
        <w:ind w:firstLine="0"/>
        <w:rPr>
          <w:rFonts w:cs="Arial"/>
          <w:sz w:val="18"/>
          <w:szCs w:val="18"/>
        </w:rPr>
      </w:pPr>
      <w:bookmarkStart w:id="40" w:name="bookmark37"/>
      <w:r w:rsidRPr="001530E6">
        <w:rPr>
          <w:rFonts w:cs="Arial"/>
          <w:sz w:val="18"/>
          <w:szCs w:val="18"/>
        </w:rPr>
        <w:t>1.8. ODBIÓR ROBÓT</w:t>
      </w:r>
      <w:bookmarkEnd w:id="40"/>
    </w:p>
    <w:p w:rsidR="000749DF" w:rsidRPr="001530E6" w:rsidRDefault="000749DF" w:rsidP="00752472">
      <w:pPr>
        <w:pStyle w:val="Nagwek40"/>
        <w:keepNext/>
        <w:keepLines/>
        <w:numPr>
          <w:ilvl w:val="0"/>
          <w:numId w:val="22"/>
        </w:numPr>
        <w:shd w:val="clear" w:color="auto" w:fill="auto"/>
        <w:tabs>
          <w:tab w:val="left" w:pos="665"/>
        </w:tabs>
        <w:spacing w:before="0" w:after="0" w:line="230" w:lineRule="exact"/>
        <w:ind w:firstLine="0"/>
        <w:rPr>
          <w:rFonts w:cs="Arial"/>
          <w:sz w:val="18"/>
          <w:szCs w:val="18"/>
        </w:rPr>
      </w:pPr>
      <w:bookmarkStart w:id="41" w:name="bookmark38"/>
      <w:r w:rsidRPr="001530E6">
        <w:rPr>
          <w:rFonts w:cs="Arial"/>
          <w:sz w:val="18"/>
          <w:szCs w:val="18"/>
        </w:rPr>
        <w:t>Rodzaje odbiorów robót</w:t>
      </w:r>
      <w:bookmarkEnd w:id="41"/>
    </w:p>
    <w:p w:rsidR="000749DF" w:rsidRPr="001530E6" w:rsidRDefault="000749DF" w:rsidP="000749DF">
      <w:pPr>
        <w:pStyle w:val="Teksttreci20"/>
        <w:shd w:val="clear" w:color="auto" w:fill="auto"/>
        <w:spacing w:line="230" w:lineRule="exact"/>
        <w:rPr>
          <w:rFonts w:cs="Arial"/>
          <w:sz w:val="18"/>
          <w:szCs w:val="18"/>
        </w:rPr>
      </w:pPr>
      <w:r w:rsidRPr="001530E6">
        <w:rPr>
          <w:rFonts w:cs="Arial"/>
          <w:sz w:val="18"/>
          <w:szCs w:val="18"/>
        </w:rPr>
        <w:t>W zależności od ustaleń roboty podlegają następującym etapom odbioru</w:t>
      </w:r>
    </w:p>
    <w:p w:rsidR="000749DF" w:rsidRPr="001530E6" w:rsidRDefault="000749DF" w:rsidP="00752472">
      <w:pPr>
        <w:pStyle w:val="Teksttreci20"/>
        <w:numPr>
          <w:ilvl w:val="0"/>
          <w:numId w:val="23"/>
        </w:numPr>
        <w:shd w:val="clear" w:color="auto" w:fill="auto"/>
        <w:tabs>
          <w:tab w:val="left" w:pos="665"/>
        </w:tabs>
        <w:spacing w:line="230" w:lineRule="exact"/>
        <w:ind w:left="180"/>
        <w:jc w:val="left"/>
        <w:rPr>
          <w:rFonts w:cs="Arial"/>
          <w:sz w:val="18"/>
          <w:szCs w:val="18"/>
        </w:rPr>
      </w:pPr>
      <w:r w:rsidRPr="001530E6">
        <w:rPr>
          <w:rFonts w:cs="Arial"/>
          <w:sz w:val="18"/>
          <w:szCs w:val="18"/>
        </w:rPr>
        <w:t>odbiorowi robót zanikających i ulegających zakryciu</w:t>
      </w:r>
    </w:p>
    <w:p w:rsidR="000749DF" w:rsidRPr="001530E6" w:rsidRDefault="000749DF" w:rsidP="00752472">
      <w:pPr>
        <w:pStyle w:val="Teksttreci20"/>
        <w:numPr>
          <w:ilvl w:val="0"/>
          <w:numId w:val="23"/>
        </w:numPr>
        <w:shd w:val="clear" w:color="auto" w:fill="auto"/>
        <w:tabs>
          <w:tab w:val="left" w:pos="665"/>
        </w:tabs>
        <w:spacing w:line="230" w:lineRule="exact"/>
        <w:ind w:left="180"/>
        <w:jc w:val="left"/>
        <w:rPr>
          <w:rFonts w:cs="Arial"/>
          <w:sz w:val="18"/>
          <w:szCs w:val="18"/>
        </w:rPr>
      </w:pPr>
      <w:r w:rsidRPr="001530E6">
        <w:rPr>
          <w:rFonts w:cs="Arial"/>
          <w:sz w:val="18"/>
          <w:szCs w:val="18"/>
        </w:rPr>
        <w:t>odbiorowi częściowemu</w:t>
      </w:r>
    </w:p>
    <w:p w:rsidR="000749DF" w:rsidRPr="001530E6" w:rsidRDefault="000749DF" w:rsidP="00752472">
      <w:pPr>
        <w:pStyle w:val="Teksttreci20"/>
        <w:numPr>
          <w:ilvl w:val="0"/>
          <w:numId w:val="23"/>
        </w:numPr>
        <w:shd w:val="clear" w:color="auto" w:fill="auto"/>
        <w:tabs>
          <w:tab w:val="left" w:pos="665"/>
        </w:tabs>
        <w:spacing w:line="230" w:lineRule="exact"/>
        <w:ind w:left="180"/>
        <w:jc w:val="left"/>
        <w:rPr>
          <w:rFonts w:cs="Arial"/>
          <w:sz w:val="18"/>
          <w:szCs w:val="18"/>
        </w:rPr>
      </w:pPr>
      <w:r w:rsidRPr="001530E6">
        <w:rPr>
          <w:rFonts w:cs="Arial"/>
          <w:sz w:val="18"/>
          <w:szCs w:val="18"/>
        </w:rPr>
        <w:t>odbiorowi ostatecznemu</w:t>
      </w:r>
    </w:p>
    <w:p w:rsidR="000749DF" w:rsidRPr="001530E6" w:rsidRDefault="000749DF" w:rsidP="00752472">
      <w:pPr>
        <w:pStyle w:val="Teksttreci20"/>
        <w:numPr>
          <w:ilvl w:val="0"/>
          <w:numId w:val="23"/>
        </w:numPr>
        <w:shd w:val="clear" w:color="auto" w:fill="auto"/>
        <w:tabs>
          <w:tab w:val="left" w:pos="665"/>
        </w:tabs>
        <w:spacing w:line="230" w:lineRule="exact"/>
        <w:ind w:left="180"/>
        <w:jc w:val="left"/>
        <w:rPr>
          <w:rFonts w:cs="Arial"/>
          <w:sz w:val="18"/>
          <w:szCs w:val="18"/>
        </w:rPr>
      </w:pPr>
      <w:r w:rsidRPr="001530E6">
        <w:rPr>
          <w:rFonts w:cs="Arial"/>
          <w:sz w:val="18"/>
          <w:szCs w:val="18"/>
        </w:rPr>
        <w:t>odbiorowi pogwarancyjnemu</w:t>
      </w:r>
    </w:p>
    <w:p w:rsidR="000749DF" w:rsidRPr="001530E6" w:rsidRDefault="000749DF" w:rsidP="00752472">
      <w:pPr>
        <w:pStyle w:val="Nagwek40"/>
        <w:keepNext/>
        <w:keepLines/>
        <w:numPr>
          <w:ilvl w:val="0"/>
          <w:numId w:val="22"/>
        </w:numPr>
        <w:shd w:val="clear" w:color="auto" w:fill="auto"/>
        <w:tabs>
          <w:tab w:val="left" w:pos="665"/>
        </w:tabs>
        <w:spacing w:before="0" w:after="0" w:line="226" w:lineRule="exact"/>
        <w:ind w:firstLine="0"/>
        <w:rPr>
          <w:rFonts w:cs="Arial"/>
          <w:sz w:val="18"/>
          <w:szCs w:val="18"/>
        </w:rPr>
      </w:pPr>
      <w:bookmarkStart w:id="42" w:name="bookmark39"/>
      <w:r w:rsidRPr="001530E6">
        <w:rPr>
          <w:rFonts w:cs="Arial"/>
          <w:sz w:val="18"/>
          <w:szCs w:val="18"/>
        </w:rPr>
        <w:t>Odbiór robót zanikających i ulegających zakryciu</w:t>
      </w:r>
      <w:bookmarkEnd w:id="42"/>
    </w:p>
    <w:p w:rsidR="000749DF" w:rsidRPr="001530E6" w:rsidRDefault="000749DF" w:rsidP="000749DF">
      <w:pPr>
        <w:pStyle w:val="Teksttreci20"/>
        <w:shd w:val="clear" w:color="auto" w:fill="auto"/>
        <w:spacing w:line="226" w:lineRule="exact"/>
        <w:ind w:right="67"/>
        <w:jc w:val="left"/>
        <w:rPr>
          <w:rFonts w:cs="Arial"/>
          <w:sz w:val="18"/>
          <w:szCs w:val="18"/>
        </w:rPr>
      </w:pPr>
      <w:r w:rsidRPr="001530E6">
        <w:rPr>
          <w:rFonts w:cs="Arial"/>
          <w:sz w:val="18"/>
          <w:szCs w:val="18"/>
        </w:rPr>
        <w:t>Odbiór ten polega na ocenie ilości i jakości wykonanych robót, które w dalszym etapie realizacji ulegną zakryciu.</w:t>
      </w:r>
      <w:r>
        <w:rPr>
          <w:rFonts w:cs="Arial"/>
          <w:sz w:val="18"/>
          <w:szCs w:val="18"/>
        </w:rPr>
        <w:t xml:space="preserve"> </w:t>
      </w:r>
      <w:r w:rsidRPr="001530E6">
        <w:rPr>
          <w:rFonts w:cs="Arial"/>
          <w:sz w:val="18"/>
          <w:szCs w:val="18"/>
        </w:rPr>
        <w:t xml:space="preserve">Będzie on dokonany w czasie umożliwiającym wykonanie ewentualnych korekt i poprawek bez hamowania </w:t>
      </w:r>
      <w:r>
        <w:rPr>
          <w:rFonts w:cs="Arial"/>
          <w:sz w:val="18"/>
          <w:szCs w:val="18"/>
        </w:rPr>
        <w:t>ogól</w:t>
      </w:r>
      <w:r w:rsidRPr="001530E6">
        <w:rPr>
          <w:rFonts w:cs="Arial"/>
          <w:sz w:val="18"/>
          <w:szCs w:val="18"/>
        </w:rPr>
        <w:t>nego postępu robót.</w:t>
      </w:r>
    </w:p>
    <w:p w:rsidR="000749DF" w:rsidRPr="001530E6" w:rsidRDefault="000749DF" w:rsidP="000749DF">
      <w:pPr>
        <w:pStyle w:val="Teksttreci20"/>
        <w:shd w:val="clear" w:color="auto" w:fill="auto"/>
        <w:spacing w:line="226" w:lineRule="exact"/>
        <w:ind w:right="67"/>
        <w:jc w:val="left"/>
        <w:rPr>
          <w:rFonts w:cs="Arial"/>
          <w:sz w:val="18"/>
          <w:szCs w:val="18"/>
        </w:rPr>
      </w:pPr>
      <w:r w:rsidRPr="001530E6">
        <w:rPr>
          <w:rFonts w:cs="Arial"/>
          <w:sz w:val="18"/>
          <w:szCs w:val="18"/>
        </w:rPr>
        <w:t>Odbiór robót zanikających i ulegających zakryciu dokonany będzie przez Inspektora Nadzoru , po zgłoszeniu przez Wykonawcę wpisem w dzienniku budowy. Odbiór będzie przeprowadzony bezzwłocznie,</w:t>
      </w:r>
      <w:r>
        <w:rPr>
          <w:rFonts w:cs="Arial"/>
          <w:sz w:val="18"/>
          <w:szCs w:val="18"/>
        </w:rPr>
        <w:t xml:space="preserve"> </w:t>
      </w:r>
      <w:r w:rsidRPr="001530E6">
        <w:rPr>
          <w:rFonts w:cs="Arial"/>
          <w:sz w:val="18"/>
          <w:szCs w:val="18"/>
        </w:rPr>
        <w:t>nie później jednak niż 3 dni od daty zgłoszenia wpisem w dzienniku. Jakość i ilość robót ocenia Inspektor Nadzoru na podstawie dokumentów zawierających komplet wyników badań i w oparciu o przeprowadzone pomiary</w:t>
      </w:r>
      <w:r>
        <w:rPr>
          <w:rFonts w:cs="Arial"/>
          <w:sz w:val="18"/>
          <w:szCs w:val="18"/>
        </w:rPr>
        <w:t xml:space="preserve"> </w:t>
      </w:r>
      <w:r w:rsidRPr="001530E6">
        <w:rPr>
          <w:rFonts w:cs="Arial"/>
          <w:sz w:val="18"/>
          <w:szCs w:val="18"/>
        </w:rPr>
        <w:t>w konfrontacji z przedmiarem robót, SST i uprzednimi ustaleniami .</w:t>
      </w:r>
    </w:p>
    <w:p w:rsidR="000749DF" w:rsidRPr="001530E6" w:rsidRDefault="000749DF" w:rsidP="00752472">
      <w:pPr>
        <w:pStyle w:val="Nagwek40"/>
        <w:keepNext/>
        <w:keepLines/>
        <w:numPr>
          <w:ilvl w:val="0"/>
          <w:numId w:val="22"/>
        </w:numPr>
        <w:shd w:val="clear" w:color="auto" w:fill="auto"/>
        <w:tabs>
          <w:tab w:val="left" w:pos="665"/>
        </w:tabs>
        <w:spacing w:before="0" w:after="0" w:line="230" w:lineRule="exact"/>
        <w:ind w:firstLine="0"/>
        <w:rPr>
          <w:rFonts w:cs="Arial"/>
          <w:sz w:val="18"/>
          <w:szCs w:val="18"/>
        </w:rPr>
      </w:pPr>
      <w:bookmarkStart w:id="43" w:name="bookmark40"/>
      <w:r w:rsidRPr="001530E6">
        <w:rPr>
          <w:rFonts w:cs="Arial"/>
          <w:sz w:val="18"/>
          <w:szCs w:val="18"/>
        </w:rPr>
        <w:t>Odbiór częściowy</w:t>
      </w:r>
      <w:bookmarkEnd w:id="43"/>
    </w:p>
    <w:p w:rsidR="000749DF" w:rsidRPr="001530E6" w:rsidRDefault="000749DF" w:rsidP="000749DF">
      <w:pPr>
        <w:pStyle w:val="Teksttreci20"/>
        <w:shd w:val="clear" w:color="auto" w:fill="auto"/>
        <w:spacing w:line="230" w:lineRule="exact"/>
        <w:ind w:right="460"/>
        <w:jc w:val="left"/>
        <w:rPr>
          <w:rFonts w:cs="Arial"/>
          <w:sz w:val="18"/>
          <w:szCs w:val="18"/>
        </w:rPr>
      </w:pPr>
      <w:r w:rsidRPr="001530E6">
        <w:rPr>
          <w:rFonts w:cs="Arial"/>
          <w:sz w:val="18"/>
          <w:szCs w:val="18"/>
        </w:rPr>
        <w:t>Odbiór częściowy polega na ocenie ilości i jakości wykonanej części robót. Dokonuje się go wg. zasad jak przy odbiorze ostatecznym robót. Odbioru dokonuje Inspektor Nadzoru .</w:t>
      </w:r>
    </w:p>
    <w:p w:rsidR="000749DF" w:rsidRPr="001530E6" w:rsidRDefault="000749DF" w:rsidP="00752472">
      <w:pPr>
        <w:pStyle w:val="Nagwek40"/>
        <w:keepNext/>
        <w:keepLines/>
        <w:numPr>
          <w:ilvl w:val="0"/>
          <w:numId w:val="24"/>
        </w:numPr>
        <w:shd w:val="clear" w:color="auto" w:fill="auto"/>
        <w:tabs>
          <w:tab w:val="left" w:pos="665"/>
        </w:tabs>
        <w:spacing w:before="0" w:after="0"/>
        <w:ind w:firstLine="0"/>
        <w:rPr>
          <w:rFonts w:cs="Arial"/>
          <w:sz w:val="18"/>
          <w:szCs w:val="18"/>
        </w:rPr>
      </w:pPr>
      <w:bookmarkStart w:id="44" w:name="bookmark41"/>
      <w:r w:rsidRPr="001530E6">
        <w:rPr>
          <w:rFonts w:cs="Arial"/>
          <w:sz w:val="18"/>
          <w:szCs w:val="18"/>
        </w:rPr>
        <w:t>Odbiór ostateczny robót</w:t>
      </w:r>
      <w:bookmarkEnd w:id="44"/>
    </w:p>
    <w:p w:rsidR="000749DF" w:rsidRPr="001530E6" w:rsidRDefault="000749DF" w:rsidP="00752472">
      <w:pPr>
        <w:pStyle w:val="Nagwek40"/>
        <w:keepNext/>
        <w:keepLines/>
        <w:numPr>
          <w:ilvl w:val="0"/>
          <w:numId w:val="25"/>
        </w:numPr>
        <w:shd w:val="clear" w:color="auto" w:fill="auto"/>
        <w:tabs>
          <w:tab w:val="left" w:pos="789"/>
        </w:tabs>
        <w:spacing w:before="0" w:after="0" w:line="230" w:lineRule="exact"/>
        <w:ind w:firstLine="0"/>
        <w:rPr>
          <w:rFonts w:cs="Arial"/>
          <w:sz w:val="18"/>
          <w:szCs w:val="18"/>
        </w:rPr>
      </w:pPr>
      <w:bookmarkStart w:id="45" w:name="bookmark42"/>
      <w:r w:rsidRPr="001530E6">
        <w:rPr>
          <w:rFonts w:cs="Arial"/>
          <w:sz w:val="18"/>
          <w:szCs w:val="18"/>
        </w:rPr>
        <w:t>Zasady odbioru ostatecznego robót</w:t>
      </w:r>
      <w:bookmarkEnd w:id="45"/>
    </w:p>
    <w:p w:rsidR="002E70A2" w:rsidRDefault="000749DF" w:rsidP="000749DF">
      <w:pPr>
        <w:pStyle w:val="Teksttreci20"/>
        <w:shd w:val="clear" w:color="auto" w:fill="auto"/>
        <w:spacing w:line="230" w:lineRule="exact"/>
        <w:rPr>
          <w:rFonts w:cs="Arial"/>
          <w:sz w:val="18"/>
          <w:szCs w:val="18"/>
        </w:rPr>
      </w:pPr>
      <w:r w:rsidRPr="001530E6">
        <w:rPr>
          <w:rFonts w:cs="Arial"/>
          <w:sz w:val="18"/>
          <w:szCs w:val="18"/>
        </w:rPr>
        <w:t>Odbiór ostateczny polega na końcowej ocenie rzeczywistego wykonania robót w odniesieniu do ich ilości</w:t>
      </w:r>
      <w:r>
        <w:rPr>
          <w:rFonts w:cs="Arial"/>
          <w:sz w:val="18"/>
          <w:szCs w:val="18"/>
        </w:rPr>
        <w:t>,</w:t>
      </w:r>
      <w:r w:rsidRPr="001530E6">
        <w:rPr>
          <w:rFonts w:cs="Arial"/>
          <w:sz w:val="18"/>
          <w:szCs w:val="18"/>
        </w:rPr>
        <w:t xml:space="preserve"> jakości </w:t>
      </w:r>
      <w:r>
        <w:rPr>
          <w:rFonts w:cs="Arial"/>
          <w:sz w:val="18"/>
          <w:szCs w:val="18"/>
        </w:rPr>
        <w:t xml:space="preserve"> </w:t>
      </w:r>
      <w:r w:rsidRPr="001530E6">
        <w:rPr>
          <w:rFonts w:cs="Arial"/>
          <w:sz w:val="18"/>
          <w:szCs w:val="18"/>
        </w:rPr>
        <w:t xml:space="preserve"> </w:t>
      </w:r>
    </w:p>
    <w:p w:rsidR="00317811" w:rsidRPr="001530E6" w:rsidRDefault="002E70A2" w:rsidP="000749DF">
      <w:pPr>
        <w:pStyle w:val="Teksttreci20"/>
        <w:shd w:val="clear" w:color="auto" w:fill="auto"/>
        <w:spacing w:line="230" w:lineRule="exact"/>
        <w:rPr>
          <w:rFonts w:cs="Arial"/>
          <w:sz w:val="18"/>
          <w:szCs w:val="18"/>
        </w:rPr>
      </w:pPr>
      <w:r>
        <w:rPr>
          <w:rFonts w:cs="Arial"/>
          <w:sz w:val="18"/>
          <w:szCs w:val="18"/>
        </w:rPr>
        <w:t>i</w:t>
      </w:r>
      <w:r w:rsidR="00317811">
        <w:rPr>
          <w:rFonts w:cs="Arial"/>
          <w:sz w:val="18"/>
          <w:szCs w:val="18"/>
        </w:rPr>
        <w:t xml:space="preserve"> </w:t>
      </w:r>
      <w:r w:rsidR="000749DF" w:rsidRPr="001530E6">
        <w:rPr>
          <w:rFonts w:cs="Arial"/>
          <w:sz w:val="18"/>
          <w:szCs w:val="18"/>
        </w:rPr>
        <w:t>wartości.</w:t>
      </w:r>
    </w:p>
    <w:p w:rsidR="00CA61DA" w:rsidRDefault="000749DF" w:rsidP="000749DF">
      <w:pPr>
        <w:pStyle w:val="Teksttreci20"/>
        <w:shd w:val="clear" w:color="auto" w:fill="auto"/>
        <w:spacing w:line="230" w:lineRule="exact"/>
        <w:rPr>
          <w:rFonts w:cs="Arial"/>
          <w:sz w:val="18"/>
          <w:szCs w:val="18"/>
        </w:rPr>
      </w:pPr>
      <w:r w:rsidRPr="001530E6">
        <w:rPr>
          <w:rFonts w:cs="Arial"/>
          <w:sz w:val="18"/>
          <w:szCs w:val="18"/>
        </w:rPr>
        <w:t>Całkowite zakończenie robót oraz gotowość do odbioru ostatecznego będzie stwierdzona przez wykonawcę wpisem do dziennika budowy</w:t>
      </w:r>
      <w:r>
        <w:rPr>
          <w:rFonts w:cs="Arial"/>
          <w:sz w:val="18"/>
          <w:szCs w:val="18"/>
        </w:rPr>
        <w:t xml:space="preserve"> lub oficjalnym pismem</w:t>
      </w:r>
      <w:r w:rsidRPr="001530E6">
        <w:rPr>
          <w:rFonts w:cs="Arial"/>
          <w:sz w:val="18"/>
          <w:szCs w:val="18"/>
        </w:rPr>
        <w:t xml:space="preserve"> </w:t>
      </w:r>
      <w:r>
        <w:rPr>
          <w:rFonts w:cs="Arial"/>
          <w:sz w:val="18"/>
          <w:szCs w:val="18"/>
        </w:rPr>
        <w:t>do Inwestora i</w:t>
      </w:r>
      <w:r w:rsidRPr="001530E6">
        <w:rPr>
          <w:rFonts w:cs="Arial"/>
          <w:sz w:val="18"/>
          <w:szCs w:val="18"/>
        </w:rPr>
        <w:t xml:space="preserve"> Inspektora Nadzoru.</w:t>
      </w:r>
      <w:r>
        <w:rPr>
          <w:rFonts w:cs="Arial"/>
          <w:sz w:val="18"/>
          <w:szCs w:val="18"/>
        </w:rPr>
        <w:t xml:space="preserve"> </w:t>
      </w:r>
      <w:r w:rsidRPr="001530E6">
        <w:rPr>
          <w:rFonts w:cs="Arial"/>
          <w:sz w:val="18"/>
          <w:szCs w:val="18"/>
        </w:rPr>
        <w:t xml:space="preserve">Odbiór robót nastąpi w terminie ustalonym </w:t>
      </w:r>
    </w:p>
    <w:p w:rsidR="000749DF" w:rsidRPr="001530E6" w:rsidRDefault="000749DF" w:rsidP="000749DF">
      <w:pPr>
        <w:pStyle w:val="Teksttreci20"/>
        <w:shd w:val="clear" w:color="auto" w:fill="auto"/>
        <w:spacing w:line="230" w:lineRule="exact"/>
        <w:rPr>
          <w:rFonts w:cs="Arial"/>
          <w:sz w:val="18"/>
          <w:szCs w:val="18"/>
        </w:rPr>
      </w:pPr>
      <w:r w:rsidRPr="001530E6">
        <w:rPr>
          <w:rFonts w:cs="Arial"/>
          <w:sz w:val="18"/>
          <w:szCs w:val="18"/>
        </w:rPr>
        <w:t>w dokumentach umowy</w:t>
      </w:r>
      <w:r>
        <w:rPr>
          <w:rFonts w:cs="Arial"/>
          <w:sz w:val="18"/>
          <w:szCs w:val="18"/>
        </w:rPr>
        <w:t xml:space="preserve"> </w:t>
      </w:r>
      <w:r w:rsidRPr="001530E6">
        <w:rPr>
          <w:rFonts w:cs="Arial"/>
          <w:sz w:val="18"/>
          <w:szCs w:val="18"/>
        </w:rPr>
        <w:t>licząc od dnia potwierdzenia przez Inspektora Nadzoru zakończenia robót i przyjęcia dokumentów , o których mowa w pkt. 1.6.4.</w:t>
      </w:r>
    </w:p>
    <w:p w:rsidR="000749DF" w:rsidRDefault="000749DF" w:rsidP="000749DF">
      <w:pPr>
        <w:pStyle w:val="Teksttreci20"/>
        <w:shd w:val="clear" w:color="auto" w:fill="auto"/>
        <w:spacing w:line="230" w:lineRule="exact"/>
        <w:rPr>
          <w:rFonts w:cs="Arial"/>
          <w:sz w:val="18"/>
          <w:szCs w:val="18"/>
        </w:rPr>
      </w:pPr>
      <w:r w:rsidRPr="001530E6">
        <w:rPr>
          <w:rFonts w:cs="Arial"/>
          <w:sz w:val="18"/>
          <w:szCs w:val="18"/>
        </w:rPr>
        <w:t xml:space="preserve">Odbioru ostatecznego dokona komisja wyznaczona przez Zamawiającego w obecności Inspektora Nadzoru </w:t>
      </w:r>
    </w:p>
    <w:p w:rsidR="000749DF" w:rsidRPr="001530E6" w:rsidRDefault="000749DF" w:rsidP="000749DF">
      <w:pPr>
        <w:pStyle w:val="Teksttreci20"/>
        <w:shd w:val="clear" w:color="auto" w:fill="auto"/>
        <w:spacing w:line="230" w:lineRule="exact"/>
        <w:rPr>
          <w:rFonts w:cs="Arial"/>
          <w:sz w:val="18"/>
          <w:szCs w:val="18"/>
        </w:rPr>
      </w:pPr>
      <w:r w:rsidRPr="001530E6">
        <w:rPr>
          <w:rFonts w:cs="Arial"/>
          <w:sz w:val="18"/>
          <w:szCs w:val="18"/>
        </w:rPr>
        <w:t>i Wykonawcy.</w:t>
      </w:r>
      <w:r>
        <w:rPr>
          <w:rFonts w:cs="Arial"/>
          <w:sz w:val="18"/>
          <w:szCs w:val="18"/>
        </w:rPr>
        <w:t xml:space="preserve"> </w:t>
      </w:r>
      <w:r w:rsidRPr="001530E6">
        <w:rPr>
          <w:rFonts w:cs="Arial"/>
          <w:sz w:val="18"/>
          <w:szCs w:val="18"/>
        </w:rPr>
        <w:t>Komisja odbierająca roboty dokona ich oceny jakościowej na podstawie przedłożonych dokumentów .</w:t>
      </w:r>
      <w:r>
        <w:rPr>
          <w:rFonts w:cs="Arial"/>
          <w:sz w:val="18"/>
          <w:szCs w:val="18"/>
        </w:rPr>
        <w:t xml:space="preserve"> </w:t>
      </w:r>
      <w:r w:rsidRPr="001530E6">
        <w:rPr>
          <w:rFonts w:cs="Arial"/>
          <w:sz w:val="18"/>
          <w:szCs w:val="18"/>
        </w:rPr>
        <w:t>wyników badań .ocenie wizualnej oraz zgodności wykonania robót z przedmiarem robót i SST.</w:t>
      </w:r>
    </w:p>
    <w:p w:rsidR="000749DF" w:rsidRPr="001530E6" w:rsidRDefault="000749DF" w:rsidP="000749DF">
      <w:pPr>
        <w:pStyle w:val="Teksttreci20"/>
        <w:shd w:val="clear" w:color="auto" w:fill="auto"/>
        <w:spacing w:line="230" w:lineRule="exact"/>
        <w:rPr>
          <w:rFonts w:cs="Arial"/>
          <w:sz w:val="18"/>
          <w:szCs w:val="18"/>
        </w:rPr>
      </w:pPr>
      <w:r w:rsidRPr="001530E6">
        <w:rPr>
          <w:rFonts w:cs="Arial"/>
          <w:sz w:val="18"/>
          <w:szCs w:val="18"/>
        </w:rPr>
        <w:t>Podczas odbioru ostatecznego robót komisja zapozna się z realizacją ustaleń przyjętych w trakcie odbiorów robót zanikających i ulegających zakryciu, zwłaszcza w zakresie wykonania robót</w:t>
      </w:r>
      <w:r>
        <w:rPr>
          <w:rFonts w:cs="Arial"/>
          <w:sz w:val="18"/>
          <w:szCs w:val="18"/>
        </w:rPr>
        <w:t xml:space="preserve"> </w:t>
      </w:r>
      <w:r w:rsidRPr="001530E6">
        <w:rPr>
          <w:rFonts w:cs="Arial"/>
          <w:sz w:val="18"/>
          <w:szCs w:val="18"/>
        </w:rPr>
        <w:t>uzupełniających i poprawkowych.</w:t>
      </w:r>
      <w:r>
        <w:rPr>
          <w:rFonts w:cs="Arial"/>
          <w:sz w:val="18"/>
          <w:szCs w:val="18"/>
        </w:rPr>
        <w:t xml:space="preserve"> </w:t>
      </w:r>
      <w:r w:rsidRPr="001530E6">
        <w:rPr>
          <w:rFonts w:cs="Arial"/>
          <w:sz w:val="18"/>
          <w:szCs w:val="18"/>
        </w:rPr>
        <w:t>W przypadku stwierdzenia ich niewykonania</w:t>
      </w:r>
      <w:r>
        <w:rPr>
          <w:rFonts w:cs="Arial"/>
          <w:sz w:val="18"/>
          <w:szCs w:val="18"/>
        </w:rPr>
        <w:t xml:space="preserve">, </w:t>
      </w:r>
      <w:r w:rsidRPr="001530E6">
        <w:rPr>
          <w:rFonts w:cs="Arial"/>
          <w:sz w:val="18"/>
          <w:szCs w:val="18"/>
        </w:rPr>
        <w:t>komisja przerwie swoje czynności i ustali nowy termin odbioru ostatecznego .</w:t>
      </w:r>
    </w:p>
    <w:p w:rsidR="000749DF" w:rsidRPr="001530E6" w:rsidRDefault="000749DF" w:rsidP="000749DF">
      <w:pPr>
        <w:pStyle w:val="Teksttreci20"/>
        <w:shd w:val="clear" w:color="auto" w:fill="auto"/>
        <w:spacing w:line="226" w:lineRule="exact"/>
        <w:rPr>
          <w:rFonts w:cs="Arial"/>
          <w:sz w:val="18"/>
          <w:szCs w:val="18"/>
        </w:rPr>
      </w:pPr>
      <w:r w:rsidRPr="001530E6">
        <w:rPr>
          <w:rFonts w:cs="Arial"/>
          <w:sz w:val="18"/>
          <w:szCs w:val="18"/>
        </w:rPr>
        <w:t>Jeżeli komisja podczas odbioru stwierdzi, że jakość wykonanych robót w poszczególnych asortymentach nieznacznie odbiega od wymaganej dokumentacją, SST z uwzględnieniem tolerancji i nie ma większego wpływu na cechy eksploatacyjne obiektu i bezpieczeństwo ruchu /komisja dokona potrąceń oceniając pomniejszoną wartość wykonywanych robót w stosunku do wymagań przyjętych w dokumentach umowy.</w:t>
      </w:r>
    </w:p>
    <w:p w:rsidR="000749DF" w:rsidRPr="001530E6" w:rsidRDefault="000749DF" w:rsidP="00752472">
      <w:pPr>
        <w:pStyle w:val="Nagwek40"/>
        <w:keepNext/>
        <w:keepLines/>
        <w:numPr>
          <w:ilvl w:val="0"/>
          <w:numId w:val="25"/>
        </w:numPr>
        <w:shd w:val="clear" w:color="auto" w:fill="auto"/>
        <w:tabs>
          <w:tab w:val="left" w:pos="1027"/>
        </w:tabs>
        <w:spacing w:before="0" w:after="0" w:line="226" w:lineRule="exact"/>
        <w:ind w:firstLine="0"/>
        <w:rPr>
          <w:rFonts w:cs="Arial"/>
          <w:sz w:val="18"/>
          <w:szCs w:val="18"/>
        </w:rPr>
      </w:pPr>
      <w:bookmarkStart w:id="46" w:name="bookmark43"/>
      <w:r w:rsidRPr="001530E6">
        <w:rPr>
          <w:rFonts w:cs="Arial"/>
          <w:sz w:val="18"/>
          <w:szCs w:val="18"/>
        </w:rPr>
        <w:t>Dokumenty do odbioru ostatecznego</w:t>
      </w:r>
      <w:bookmarkEnd w:id="46"/>
    </w:p>
    <w:p w:rsidR="000749DF" w:rsidRPr="001530E6" w:rsidRDefault="000749DF" w:rsidP="000749DF">
      <w:pPr>
        <w:pStyle w:val="Teksttreci20"/>
        <w:shd w:val="clear" w:color="auto" w:fill="auto"/>
        <w:spacing w:line="226" w:lineRule="exact"/>
        <w:rPr>
          <w:rFonts w:cs="Arial"/>
          <w:sz w:val="18"/>
          <w:szCs w:val="18"/>
        </w:rPr>
      </w:pPr>
      <w:r w:rsidRPr="001530E6">
        <w:rPr>
          <w:rFonts w:cs="Arial"/>
          <w:sz w:val="18"/>
          <w:szCs w:val="18"/>
        </w:rPr>
        <w:t>Dokumentem podstawowym do dokonania odbioru ostatecznego robót jest protokół odbioru ostatecznego robót sporządzony wg. wzoru ustalonego przez Zamawiającego .</w:t>
      </w:r>
    </w:p>
    <w:p w:rsidR="000749DF" w:rsidRPr="001530E6" w:rsidRDefault="000749DF" w:rsidP="000749DF">
      <w:pPr>
        <w:pStyle w:val="Teksttreci20"/>
        <w:shd w:val="clear" w:color="auto" w:fill="auto"/>
        <w:spacing w:line="226" w:lineRule="exact"/>
        <w:rPr>
          <w:rFonts w:cs="Arial"/>
          <w:sz w:val="18"/>
          <w:szCs w:val="18"/>
        </w:rPr>
      </w:pPr>
      <w:r w:rsidRPr="001530E6">
        <w:rPr>
          <w:rFonts w:cs="Arial"/>
          <w:sz w:val="18"/>
          <w:szCs w:val="18"/>
        </w:rPr>
        <w:t>Do odbioru ostatecznego Wykonawca jest zobowiązany przygotować następujące dokumenty :</w:t>
      </w:r>
    </w:p>
    <w:p w:rsidR="000749DF" w:rsidRPr="001530E6" w:rsidRDefault="000749DF" w:rsidP="00752472">
      <w:pPr>
        <w:pStyle w:val="Teksttreci20"/>
        <w:numPr>
          <w:ilvl w:val="0"/>
          <w:numId w:val="26"/>
        </w:numPr>
        <w:shd w:val="clear" w:color="auto" w:fill="auto"/>
        <w:tabs>
          <w:tab w:val="left" w:pos="426"/>
        </w:tabs>
        <w:spacing w:line="226" w:lineRule="exact"/>
        <w:jc w:val="left"/>
        <w:rPr>
          <w:rFonts w:cs="Arial"/>
          <w:sz w:val="18"/>
          <w:szCs w:val="18"/>
        </w:rPr>
      </w:pPr>
      <w:r w:rsidRPr="001530E6">
        <w:rPr>
          <w:rFonts w:cs="Arial"/>
          <w:sz w:val="18"/>
          <w:szCs w:val="18"/>
        </w:rPr>
        <w:lastRenderedPageBreak/>
        <w:t>deklarację zgodności lub certyfikaty zgodności wbudowanych materiałów zgodnie z SST</w:t>
      </w:r>
    </w:p>
    <w:p w:rsidR="000749DF" w:rsidRPr="001530E6" w:rsidRDefault="000749DF" w:rsidP="00752472">
      <w:pPr>
        <w:pStyle w:val="Teksttreci20"/>
        <w:numPr>
          <w:ilvl w:val="0"/>
          <w:numId w:val="26"/>
        </w:numPr>
        <w:shd w:val="clear" w:color="auto" w:fill="auto"/>
        <w:tabs>
          <w:tab w:val="left" w:pos="426"/>
        </w:tabs>
        <w:spacing w:line="226" w:lineRule="exact"/>
        <w:jc w:val="left"/>
        <w:rPr>
          <w:rFonts w:cs="Arial"/>
          <w:sz w:val="18"/>
          <w:szCs w:val="18"/>
        </w:rPr>
      </w:pPr>
      <w:r w:rsidRPr="001530E6">
        <w:rPr>
          <w:rFonts w:cs="Arial"/>
          <w:sz w:val="18"/>
          <w:szCs w:val="18"/>
        </w:rPr>
        <w:t>szczegółowe specyfikacje techniczne /podstawowe z dokumentów umowy i ew. uzupełniające/</w:t>
      </w:r>
    </w:p>
    <w:p w:rsidR="000749DF" w:rsidRPr="001530E6" w:rsidRDefault="000749DF" w:rsidP="000749DF">
      <w:pPr>
        <w:pStyle w:val="Teksttreci20"/>
        <w:shd w:val="clear" w:color="auto" w:fill="auto"/>
        <w:spacing w:line="226" w:lineRule="exact"/>
        <w:rPr>
          <w:rFonts w:cs="Arial"/>
          <w:sz w:val="18"/>
          <w:szCs w:val="18"/>
        </w:rPr>
      </w:pPr>
      <w:r w:rsidRPr="001530E6">
        <w:rPr>
          <w:rFonts w:cs="Arial"/>
          <w:sz w:val="18"/>
          <w:szCs w:val="18"/>
        </w:rPr>
        <w:t>W przypadku gdy komisja stwierdzi niekompletność dokumentów w momencie odbioru ostatecznego , w porozumieniu z Wykonawcą wyznaczy ponowny termin odbioru ostatecznego robót. Wszystkie zarządzone przez komisję roboty poprawkowe lub uzupełniające będą zestawione wg. wzoru ustalonego przez Zamawiającego.</w:t>
      </w:r>
    </w:p>
    <w:p w:rsidR="000749DF" w:rsidRPr="001530E6" w:rsidRDefault="000749DF" w:rsidP="00752472">
      <w:pPr>
        <w:pStyle w:val="Nagwek40"/>
        <w:keepNext/>
        <w:keepLines/>
        <w:numPr>
          <w:ilvl w:val="0"/>
          <w:numId w:val="25"/>
        </w:numPr>
        <w:shd w:val="clear" w:color="auto" w:fill="auto"/>
        <w:tabs>
          <w:tab w:val="left" w:pos="1027"/>
        </w:tabs>
        <w:spacing w:before="0" w:after="0" w:line="230" w:lineRule="exact"/>
        <w:ind w:firstLine="0"/>
        <w:rPr>
          <w:rFonts w:cs="Arial"/>
          <w:sz w:val="18"/>
          <w:szCs w:val="18"/>
        </w:rPr>
      </w:pPr>
      <w:bookmarkStart w:id="47" w:name="bookmark44"/>
      <w:r w:rsidRPr="001530E6">
        <w:rPr>
          <w:rFonts w:cs="Arial"/>
          <w:sz w:val="18"/>
          <w:szCs w:val="18"/>
        </w:rPr>
        <w:t>Odbiór pogwarancyjny</w:t>
      </w:r>
      <w:bookmarkEnd w:id="47"/>
    </w:p>
    <w:p w:rsidR="000749DF" w:rsidRPr="001530E6" w:rsidRDefault="000749DF" w:rsidP="000749DF">
      <w:pPr>
        <w:pStyle w:val="Teksttreci20"/>
        <w:shd w:val="clear" w:color="auto" w:fill="auto"/>
        <w:spacing w:line="230" w:lineRule="exact"/>
        <w:rPr>
          <w:rFonts w:cs="Arial"/>
          <w:sz w:val="18"/>
          <w:szCs w:val="18"/>
        </w:rPr>
      </w:pPr>
      <w:r w:rsidRPr="001530E6">
        <w:rPr>
          <w:rFonts w:cs="Arial"/>
          <w:sz w:val="18"/>
          <w:szCs w:val="18"/>
        </w:rPr>
        <w:t>Odbiór pogwarancyjny polega na ocenie wykonanych robót związanych z usunięciem wad stwierdzonych przy odbiorze ostatecznym i zaistniałych w okresie gwarancyjnym . Odbiór pogwarancyjny będzie dokonany na podstawie oceny wizualnej obiektu uwzględnieniem zasad opisanych w punkcie 1.8.4.”Odbiór ostateczny robót ”</w:t>
      </w:r>
    </w:p>
    <w:p w:rsidR="000749DF" w:rsidRPr="001530E6" w:rsidRDefault="000749DF" w:rsidP="00752472">
      <w:pPr>
        <w:pStyle w:val="Nagwek40"/>
        <w:keepNext/>
        <w:keepLines/>
        <w:numPr>
          <w:ilvl w:val="0"/>
          <w:numId w:val="27"/>
        </w:numPr>
        <w:shd w:val="clear" w:color="auto" w:fill="auto"/>
        <w:tabs>
          <w:tab w:val="left" w:pos="709"/>
        </w:tabs>
        <w:spacing w:before="0" w:after="0"/>
        <w:ind w:firstLine="0"/>
        <w:rPr>
          <w:rFonts w:cs="Arial"/>
          <w:sz w:val="18"/>
          <w:szCs w:val="18"/>
        </w:rPr>
      </w:pPr>
      <w:bookmarkStart w:id="48" w:name="bookmark45"/>
      <w:r w:rsidRPr="001530E6">
        <w:rPr>
          <w:rFonts w:cs="Arial"/>
          <w:sz w:val="18"/>
          <w:szCs w:val="18"/>
        </w:rPr>
        <w:t>PODSTAWA PŁATNOŚCI</w:t>
      </w:r>
      <w:bookmarkEnd w:id="48"/>
    </w:p>
    <w:p w:rsidR="000749DF" w:rsidRPr="001530E6" w:rsidRDefault="000749DF" w:rsidP="00752472">
      <w:pPr>
        <w:pStyle w:val="Nagwek40"/>
        <w:keepNext/>
        <w:keepLines/>
        <w:numPr>
          <w:ilvl w:val="0"/>
          <w:numId w:val="28"/>
        </w:numPr>
        <w:shd w:val="clear" w:color="auto" w:fill="auto"/>
        <w:tabs>
          <w:tab w:val="left" w:pos="709"/>
        </w:tabs>
        <w:spacing w:before="0" w:after="0" w:line="230" w:lineRule="exact"/>
        <w:ind w:firstLine="0"/>
        <w:rPr>
          <w:rFonts w:cs="Arial"/>
          <w:sz w:val="18"/>
          <w:szCs w:val="18"/>
        </w:rPr>
      </w:pPr>
      <w:bookmarkStart w:id="49" w:name="bookmark46"/>
      <w:r w:rsidRPr="001530E6">
        <w:rPr>
          <w:rFonts w:cs="Arial"/>
          <w:sz w:val="18"/>
          <w:szCs w:val="18"/>
        </w:rPr>
        <w:t>Ustalenia ogólne</w:t>
      </w:r>
      <w:bookmarkEnd w:id="49"/>
    </w:p>
    <w:p w:rsidR="000749DF" w:rsidRPr="001530E6" w:rsidRDefault="000749DF" w:rsidP="002E70A2">
      <w:pPr>
        <w:pStyle w:val="Teksttreci20"/>
        <w:shd w:val="clear" w:color="auto" w:fill="auto"/>
        <w:spacing w:line="230" w:lineRule="exact"/>
        <w:rPr>
          <w:rFonts w:cs="Arial"/>
          <w:sz w:val="18"/>
          <w:szCs w:val="18"/>
        </w:rPr>
      </w:pPr>
      <w:r w:rsidRPr="001530E6">
        <w:rPr>
          <w:rFonts w:cs="Arial"/>
          <w:sz w:val="18"/>
          <w:szCs w:val="18"/>
        </w:rPr>
        <w:t>Podstawą płatności jest cena jednostkowa skalkulowana przez Wykonawcę za jednostkę obmiarową ustaloną dla danej pozycji kosztorysu . Dla pozycji kosztorysowych wycenionych ryczałtowo podstawą płatności będzie wartość podana przez Wykonawcę w danej pozycji kosztorysu. Cena jednostkowa lub kwota ryczałtowa pozycji kosztorysowej będzie uwzględniać wszystkie czynności .wymagania i badania składające się na jej wykonanie , określone dla tej roboty w SST. Ceny jednostkowe lub kwoty ryczałtowe będą obejmować:</w:t>
      </w:r>
    </w:p>
    <w:p w:rsidR="000749DF" w:rsidRPr="001530E6" w:rsidRDefault="000749DF" w:rsidP="00752472">
      <w:pPr>
        <w:pStyle w:val="Teksttreci20"/>
        <w:numPr>
          <w:ilvl w:val="0"/>
          <w:numId w:val="30"/>
        </w:numPr>
        <w:shd w:val="clear" w:color="auto" w:fill="auto"/>
        <w:spacing w:line="230" w:lineRule="exact"/>
        <w:ind w:left="0" w:firstLine="0"/>
        <w:jc w:val="left"/>
        <w:rPr>
          <w:rFonts w:cs="Arial"/>
          <w:sz w:val="18"/>
          <w:szCs w:val="18"/>
        </w:rPr>
      </w:pPr>
      <w:r w:rsidRPr="001530E6">
        <w:rPr>
          <w:rFonts w:cs="Arial"/>
          <w:sz w:val="18"/>
          <w:szCs w:val="18"/>
        </w:rPr>
        <w:t>robociznę bezpośrednią wraz z towarzyszącymi kosztami</w:t>
      </w:r>
    </w:p>
    <w:p w:rsidR="00364A86" w:rsidRDefault="000749DF" w:rsidP="00752472">
      <w:pPr>
        <w:pStyle w:val="Teksttreci20"/>
        <w:numPr>
          <w:ilvl w:val="0"/>
          <w:numId w:val="30"/>
        </w:numPr>
        <w:shd w:val="clear" w:color="auto" w:fill="auto"/>
        <w:spacing w:line="230" w:lineRule="exact"/>
        <w:ind w:left="0" w:firstLine="0"/>
        <w:jc w:val="left"/>
        <w:rPr>
          <w:rFonts w:cs="Arial"/>
          <w:sz w:val="18"/>
          <w:szCs w:val="18"/>
        </w:rPr>
      </w:pPr>
      <w:r w:rsidRPr="001530E6">
        <w:rPr>
          <w:rFonts w:cs="Arial"/>
          <w:sz w:val="18"/>
          <w:szCs w:val="18"/>
        </w:rPr>
        <w:t>wartość zużytych materiałów wraz z kosztami zakupu .magazynowania .ewentualnych ubytków i transportu na</w:t>
      </w:r>
    </w:p>
    <w:p w:rsidR="000749DF" w:rsidRPr="001530E6" w:rsidRDefault="00364A86" w:rsidP="00364A86">
      <w:pPr>
        <w:pStyle w:val="Teksttreci20"/>
        <w:shd w:val="clear" w:color="auto" w:fill="auto"/>
        <w:spacing w:line="230" w:lineRule="exact"/>
        <w:jc w:val="left"/>
        <w:rPr>
          <w:rFonts w:cs="Arial"/>
          <w:sz w:val="18"/>
          <w:szCs w:val="18"/>
        </w:rPr>
      </w:pPr>
      <w:r>
        <w:rPr>
          <w:rFonts w:cs="Arial"/>
          <w:sz w:val="18"/>
          <w:szCs w:val="18"/>
        </w:rPr>
        <w:t xml:space="preserve">             </w:t>
      </w:r>
      <w:r w:rsidR="000749DF" w:rsidRPr="001530E6">
        <w:rPr>
          <w:rFonts w:cs="Arial"/>
          <w:sz w:val="18"/>
          <w:szCs w:val="18"/>
        </w:rPr>
        <w:t xml:space="preserve"> teren budowy</w:t>
      </w:r>
    </w:p>
    <w:p w:rsidR="000749DF" w:rsidRPr="001530E6" w:rsidRDefault="000749DF" w:rsidP="00752472">
      <w:pPr>
        <w:pStyle w:val="Teksttreci20"/>
        <w:numPr>
          <w:ilvl w:val="0"/>
          <w:numId w:val="30"/>
        </w:numPr>
        <w:shd w:val="clear" w:color="auto" w:fill="auto"/>
        <w:spacing w:line="230" w:lineRule="exact"/>
        <w:ind w:left="0" w:firstLine="0"/>
        <w:jc w:val="left"/>
        <w:rPr>
          <w:rFonts w:cs="Arial"/>
          <w:sz w:val="18"/>
          <w:szCs w:val="18"/>
        </w:rPr>
      </w:pPr>
      <w:r w:rsidRPr="001530E6">
        <w:rPr>
          <w:rFonts w:cs="Arial"/>
          <w:sz w:val="18"/>
          <w:szCs w:val="18"/>
        </w:rPr>
        <w:t>wartość pracy sprzętu wraz z towarzyszącymi kosztami</w:t>
      </w:r>
    </w:p>
    <w:p w:rsidR="000749DF" w:rsidRPr="001530E6" w:rsidRDefault="000749DF" w:rsidP="00752472">
      <w:pPr>
        <w:pStyle w:val="Teksttreci20"/>
        <w:numPr>
          <w:ilvl w:val="0"/>
          <w:numId w:val="30"/>
        </w:numPr>
        <w:shd w:val="clear" w:color="auto" w:fill="auto"/>
        <w:spacing w:line="230" w:lineRule="exact"/>
        <w:ind w:left="0" w:firstLine="0"/>
        <w:jc w:val="left"/>
        <w:rPr>
          <w:rFonts w:cs="Arial"/>
          <w:sz w:val="18"/>
          <w:szCs w:val="18"/>
        </w:rPr>
      </w:pPr>
      <w:r w:rsidRPr="001530E6">
        <w:rPr>
          <w:rFonts w:cs="Arial"/>
          <w:sz w:val="18"/>
          <w:szCs w:val="18"/>
        </w:rPr>
        <w:t>koszty pośrednie , zysk kalkulacyjny i ryzyko</w:t>
      </w:r>
    </w:p>
    <w:p w:rsidR="000749DF" w:rsidRPr="001530E6" w:rsidRDefault="000749DF" w:rsidP="00752472">
      <w:pPr>
        <w:pStyle w:val="Teksttreci20"/>
        <w:numPr>
          <w:ilvl w:val="0"/>
          <w:numId w:val="30"/>
        </w:numPr>
        <w:shd w:val="clear" w:color="auto" w:fill="auto"/>
        <w:spacing w:line="230" w:lineRule="exact"/>
        <w:ind w:left="0" w:firstLine="0"/>
        <w:jc w:val="left"/>
        <w:rPr>
          <w:rFonts w:cs="Arial"/>
          <w:sz w:val="18"/>
          <w:szCs w:val="18"/>
        </w:rPr>
      </w:pPr>
      <w:r w:rsidRPr="001530E6">
        <w:rPr>
          <w:rFonts w:cs="Arial"/>
          <w:sz w:val="18"/>
          <w:szCs w:val="18"/>
        </w:rPr>
        <w:t>podatki obliczone zgodnie z obowiązującymi przepisami .</w:t>
      </w:r>
    </w:p>
    <w:p w:rsidR="000749DF" w:rsidRPr="001530E6" w:rsidRDefault="000749DF" w:rsidP="00752472">
      <w:pPr>
        <w:pStyle w:val="Nagwek40"/>
        <w:keepNext/>
        <w:keepLines/>
        <w:numPr>
          <w:ilvl w:val="0"/>
          <w:numId w:val="28"/>
        </w:numPr>
        <w:shd w:val="clear" w:color="auto" w:fill="auto"/>
        <w:tabs>
          <w:tab w:val="left" w:pos="851"/>
        </w:tabs>
        <w:spacing w:before="0" w:after="0" w:line="235" w:lineRule="exact"/>
        <w:ind w:firstLine="0"/>
        <w:rPr>
          <w:rFonts w:cs="Arial"/>
          <w:sz w:val="18"/>
          <w:szCs w:val="18"/>
        </w:rPr>
      </w:pPr>
      <w:bookmarkStart w:id="50" w:name="bookmark47"/>
      <w:r w:rsidRPr="001530E6">
        <w:rPr>
          <w:rFonts w:cs="Arial"/>
          <w:sz w:val="18"/>
          <w:szCs w:val="18"/>
        </w:rPr>
        <w:t>Warunki umowy i wymagania ogólne</w:t>
      </w:r>
      <w:bookmarkEnd w:id="50"/>
    </w:p>
    <w:p w:rsidR="000749DF" w:rsidRPr="001530E6" w:rsidRDefault="000749DF" w:rsidP="000749DF">
      <w:pPr>
        <w:pStyle w:val="Teksttreci20"/>
        <w:shd w:val="clear" w:color="auto" w:fill="auto"/>
        <w:spacing w:line="235" w:lineRule="exact"/>
        <w:jc w:val="left"/>
        <w:rPr>
          <w:rFonts w:cs="Arial"/>
          <w:sz w:val="18"/>
          <w:szCs w:val="18"/>
        </w:rPr>
      </w:pPr>
      <w:r w:rsidRPr="001530E6">
        <w:rPr>
          <w:rFonts w:cs="Arial"/>
          <w:sz w:val="18"/>
          <w:szCs w:val="18"/>
        </w:rPr>
        <w:t>Koszt dostosowania się do wymagań warunków umowy i wymagań ogólnych zawartych w pkt. 1 obejmuje wszystkie warunki określone w ww. Dokumentach ,a nie wyszczególnione w kosztorysie .</w:t>
      </w:r>
    </w:p>
    <w:p w:rsidR="000749DF" w:rsidRPr="001530E6" w:rsidRDefault="000749DF" w:rsidP="00752472">
      <w:pPr>
        <w:pStyle w:val="Nagwek40"/>
        <w:keepNext/>
        <w:keepLines/>
        <w:numPr>
          <w:ilvl w:val="0"/>
          <w:numId w:val="28"/>
        </w:numPr>
        <w:shd w:val="clear" w:color="auto" w:fill="auto"/>
        <w:tabs>
          <w:tab w:val="left" w:pos="928"/>
        </w:tabs>
        <w:spacing w:before="0" w:after="0" w:line="230" w:lineRule="exact"/>
        <w:ind w:firstLine="0"/>
        <w:rPr>
          <w:rFonts w:cs="Arial"/>
          <w:sz w:val="18"/>
          <w:szCs w:val="18"/>
        </w:rPr>
      </w:pPr>
      <w:bookmarkStart w:id="51" w:name="bookmark48"/>
      <w:r w:rsidRPr="001530E6">
        <w:rPr>
          <w:rFonts w:cs="Arial"/>
          <w:sz w:val="18"/>
          <w:szCs w:val="18"/>
        </w:rPr>
        <w:t>Objazdy,</w:t>
      </w:r>
      <w:r>
        <w:rPr>
          <w:rFonts w:cs="Arial"/>
          <w:sz w:val="18"/>
          <w:szCs w:val="18"/>
        </w:rPr>
        <w:t xml:space="preserve"> </w:t>
      </w:r>
      <w:r w:rsidRPr="001530E6">
        <w:rPr>
          <w:rFonts w:cs="Arial"/>
          <w:sz w:val="18"/>
          <w:szCs w:val="18"/>
        </w:rPr>
        <w:t>przejazdy i organizacja ruchu</w:t>
      </w:r>
      <w:bookmarkEnd w:id="51"/>
    </w:p>
    <w:p w:rsidR="000749DF" w:rsidRPr="001530E6" w:rsidRDefault="000749DF" w:rsidP="000749DF">
      <w:pPr>
        <w:pStyle w:val="Teksttreci20"/>
        <w:shd w:val="clear" w:color="auto" w:fill="auto"/>
        <w:spacing w:line="230" w:lineRule="exact"/>
        <w:rPr>
          <w:rFonts w:cs="Arial"/>
          <w:sz w:val="18"/>
          <w:szCs w:val="18"/>
        </w:rPr>
      </w:pPr>
      <w:r w:rsidRPr="001530E6">
        <w:rPr>
          <w:rFonts w:cs="Arial"/>
          <w:sz w:val="18"/>
          <w:szCs w:val="18"/>
        </w:rPr>
        <w:t>Koszt wybudowania dróg dla prawidłowej organizacji ruchu obejmuje :</w:t>
      </w:r>
    </w:p>
    <w:p w:rsidR="002E70A2" w:rsidRDefault="000749DF" w:rsidP="00752472">
      <w:pPr>
        <w:pStyle w:val="Teksttreci20"/>
        <w:numPr>
          <w:ilvl w:val="0"/>
          <w:numId w:val="8"/>
        </w:numPr>
        <w:shd w:val="clear" w:color="auto" w:fill="auto"/>
        <w:tabs>
          <w:tab w:val="left" w:pos="508"/>
        </w:tabs>
        <w:spacing w:line="230" w:lineRule="exact"/>
        <w:ind w:right="-12"/>
        <w:jc w:val="left"/>
        <w:rPr>
          <w:rFonts w:cs="Arial"/>
          <w:sz w:val="18"/>
          <w:szCs w:val="18"/>
        </w:rPr>
      </w:pPr>
      <w:r w:rsidRPr="002E70A2">
        <w:rPr>
          <w:rFonts w:cs="Arial"/>
          <w:sz w:val="18"/>
          <w:szCs w:val="18"/>
        </w:rPr>
        <w:t xml:space="preserve">opracowanie oraz uzgodnienie z Inspektorem i odpowiednimi instytucjami projektu organizacji ruchu na </w:t>
      </w:r>
      <w:r w:rsidR="002E70A2" w:rsidRPr="002E70A2">
        <w:rPr>
          <w:rFonts w:cs="Arial"/>
          <w:sz w:val="18"/>
          <w:szCs w:val="18"/>
        </w:rPr>
        <w:t>c</w:t>
      </w:r>
      <w:r w:rsidRPr="002E70A2">
        <w:rPr>
          <w:rFonts w:cs="Arial"/>
          <w:sz w:val="18"/>
          <w:szCs w:val="18"/>
        </w:rPr>
        <w:t>zas trwania prac remontowych .wraz z dostarczeniem kopii projektu Inspektorowi</w:t>
      </w:r>
      <w:r w:rsidR="002E70A2" w:rsidRPr="002E70A2">
        <w:rPr>
          <w:rFonts w:cs="Arial"/>
          <w:sz w:val="18"/>
          <w:szCs w:val="18"/>
        </w:rPr>
        <w:t xml:space="preserve"> </w:t>
      </w:r>
      <w:r w:rsidRPr="002E70A2">
        <w:rPr>
          <w:rFonts w:cs="Arial"/>
          <w:sz w:val="18"/>
          <w:szCs w:val="18"/>
        </w:rPr>
        <w:t xml:space="preserve">i wprowadzeniem dalszych zmian </w:t>
      </w:r>
    </w:p>
    <w:p w:rsidR="000749DF" w:rsidRPr="002E70A2" w:rsidRDefault="000749DF" w:rsidP="002E70A2">
      <w:pPr>
        <w:pStyle w:val="Teksttreci20"/>
        <w:shd w:val="clear" w:color="auto" w:fill="auto"/>
        <w:tabs>
          <w:tab w:val="left" w:pos="508"/>
        </w:tabs>
        <w:spacing w:line="230" w:lineRule="exact"/>
        <w:ind w:right="-12"/>
        <w:jc w:val="left"/>
        <w:rPr>
          <w:rFonts w:cs="Arial"/>
          <w:sz w:val="18"/>
          <w:szCs w:val="18"/>
        </w:rPr>
      </w:pPr>
      <w:r w:rsidRPr="002E70A2">
        <w:rPr>
          <w:rFonts w:cs="Arial"/>
          <w:sz w:val="18"/>
          <w:szCs w:val="18"/>
        </w:rPr>
        <w:t>i uzgodnień wynikających z postępu robot.</w:t>
      </w:r>
    </w:p>
    <w:p w:rsidR="000749DF" w:rsidRPr="001530E6" w:rsidRDefault="000749DF" w:rsidP="00752472">
      <w:pPr>
        <w:pStyle w:val="Teksttreci20"/>
        <w:numPr>
          <w:ilvl w:val="0"/>
          <w:numId w:val="8"/>
        </w:numPr>
        <w:shd w:val="clear" w:color="auto" w:fill="auto"/>
        <w:tabs>
          <w:tab w:val="left" w:pos="508"/>
        </w:tabs>
        <w:spacing w:line="230" w:lineRule="exact"/>
        <w:ind w:right="800"/>
        <w:jc w:val="left"/>
        <w:rPr>
          <w:rFonts w:cs="Arial"/>
          <w:sz w:val="18"/>
          <w:szCs w:val="18"/>
        </w:rPr>
      </w:pPr>
      <w:r w:rsidRPr="001530E6">
        <w:rPr>
          <w:rFonts w:cs="Arial"/>
          <w:sz w:val="18"/>
          <w:szCs w:val="18"/>
        </w:rPr>
        <w:t>ustawienie tymczasowego oświetlenia i oznakowania zgodnie z wymagania bezpieczeństwa  ruchu</w:t>
      </w:r>
    </w:p>
    <w:p w:rsidR="000749DF" w:rsidRPr="001530E6" w:rsidRDefault="000749DF" w:rsidP="00752472">
      <w:pPr>
        <w:pStyle w:val="Teksttreci20"/>
        <w:numPr>
          <w:ilvl w:val="0"/>
          <w:numId w:val="8"/>
        </w:numPr>
        <w:shd w:val="clear" w:color="auto" w:fill="auto"/>
        <w:tabs>
          <w:tab w:val="left" w:pos="508"/>
        </w:tabs>
        <w:spacing w:line="230" w:lineRule="exact"/>
        <w:rPr>
          <w:rFonts w:cs="Arial"/>
          <w:sz w:val="18"/>
          <w:szCs w:val="18"/>
        </w:rPr>
      </w:pPr>
      <w:r w:rsidRPr="001530E6">
        <w:rPr>
          <w:rFonts w:cs="Arial"/>
          <w:sz w:val="18"/>
          <w:szCs w:val="18"/>
        </w:rPr>
        <w:t>opłaty za dzierżawę terenu</w:t>
      </w:r>
    </w:p>
    <w:p w:rsidR="000749DF" w:rsidRPr="00EB330B" w:rsidRDefault="000749DF" w:rsidP="00752472">
      <w:pPr>
        <w:pStyle w:val="Teksttreci20"/>
        <w:numPr>
          <w:ilvl w:val="0"/>
          <w:numId w:val="8"/>
        </w:numPr>
        <w:shd w:val="clear" w:color="auto" w:fill="auto"/>
        <w:tabs>
          <w:tab w:val="left" w:pos="508"/>
        </w:tabs>
        <w:spacing w:line="230" w:lineRule="exact"/>
        <w:rPr>
          <w:rFonts w:cs="Arial"/>
          <w:sz w:val="18"/>
          <w:szCs w:val="18"/>
        </w:rPr>
      </w:pPr>
      <w:r w:rsidRPr="001530E6">
        <w:rPr>
          <w:rFonts w:cs="Arial"/>
          <w:sz w:val="18"/>
          <w:szCs w:val="18"/>
        </w:rPr>
        <w:t>przygotowanie terenu</w:t>
      </w:r>
    </w:p>
    <w:p w:rsidR="000749DF" w:rsidRPr="001530E6" w:rsidRDefault="000749DF" w:rsidP="00752472">
      <w:pPr>
        <w:pStyle w:val="Teksttreci20"/>
        <w:numPr>
          <w:ilvl w:val="0"/>
          <w:numId w:val="8"/>
        </w:numPr>
        <w:shd w:val="clear" w:color="auto" w:fill="auto"/>
        <w:tabs>
          <w:tab w:val="left" w:pos="508"/>
        </w:tabs>
        <w:spacing w:line="230" w:lineRule="exact"/>
        <w:rPr>
          <w:rFonts w:cs="Arial"/>
          <w:sz w:val="18"/>
          <w:szCs w:val="18"/>
        </w:rPr>
      </w:pPr>
      <w:r w:rsidRPr="001530E6">
        <w:rPr>
          <w:rFonts w:cs="Arial"/>
          <w:sz w:val="18"/>
          <w:szCs w:val="18"/>
        </w:rPr>
        <w:t>tymczasową przebudowę urządzeń obcych</w:t>
      </w:r>
    </w:p>
    <w:p w:rsidR="000749DF" w:rsidRPr="001530E6" w:rsidRDefault="000749DF" w:rsidP="000749DF">
      <w:pPr>
        <w:pStyle w:val="Teksttreci20"/>
        <w:shd w:val="clear" w:color="auto" w:fill="auto"/>
        <w:spacing w:line="230" w:lineRule="exact"/>
        <w:jc w:val="left"/>
        <w:rPr>
          <w:rFonts w:cs="Arial"/>
          <w:sz w:val="18"/>
          <w:szCs w:val="18"/>
        </w:rPr>
      </w:pPr>
      <w:r w:rsidRPr="001530E6">
        <w:rPr>
          <w:rFonts w:cs="Arial"/>
          <w:sz w:val="18"/>
          <w:szCs w:val="18"/>
        </w:rPr>
        <w:t>Koszt utrzymania objazdów /przejazdów i organizacji ruchu obejmuje :</w:t>
      </w:r>
    </w:p>
    <w:p w:rsidR="00CA61DA" w:rsidRDefault="000749DF" w:rsidP="00752472">
      <w:pPr>
        <w:pStyle w:val="Teksttreci20"/>
        <w:numPr>
          <w:ilvl w:val="0"/>
          <w:numId w:val="8"/>
        </w:numPr>
        <w:shd w:val="clear" w:color="auto" w:fill="auto"/>
        <w:tabs>
          <w:tab w:val="left" w:pos="508"/>
        </w:tabs>
        <w:spacing w:line="230" w:lineRule="exact"/>
        <w:ind w:right="67"/>
        <w:jc w:val="left"/>
        <w:rPr>
          <w:rFonts w:cs="Arial"/>
          <w:sz w:val="18"/>
          <w:szCs w:val="18"/>
        </w:rPr>
      </w:pPr>
      <w:r w:rsidRPr="001530E6">
        <w:rPr>
          <w:rFonts w:cs="Arial"/>
          <w:sz w:val="18"/>
          <w:szCs w:val="18"/>
        </w:rPr>
        <w:t>oczyszczanie , przestawianie przykrycia i usunięcie tymczasowych oznakowa</w:t>
      </w:r>
      <w:r>
        <w:rPr>
          <w:rFonts w:cs="Arial"/>
          <w:sz w:val="18"/>
          <w:szCs w:val="18"/>
        </w:rPr>
        <w:t xml:space="preserve">ń </w:t>
      </w:r>
      <w:r w:rsidRPr="001530E6">
        <w:rPr>
          <w:rFonts w:cs="Arial"/>
          <w:sz w:val="18"/>
          <w:szCs w:val="18"/>
        </w:rPr>
        <w:t xml:space="preserve"> pionowych</w:t>
      </w:r>
      <w:r>
        <w:rPr>
          <w:rFonts w:cs="Arial"/>
          <w:sz w:val="18"/>
          <w:szCs w:val="18"/>
        </w:rPr>
        <w:t xml:space="preserve"> </w:t>
      </w:r>
      <w:r w:rsidRPr="001530E6">
        <w:rPr>
          <w:rFonts w:cs="Arial"/>
          <w:sz w:val="18"/>
          <w:szCs w:val="18"/>
        </w:rPr>
        <w:t>i</w:t>
      </w:r>
      <w:r>
        <w:rPr>
          <w:rFonts w:cs="Arial"/>
          <w:sz w:val="18"/>
          <w:szCs w:val="18"/>
        </w:rPr>
        <w:t xml:space="preserve"> </w:t>
      </w:r>
      <w:r w:rsidR="00EB330B">
        <w:rPr>
          <w:rFonts w:cs="Arial"/>
          <w:sz w:val="18"/>
          <w:szCs w:val="18"/>
        </w:rPr>
        <w:t>poziom</w:t>
      </w:r>
      <w:r w:rsidRPr="001530E6">
        <w:rPr>
          <w:rFonts w:cs="Arial"/>
          <w:sz w:val="18"/>
          <w:szCs w:val="18"/>
        </w:rPr>
        <w:t>ych , barier</w:t>
      </w:r>
      <w:r w:rsidR="00CA61DA">
        <w:rPr>
          <w:rFonts w:cs="Arial"/>
          <w:sz w:val="18"/>
          <w:szCs w:val="18"/>
        </w:rPr>
        <w:t xml:space="preserve"> </w:t>
      </w:r>
    </w:p>
    <w:p w:rsidR="000749DF" w:rsidRPr="001530E6" w:rsidRDefault="00CA61DA" w:rsidP="00CA61DA">
      <w:pPr>
        <w:pStyle w:val="Teksttreci20"/>
        <w:shd w:val="clear" w:color="auto" w:fill="auto"/>
        <w:tabs>
          <w:tab w:val="left" w:pos="508"/>
        </w:tabs>
        <w:spacing w:line="230" w:lineRule="exact"/>
        <w:ind w:right="67"/>
        <w:jc w:val="left"/>
        <w:rPr>
          <w:rFonts w:cs="Arial"/>
          <w:sz w:val="18"/>
          <w:szCs w:val="18"/>
        </w:rPr>
      </w:pPr>
      <w:r>
        <w:rPr>
          <w:rFonts w:cs="Arial"/>
          <w:sz w:val="18"/>
          <w:szCs w:val="18"/>
        </w:rPr>
        <w:t xml:space="preserve">         </w:t>
      </w:r>
      <w:r w:rsidR="000749DF" w:rsidRPr="001530E6">
        <w:rPr>
          <w:rFonts w:cs="Arial"/>
          <w:sz w:val="18"/>
          <w:szCs w:val="18"/>
        </w:rPr>
        <w:t xml:space="preserve"> i świateł.</w:t>
      </w:r>
    </w:p>
    <w:p w:rsidR="000749DF" w:rsidRPr="001530E6" w:rsidRDefault="000749DF" w:rsidP="00752472">
      <w:pPr>
        <w:pStyle w:val="Nagwek40"/>
        <w:keepNext/>
        <w:keepLines/>
        <w:numPr>
          <w:ilvl w:val="0"/>
          <w:numId w:val="27"/>
        </w:numPr>
        <w:shd w:val="clear" w:color="auto" w:fill="auto"/>
        <w:tabs>
          <w:tab w:val="left" w:pos="749"/>
        </w:tabs>
        <w:spacing w:before="0" w:after="0"/>
        <w:ind w:firstLine="0"/>
        <w:rPr>
          <w:rFonts w:cs="Arial"/>
          <w:sz w:val="18"/>
          <w:szCs w:val="18"/>
        </w:rPr>
      </w:pPr>
      <w:bookmarkStart w:id="52" w:name="bookmark49"/>
      <w:r w:rsidRPr="001530E6">
        <w:rPr>
          <w:rFonts w:cs="Arial"/>
          <w:sz w:val="18"/>
          <w:szCs w:val="18"/>
        </w:rPr>
        <w:t>PRZEPISY ZWIĄZANE</w:t>
      </w:r>
      <w:bookmarkEnd w:id="52"/>
    </w:p>
    <w:p w:rsidR="000749DF" w:rsidRDefault="000749DF" w:rsidP="000749DF">
      <w:pPr>
        <w:pStyle w:val="Teksttreci20"/>
        <w:shd w:val="clear" w:color="auto" w:fill="auto"/>
        <w:spacing w:line="212" w:lineRule="exact"/>
        <w:rPr>
          <w:rFonts w:cs="Arial"/>
          <w:sz w:val="18"/>
          <w:szCs w:val="18"/>
        </w:rPr>
      </w:pPr>
      <w:r w:rsidRPr="001530E6">
        <w:rPr>
          <w:rFonts w:cs="Arial"/>
          <w:sz w:val="18"/>
          <w:szCs w:val="18"/>
        </w:rPr>
        <w:t xml:space="preserve">Wg. norm , przepisów i wytycznych zawartych w przedmiotowych </w:t>
      </w:r>
      <w:r w:rsidR="00EB330B">
        <w:rPr>
          <w:rFonts w:cs="Arial"/>
          <w:sz w:val="18"/>
          <w:szCs w:val="18"/>
        </w:rPr>
        <w:t xml:space="preserve">  </w:t>
      </w:r>
    </w:p>
    <w:p w:rsidR="00985472" w:rsidRDefault="00985472" w:rsidP="000749DF">
      <w:pPr>
        <w:pStyle w:val="Teksttreci20"/>
        <w:shd w:val="clear" w:color="auto" w:fill="auto"/>
        <w:spacing w:line="212" w:lineRule="exact"/>
        <w:rPr>
          <w:rFonts w:cs="Arial"/>
          <w:sz w:val="18"/>
          <w:szCs w:val="18"/>
        </w:rPr>
      </w:pPr>
    </w:p>
    <w:p w:rsidR="00985472" w:rsidRDefault="00985472" w:rsidP="000749DF">
      <w:pPr>
        <w:pStyle w:val="Teksttreci20"/>
        <w:shd w:val="clear" w:color="auto" w:fill="auto"/>
        <w:spacing w:line="212" w:lineRule="exact"/>
        <w:rPr>
          <w:rFonts w:cs="Arial"/>
          <w:b/>
          <w:sz w:val="24"/>
          <w:szCs w:val="24"/>
        </w:rPr>
      </w:pPr>
      <w:r w:rsidRPr="00985472">
        <w:rPr>
          <w:rFonts w:cs="Arial"/>
          <w:b/>
          <w:sz w:val="24"/>
          <w:szCs w:val="24"/>
        </w:rPr>
        <w:t xml:space="preserve">2. PRACE  ZIEMNE </w:t>
      </w:r>
      <w:r w:rsidR="00DF3500">
        <w:rPr>
          <w:rFonts w:cs="Arial"/>
          <w:b/>
          <w:sz w:val="24"/>
          <w:szCs w:val="24"/>
        </w:rPr>
        <w:t xml:space="preserve"> SST – 0</w:t>
      </w:r>
      <w:r w:rsidR="003F0583">
        <w:rPr>
          <w:rFonts w:cs="Arial"/>
          <w:b/>
          <w:sz w:val="24"/>
          <w:szCs w:val="24"/>
        </w:rPr>
        <w:t>.</w:t>
      </w:r>
      <w:r w:rsidR="00DF3500">
        <w:rPr>
          <w:rFonts w:cs="Arial"/>
          <w:b/>
          <w:sz w:val="24"/>
          <w:szCs w:val="24"/>
        </w:rPr>
        <w:t xml:space="preserve">01    </w:t>
      </w:r>
      <w:r>
        <w:rPr>
          <w:rFonts w:cs="Arial"/>
          <w:b/>
          <w:sz w:val="24"/>
          <w:szCs w:val="24"/>
        </w:rPr>
        <w:t>CPV 45111200</w:t>
      </w:r>
    </w:p>
    <w:p w:rsidR="004E3F80" w:rsidRDefault="004E3F80" w:rsidP="000749DF">
      <w:pPr>
        <w:pStyle w:val="Teksttreci20"/>
        <w:shd w:val="clear" w:color="auto" w:fill="auto"/>
        <w:spacing w:line="212" w:lineRule="exact"/>
        <w:rPr>
          <w:rFonts w:cs="Arial"/>
          <w:b/>
          <w:sz w:val="18"/>
          <w:szCs w:val="18"/>
        </w:rPr>
      </w:pPr>
    </w:p>
    <w:p w:rsidR="00985472" w:rsidRPr="00985472" w:rsidRDefault="00985472" w:rsidP="000749DF">
      <w:pPr>
        <w:pStyle w:val="Teksttreci20"/>
        <w:shd w:val="clear" w:color="auto" w:fill="auto"/>
        <w:spacing w:line="212" w:lineRule="exact"/>
        <w:rPr>
          <w:rFonts w:cs="Arial"/>
          <w:b/>
          <w:sz w:val="18"/>
          <w:szCs w:val="18"/>
        </w:rPr>
      </w:pPr>
      <w:r w:rsidRPr="00985472">
        <w:rPr>
          <w:rFonts w:cs="Arial"/>
          <w:b/>
          <w:sz w:val="18"/>
          <w:szCs w:val="18"/>
        </w:rPr>
        <w:t xml:space="preserve">2.1  WSTĘP </w:t>
      </w:r>
    </w:p>
    <w:p w:rsidR="00985472" w:rsidRPr="001A736B" w:rsidRDefault="00985472" w:rsidP="00985472">
      <w:pPr>
        <w:rPr>
          <w:rFonts w:ascii="Arial" w:hAnsi="Arial" w:cs="Arial"/>
          <w:b/>
          <w:sz w:val="18"/>
          <w:szCs w:val="18"/>
        </w:rPr>
      </w:pPr>
      <w:r>
        <w:rPr>
          <w:rFonts w:ascii="Arial" w:hAnsi="Arial" w:cs="Arial"/>
          <w:b/>
          <w:sz w:val="18"/>
          <w:szCs w:val="18"/>
        </w:rPr>
        <w:t>2.</w:t>
      </w:r>
      <w:r w:rsidRPr="001A736B">
        <w:rPr>
          <w:rFonts w:ascii="Arial" w:hAnsi="Arial" w:cs="Arial"/>
          <w:b/>
          <w:sz w:val="18"/>
          <w:szCs w:val="18"/>
        </w:rPr>
        <w:t xml:space="preserve">1.1. Przedmiot SST </w:t>
      </w:r>
    </w:p>
    <w:p w:rsidR="00985472" w:rsidRDefault="00985472" w:rsidP="00985472">
      <w:pPr>
        <w:pStyle w:val="Teksttreci20"/>
        <w:shd w:val="clear" w:color="auto" w:fill="auto"/>
        <w:spacing w:line="230" w:lineRule="exact"/>
        <w:jc w:val="left"/>
        <w:rPr>
          <w:rFonts w:cs="Arial"/>
          <w:sz w:val="18"/>
          <w:szCs w:val="18"/>
        </w:rPr>
      </w:pPr>
      <w:r w:rsidRPr="003E20B4">
        <w:rPr>
          <w:rFonts w:cs="Arial"/>
          <w:sz w:val="18"/>
          <w:szCs w:val="18"/>
        </w:rPr>
        <w:t xml:space="preserve">Przedmiotem niniejszej szczegółowej specyfikacji technicznej /SST/ są wymagania dotyczące wykonania i odbioru robót </w:t>
      </w:r>
      <w:bookmarkStart w:id="53" w:name="_Hlk526532781"/>
      <w:r w:rsidR="006D3D22" w:rsidRPr="003E20B4">
        <w:rPr>
          <w:rFonts w:cs="Arial"/>
          <w:sz w:val="18"/>
          <w:szCs w:val="18"/>
        </w:rPr>
        <w:t xml:space="preserve">przy „ </w:t>
      </w:r>
      <w:r w:rsidR="006D3D22">
        <w:rPr>
          <w:rFonts w:cs="Arial"/>
          <w:sz w:val="18"/>
          <w:szCs w:val="18"/>
        </w:rPr>
        <w:t>Garaż – Budynek O.S.P. w Kośminie, rozbudowa budynku” , Ko</w:t>
      </w:r>
      <w:r w:rsidR="004723D6">
        <w:rPr>
          <w:rFonts w:cs="Arial"/>
          <w:sz w:val="18"/>
          <w:szCs w:val="18"/>
        </w:rPr>
        <w:t>ś</w:t>
      </w:r>
      <w:r w:rsidR="006D3D22">
        <w:rPr>
          <w:rFonts w:cs="Arial"/>
          <w:sz w:val="18"/>
          <w:szCs w:val="18"/>
        </w:rPr>
        <w:t>min gm. Grójec</w:t>
      </w:r>
      <w:bookmarkEnd w:id="53"/>
      <w:r w:rsidR="004723D6">
        <w:rPr>
          <w:rFonts w:cs="Arial"/>
          <w:sz w:val="18"/>
          <w:szCs w:val="18"/>
        </w:rPr>
        <w:t>.</w:t>
      </w:r>
      <w:r w:rsidRPr="003E20B4">
        <w:rPr>
          <w:rFonts w:cs="Arial"/>
          <w:sz w:val="18"/>
          <w:szCs w:val="18"/>
        </w:rPr>
        <w:t xml:space="preserve"> Odstępstwa od wymagań podanych w niniejszej ST mogą mieć miejsce tylko w przypadku małych prostych robót</w:t>
      </w:r>
      <w:r>
        <w:rPr>
          <w:rFonts w:cs="Arial"/>
          <w:sz w:val="18"/>
          <w:szCs w:val="18"/>
        </w:rPr>
        <w:t xml:space="preserve">  </w:t>
      </w:r>
      <w:r w:rsidRPr="002E70A2">
        <w:rPr>
          <w:rFonts w:cs="Arial"/>
          <w:sz w:val="18"/>
          <w:szCs w:val="18"/>
        </w:rPr>
        <w:t xml:space="preserve">i konstrukcji drugorzędnych niewielkim znaczeniu, dla których istnieje pewność, że podstawowe wymagania będą  spełnione przy zastosowaniu metod wykonania na podstawie doświadczenia </w:t>
      </w:r>
    </w:p>
    <w:p w:rsidR="00985472" w:rsidRPr="002E70A2" w:rsidRDefault="00985472" w:rsidP="00985472">
      <w:pPr>
        <w:pStyle w:val="Teksttreci20"/>
        <w:shd w:val="clear" w:color="auto" w:fill="auto"/>
        <w:spacing w:line="230" w:lineRule="exact"/>
        <w:jc w:val="left"/>
        <w:rPr>
          <w:rFonts w:cs="Arial"/>
          <w:sz w:val="18"/>
          <w:szCs w:val="18"/>
        </w:rPr>
      </w:pPr>
      <w:r w:rsidRPr="002E70A2">
        <w:rPr>
          <w:rFonts w:cs="Arial"/>
          <w:sz w:val="18"/>
          <w:szCs w:val="18"/>
        </w:rPr>
        <w:t>i przestrzeganiu zasad sztuki budowlanej.</w:t>
      </w:r>
    </w:p>
    <w:p w:rsidR="00985472" w:rsidRPr="001A736B" w:rsidRDefault="004723D6" w:rsidP="00985472">
      <w:pPr>
        <w:rPr>
          <w:rFonts w:ascii="Arial" w:hAnsi="Arial" w:cs="Arial"/>
          <w:sz w:val="18"/>
          <w:szCs w:val="18"/>
        </w:rPr>
      </w:pPr>
      <w:r>
        <w:rPr>
          <w:rFonts w:ascii="Arial" w:hAnsi="Arial" w:cs="Arial"/>
          <w:b/>
          <w:sz w:val="18"/>
          <w:szCs w:val="18"/>
        </w:rPr>
        <w:t>2</w:t>
      </w:r>
      <w:r w:rsidR="00985472" w:rsidRPr="001A736B">
        <w:rPr>
          <w:rFonts w:ascii="Arial" w:hAnsi="Arial" w:cs="Arial"/>
          <w:b/>
          <w:sz w:val="18"/>
          <w:szCs w:val="18"/>
        </w:rPr>
        <w:t xml:space="preserve">.1.2. </w:t>
      </w:r>
      <w:r>
        <w:rPr>
          <w:rFonts w:ascii="Arial" w:hAnsi="Arial" w:cs="Arial"/>
          <w:b/>
          <w:sz w:val="18"/>
          <w:szCs w:val="18"/>
        </w:rPr>
        <w:t xml:space="preserve">  </w:t>
      </w:r>
      <w:r w:rsidR="00985472" w:rsidRPr="001A736B">
        <w:rPr>
          <w:rFonts w:ascii="Arial" w:hAnsi="Arial" w:cs="Arial"/>
          <w:b/>
          <w:sz w:val="18"/>
          <w:szCs w:val="18"/>
        </w:rPr>
        <w:t>Zakres stosowania S</w:t>
      </w:r>
      <w:r w:rsidR="00985472">
        <w:rPr>
          <w:rFonts w:ascii="Arial" w:hAnsi="Arial" w:cs="Arial"/>
          <w:b/>
          <w:sz w:val="18"/>
          <w:szCs w:val="18"/>
        </w:rPr>
        <w:t>S</w:t>
      </w:r>
      <w:r w:rsidR="00985472" w:rsidRPr="001A736B">
        <w:rPr>
          <w:rFonts w:ascii="Arial" w:hAnsi="Arial" w:cs="Arial"/>
          <w:b/>
          <w:sz w:val="18"/>
          <w:szCs w:val="18"/>
        </w:rPr>
        <w:t>T</w:t>
      </w:r>
      <w:r w:rsidR="00985472" w:rsidRPr="001A736B">
        <w:rPr>
          <w:rFonts w:ascii="Arial" w:hAnsi="Arial" w:cs="Arial"/>
          <w:sz w:val="18"/>
          <w:szCs w:val="18"/>
        </w:rPr>
        <w:t xml:space="preserve"> </w:t>
      </w:r>
    </w:p>
    <w:p w:rsidR="004E3F80" w:rsidRDefault="00985472" w:rsidP="004E3F80">
      <w:pPr>
        <w:rPr>
          <w:rFonts w:ascii="Arial" w:hAnsi="Arial" w:cs="Arial"/>
          <w:b/>
          <w:sz w:val="18"/>
          <w:szCs w:val="18"/>
        </w:rPr>
      </w:pPr>
      <w:r w:rsidRPr="001A736B">
        <w:rPr>
          <w:rFonts w:ascii="Arial" w:hAnsi="Arial" w:cs="Arial"/>
          <w:sz w:val="18"/>
          <w:szCs w:val="18"/>
        </w:rPr>
        <w:t xml:space="preserve">Specyfikacja techniczna jest stosowana jako dokument przy realizacji robót wymienionych w pkt. 1.1. </w:t>
      </w:r>
    </w:p>
    <w:p w:rsidR="00CA6657" w:rsidRDefault="00CA6657" w:rsidP="00985472">
      <w:pPr>
        <w:rPr>
          <w:rFonts w:ascii="Arial" w:hAnsi="Arial" w:cs="Arial"/>
          <w:b/>
          <w:sz w:val="18"/>
          <w:szCs w:val="18"/>
        </w:rPr>
      </w:pPr>
      <w:r>
        <w:rPr>
          <w:rFonts w:ascii="Arial" w:hAnsi="Arial" w:cs="Arial"/>
          <w:b/>
          <w:sz w:val="18"/>
          <w:szCs w:val="18"/>
        </w:rPr>
        <w:t xml:space="preserve">2.1.3    </w:t>
      </w:r>
      <w:r w:rsidR="004E3F80">
        <w:rPr>
          <w:rFonts w:ascii="Arial" w:hAnsi="Arial" w:cs="Arial"/>
          <w:b/>
          <w:sz w:val="18"/>
          <w:szCs w:val="18"/>
        </w:rPr>
        <w:t>Zakres robót objętych SST</w:t>
      </w:r>
    </w:p>
    <w:p w:rsidR="004E3F80" w:rsidRPr="001A736B" w:rsidRDefault="004E3F80" w:rsidP="004E3F80">
      <w:pPr>
        <w:rPr>
          <w:rFonts w:ascii="Arial" w:hAnsi="Arial" w:cs="Arial"/>
          <w:sz w:val="18"/>
          <w:szCs w:val="18"/>
        </w:rPr>
      </w:pPr>
      <w:r w:rsidRPr="001A736B">
        <w:rPr>
          <w:rFonts w:ascii="Arial" w:hAnsi="Arial" w:cs="Arial"/>
          <w:sz w:val="18"/>
          <w:szCs w:val="18"/>
        </w:rPr>
        <w:t xml:space="preserve">Roboty, których dotyczy specyfikacja, obejmują wszystkie czynności umożliwiające i mające na celu </w:t>
      </w:r>
      <w:r>
        <w:rPr>
          <w:rFonts w:ascii="Arial" w:hAnsi="Arial" w:cs="Arial"/>
          <w:sz w:val="18"/>
          <w:szCs w:val="18"/>
        </w:rPr>
        <w:t xml:space="preserve">wykonania rozbudowy budynku O.S.P w Kośminie  </w:t>
      </w:r>
      <w:r w:rsidRPr="001A736B">
        <w:rPr>
          <w:rFonts w:ascii="Arial" w:hAnsi="Arial" w:cs="Arial"/>
          <w:sz w:val="18"/>
          <w:szCs w:val="18"/>
        </w:rPr>
        <w:t xml:space="preserve">. </w:t>
      </w:r>
    </w:p>
    <w:p w:rsidR="004E3F80" w:rsidRDefault="004E3F80" w:rsidP="00985472">
      <w:pPr>
        <w:rPr>
          <w:rFonts w:ascii="Arial" w:hAnsi="Arial" w:cs="Arial"/>
          <w:sz w:val="18"/>
          <w:szCs w:val="18"/>
        </w:rPr>
      </w:pPr>
      <w:r w:rsidRPr="004E3F80">
        <w:rPr>
          <w:rFonts w:ascii="Arial" w:hAnsi="Arial" w:cs="Arial"/>
          <w:sz w:val="18"/>
          <w:szCs w:val="18"/>
        </w:rPr>
        <w:t xml:space="preserve">W zakres tych robót wchodzą: </w:t>
      </w:r>
    </w:p>
    <w:p w:rsidR="004E3F80" w:rsidRDefault="004E3F80" w:rsidP="00985472">
      <w:pPr>
        <w:rPr>
          <w:rFonts w:ascii="Arial" w:hAnsi="Arial" w:cs="Arial"/>
          <w:sz w:val="18"/>
          <w:szCs w:val="18"/>
        </w:rPr>
      </w:pPr>
      <w:r>
        <w:rPr>
          <w:rFonts w:ascii="Arial" w:hAnsi="Arial" w:cs="Arial"/>
          <w:sz w:val="18"/>
          <w:szCs w:val="18"/>
        </w:rPr>
        <w:t>- w</w:t>
      </w:r>
      <w:r w:rsidRPr="004E3F80">
        <w:rPr>
          <w:rFonts w:ascii="Arial" w:hAnsi="Arial" w:cs="Arial"/>
          <w:sz w:val="18"/>
          <w:szCs w:val="18"/>
        </w:rPr>
        <w:t xml:space="preserve">ykopy. </w:t>
      </w:r>
    </w:p>
    <w:p w:rsidR="004E3F80" w:rsidRDefault="004E3F80" w:rsidP="00985472">
      <w:pPr>
        <w:rPr>
          <w:rFonts w:ascii="Arial" w:hAnsi="Arial" w:cs="Arial"/>
          <w:sz w:val="18"/>
          <w:szCs w:val="18"/>
        </w:rPr>
      </w:pPr>
      <w:r>
        <w:rPr>
          <w:rFonts w:ascii="Arial" w:hAnsi="Arial" w:cs="Arial"/>
          <w:sz w:val="18"/>
          <w:szCs w:val="18"/>
        </w:rPr>
        <w:t>-</w:t>
      </w:r>
      <w:r w:rsidRPr="004E3F80">
        <w:rPr>
          <w:rFonts w:ascii="Arial" w:hAnsi="Arial" w:cs="Arial"/>
          <w:sz w:val="18"/>
          <w:szCs w:val="18"/>
        </w:rPr>
        <w:t xml:space="preserve"> </w:t>
      </w:r>
      <w:r>
        <w:rPr>
          <w:rFonts w:ascii="Arial" w:hAnsi="Arial" w:cs="Arial"/>
          <w:sz w:val="18"/>
          <w:szCs w:val="18"/>
        </w:rPr>
        <w:t>z</w:t>
      </w:r>
      <w:r w:rsidRPr="004E3F80">
        <w:rPr>
          <w:rFonts w:ascii="Arial" w:hAnsi="Arial" w:cs="Arial"/>
          <w:sz w:val="18"/>
          <w:szCs w:val="18"/>
        </w:rPr>
        <w:t xml:space="preserve">asypanie wykopów, rozścielenie i zagęszczenie gruntu, </w:t>
      </w:r>
    </w:p>
    <w:p w:rsidR="00985472" w:rsidRPr="001A736B" w:rsidRDefault="004E3F80" w:rsidP="00985472">
      <w:pPr>
        <w:rPr>
          <w:rFonts w:ascii="Arial" w:hAnsi="Arial" w:cs="Arial"/>
          <w:sz w:val="18"/>
          <w:szCs w:val="18"/>
        </w:rPr>
      </w:pPr>
      <w:r>
        <w:rPr>
          <w:rFonts w:ascii="Arial" w:hAnsi="Arial" w:cs="Arial"/>
          <w:sz w:val="18"/>
          <w:szCs w:val="18"/>
        </w:rPr>
        <w:t>- tr</w:t>
      </w:r>
      <w:r w:rsidRPr="004E3F80">
        <w:rPr>
          <w:rFonts w:ascii="Arial" w:hAnsi="Arial" w:cs="Arial"/>
          <w:sz w:val="18"/>
          <w:szCs w:val="18"/>
        </w:rPr>
        <w:t xml:space="preserve">ansport gruntu </w:t>
      </w:r>
    </w:p>
    <w:p w:rsidR="004723D6" w:rsidRDefault="004723D6" w:rsidP="00985472">
      <w:pPr>
        <w:rPr>
          <w:rFonts w:ascii="Arial" w:hAnsi="Arial" w:cs="Arial"/>
          <w:b/>
          <w:sz w:val="18"/>
          <w:szCs w:val="18"/>
        </w:rPr>
      </w:pPr>
      <w:r>
        <w:rPr>
          <w:rFonts w:ascii="Arial" w:hAnsi="Arial" w:cs="Arial"/>
          <w:b/>
          <w:sz w:val="18"/>
          <w:szCs w:val="18"/>
        </w:rPr>
        <w:t>2</w:t>
      </w:r>
      <w:r w:rsidR="00985472" w:rsidRPr="001A736B">
        <w:rPr>
          <w:rFonts w:ascii="Arial" w:hAnsi="Arial" w:cs="Arial"/>
          <w:b/>
          <w:sz w:val="18"/>
          <w:szCs w:val="18"/>
        </w:rPr>
        <w:t>.1.4.</w:t>
      </w:r>
      <w:r>
        <w:rPr>
          <w:rFonts w:ascii="Arial" w:hAnsi="Arial" w:cs="Arial"/>
          <w:b/>
          <w:sz w:val="18"/>
          <w:szCs w:val="18"/>
        </w:rPr>
        <w:t xml:space="preserve">  </w:t>
      </w:r>
      <w:r w:rsidR="00985472" w:rsidRPr="001A736B">
        <w:rPr>
          <w:rFonts w:ascii="Arial" w:hAnsi="Arial" w:cs="Arial"/>
          <w:b/>
          <w:sz w:val="18"/>
          <w:szCs w:val="18"/>
        </w:rPr>
        <w:t xml:space="preserve"> Określenia podstawowe</w:t>
      </w:r>
    </w:p>
    <w:p w:rsidR="004723D6" w:rsidRDefault="004723D6" w:rsidP="00985472">
      <w:pPr>
        <w:rPr>
          <w:rFonts w:ascii="Arial" w:hAnsi="Arial" w:cs="Arial"/>
          <w:sz w:val="18"/>
          <w:szCs w:val="18"/>
        </w:rPr>
      </w:pPr>
      <w:r>
        <w:rPr>
          <w:rFonts w:ascii="Arial" w:hAnsi="Arial" w:cs="Arial"/>
          <w:sz w:val="18"/>
          <w:szCs w:val="18"/>
        </w:rPr>
        <w:t>-</w:t>
      </w:r>
      <w:r w:rsidR="00985472" w:rsidRPr="004723D6">
        <w:rPr>
          <w:rFonts w:ascii="Arial" w:hAnsi="Arial" w:cs="Arial"/>
          <w:sz w:val="18"/>
          <w:szCs w:val="18"/>
        </w:rPr>
        <w:t xml:space="preserve"> </w:t>
      </w:r>
      <w:r>
        <w:rPr>
          <w:rFonts w:ascii="Arial" w:hAnsi="Arial" w:cs="Arial"/>
          <w:sz w:val="18"/>
          <w:szCs w:val="18"/>
        </w:rPr>
        <w:t>w</w:t>
      </w:r>
      <w:r w:rsidRPr="004723D6">
        <w:rPr>
          <w:rFonts w:ascii="Arial" w:hAnsi="Arial" w:cs="Arial"/>
          <w:sz w:val="18"/>
          <w:szCs w:val="18"/>
        </w:rPr>
        <w:t xml:space="preserve">ykop fundamentowy </w:t>
      </w:r>
    </w:p>
    <w:p w:rsidR="00985472" w:rsidRDefault="004723D6" w:rsidP="00985472">
      <w:pPr>
        <w:rPr>
          <w:rFonts w:ascii="Arial" w:hAnsi="Arial" w:cs="Arial"/>
          <w:sz w:val="18"/>
          <w:szCs w:val="18"/>
        </w:rPr>
      </w:pPr>
      <w:r>
        <w:rPr>
          <w:rFonts w:ascii="Arial" w:hAnsi="Arial" w:cs="Arial"/>
          <w:sz w:val="18"/>
          <w:szCs w:val="18"/>
        </w:rPr>
        <w:t>- głębokość wykopu</w:t>
      </w:r>
      <w:r w:rsidR="00495625">
        <w:rPr>
          <w:rFonts w:ascii="Arial" w:hAnsi="Arial" w:cs="Arial"/>
          <w:sz w:val="18"/>
          <w:szCs w:val="18"/>
        </w:rPr>
        <w:t>, różnica rzędnej terenu i rzędnej dna robót ziemnych po</w:t>
      </w:r>
      <w:r w:rsidRPr="004723D6">
        <w:rPr>
          <w:rFonts w:ascii="Arial" w:hAnsi="Arial" w:cs="Arial"/>
          <w:sz w:val="18"/>
          <w:szCs w:val="18"/>
        </w:rPr>
        <w:t xml:space="preserve"> </w:t>
      </w:r>
      <w:r w:rsidR="00495625">
        <w:rPr>
          <w:rFonts w:ascii="Arial" w:hAnsi="Arial" w:cs="Arial"/>
          <w:sz w:val="18"/>
          <w:szCs w:val="18"/>
        </w:rPr>
        <w:t xml:space="preserve">zdjęciu warstwy urodzajnej </w:t>
      </w:r>
    </w:p>
    <w:p w:rsidR="00495625" w:rsidRDefault="00495625" w:rsidP="00985472">
      <w:pPr>
        <w:rPr>
          <w:rFonts w:ascii="Arial" w:hAnsi="Arial" w:cs="Arial"/>
          <w:sz w:val="18"/>
          <w:szCs w:val="18"/>
        </w:rPr>
      </w:pPr>
      <w:r>
        <w:rPr>
          <w:rFonts w:ascii="Arial" w:hAnsi="Arial" w:cs="Arial"/>
          <w:sz w:val="18"/>
          <w:szCs w:val="18"/>
        </w:rPr>
        <w:t xml:space="preserve">- wykop płytki, wykop którego głębokość jest mniejsza niż 1m </w:t>
      </w:r>
    </w:p>
    <w:p w:rsidR="00495625" w:rsidRDefault="00495625" w:rsidP="00985472">
      <w:pPr>
        <w:rPr>
          <w:rFonts w:ascii="Arial" w:hAnsi="Arial" w:cs="Arial"/>
          <w:sz w:val="18"/>
          <w:szCs w:val="18"/>
        </w:rPr>
      </w:pPr>
      <w:r>
        <w:rPr>
          <w:rFonts w:ascii="Arial" w:hAnsi="Arial" w:cs="Arial"/>
          <w:sz w:val="18"/>
          <w:szCs w:val="18"/>
        </w:rPr>
        <w:t>- wykop średni, wykop którego głębokość zawarta jest między 1 a 3m</w:t>
      </w:r>
    </w:p>
    <w:p w:rsidR="00D613BF" w:rsidRDefault="00495625" w:rsidP="00985472">
      <w:pPr>
        <w:rPr>
          <w:rFonts w:ascii="Arial" w:hAnsi="Arial" w:cs="Arial"/>
          <w:sz w:val="18"/>
          <w:szCs w:val="18"/>
        </w:rPr>
      </w:pPr>
      <w:r>
        <w:rPr>
          <w:rFonts w:ascii="Arial" w:hAnsi="Arial" w:cs="Arial"/>
          <w:sz w:val="18"/>
          <w:szCs w:val="18"/>
        </w:rPr>
        <w:t xml:space="preserve">- </w:t>
      </w:r>
      <w:r w:rsidR="00D613BF">
        <w:rPr>
          <w:rFonts w:ascii="Arial" w:hAnsi="Arial" w:cs="Arial"/>
          <w:sz w:val="18"/>
          <w:szCs w:val="18"/>
        </w:rPr>
        <w:t xml:space="preserve">wykop głęboki, wykop którego </w:t>
      </w:r>
      <w:r w:rsidR="003D22B1">
        <w:rPr>
          <w:rFonts w:ascii="Arial" w:hAnsi="Arial" w:cs="Arial"/>
          <w:sz w:val="18"/>
          <w:szCs w:val="18"/>
        </w:rPr>
        <w:t>głębokość jest większa niż 3m</w:t>
      </w:r>
      <w:r w:rsidR="00D613BF">
        <w:rPr>
          <w:rFonts w:ascii="Arial" w:hAnsi="Arial" w:cs="Arial"/>
          <w:sz w:val="18"/>
          <w:szCs w:val="18"/>
        </w:rPr>
        <w:t xml:space="preserve"> </w:t>
      </w:r>
    </w:p>
    <w:p w:rsidR="003D22B1" w:rsidRDefault="003D22B1" w:rsidP="00985472">
      <w:pPr>
        <w:rPr>
          <w:rFonts w:ascii="Arial" w:hAnsi="Arial" w:cs="Arial"/>
          <w:sz w:val="18"/>
          <w:szCs w:val="18"/>
        </w:rPr>
      </w:pPr>
      <w:r>
        <w:rPr>
          <w:rFonts w:ascii="Arial" w:hAnsi="Arial" w:cs="Arial"/>
          <w:sz w:val="18"/>
          <w:szCs w:val="18"/>
        </w:rPr>
        <w:t xml:space="preserve">- ukop, miejsce pozyskania gruntu do wykonania zasypki, nasypu </w:t>
      </w:r>
    </w:p>
    <w:p w:rsidR="003D22B1" w:rsidRDefault="003D22B1" w:rsidP="00985472">
      <w:pPr>
        <w:rPr>
          <w:rFonts w:ascii="Arial" w:hAnsi="Arial" w:cs="Arial"/>
          <w:sz w:val="18"/>
          <w:szCs w:val="18"/>
        </w:rPr>
      </w:pPr>
      <w:r>
        <w:rPr>
          <w:rFonts w:ascii="Arial" w:hAnsi="Arial" w:cs="Arial"/>
          <w:sz w:val="18"/>
          <w:szCs w:val="18"/>
        </w:rPr>
        <w:t xml:space="preserve">- odkład, miejsce wbudowania lub składowania /odwiezienia / pozyskanych gruntów </w:t>
      </w:r>
    </w:p>
    <w:p w:rsidR="003D22B1" w:rsidRDefault="003D22B1" w:rsidP="00985472">
      <w:pPr>
        <w:rPr>
          <w:rFonts w:ascii="Arial" w:hAnsi="Arial" w:cs="Arial"/>
          <w:sz w:val="18"/>
          <w:szCs w:val="18"/>
        </w:rPr>
      </w:pPr>
      <w:r>
        <w:rPr>
          <w:rFonts w:ascii="Arial" w:hAnsi="Arial" w:cs="Arial"/>
          <w:sz w:val="18"/>
          <w:szCs w:val="18"/>
        </w:rPr>
        <w:t xml:space="preserve">- wskaźnik zagęszczenia gruntów – wielkość charakteryzująca stan zagęszczenia gruntu  </w:t>
      </w:r>
    </w:p>
    <w:p w:rsidR="003D22B1" w:rsidRPr="001A736B" w:rsidRDefault="00495625" w:rsidP="00985472">
      <w:pPr>
        <w:rPr>
          <w:rFonts w:ascii="Arial" w:hAnsi="Arial" w:cs="Arial"/>
          <w:sz w:val="18"/>
          <w:szCs w:val="18"/>
        </w:rPr>
      </w:pPr>
      <w:r>
        <w:rPr>
          <w:rFonts w:ascii="Arial" w:hAnsi="Arial" w:cs="Arial"/>
          <w:sz w:val="18"/>
          <w:szCs w:val="18"/>
        </w:rPr>
        <w:lastRenderedPageBreak/>
        <w:t xml:space="preserve"> </w:t>
      </w:r>
      <w:r w:rsidR="00985472" w:rsidRPr="001A736B">
        <w:rPr>
          <w:rFonts w:ascii="Arial" w:hAnsi="Arial" w:cs="Arial"/>
          <w:sz w:val="18"/>
          <w:szCs w:val="18"/>
        </w:rPr>
        <w:t>Określenia podstawowe niniejszej S</w:t>
      </w:r>
      <w:r w:rsidR="00985472">
        <w:rPr>
          <w:rFonts w:ascii="Arial" w:hAnsi="Arial" w:cs="Arial"/>
          <w:sz w:val="18"/>
          <w:szCs w:val="18"/>
        </w:rPr>
        <w:t>S</w:t>
      </w:r>
      <w:r w:rsidR="00985472" w:rsidRPr="001A736B">
        <w:rPr>
          <w:rFonts w:ascii="Arial" w:hAnsi="Arial" w:cs="Arial"/>
          <w:sz w:val="18"/>
          <w:szCs w:val="18"/>
        </w:rPr>
        <w:t xml:space="preserve">T są zgodne z obowiązującymi odpowiednimi formami, oraz określeniami podanymi w specyfikacji Wymagania Ogólne. </w:t>
      </w:r>
    </w:p>
    <w:p w:rsidR="004E3F80" w:rsidRDefault="004E3F80" w:rsidP="00985472">
      <w:pPr>
        <w:rPr>
          <w:rFonts w:ascii="Arial" w:hAnsi="Arial" w:cs="Arial"/>
          <w:b/>
          <w:sz w:val="18"/>
          <w:szCs w:val="18"/>
        </w:rPr>
      </w:pPr>
    </w:p>
    <w:p w:rsidR="00985472" w:rsidRPr="001A736B" w:rsidRDefault="003D22B1" w:rsidP="00985472">
      <w:pPr>
        <w:rPr>
          <w:rFonts w:ascii="Arial" w:hAnsi="Arial" w:cs="Arial"/>
          <w:b/>
          <w:sz w:val="18"/>
          <w:szCs w:val="18"/>
        </w:rPr>
      </w:pPr>
      <w:r>
        <w:rPr>
          <w:rFonts w:ascii="Arial" w:hAnsi="Arial" w:cs="Arial"/>
          <w:b/>
          <w:sz w:val="18"/>
          <w:szCs w:val="18"/>
        </w:rPr>
        <w:t>2</w:t>
      </w:r>
      <w:r w:rsidR="00985472" w:rsidRPr="001A736B">
        <w:rPr>
          <w:rFonts w:ascii="Arial" w:hAnsi="Arial" w:cs="Arial"/>
          <w:b/>
          <w:sz w:val="18"/>
          <w:szCs w:val="18"/>
        </w:rPr>
        <w:t xml:space="preserve">.1.5. Ogólne wymagania dotyczące robót </w:t>
      </w:r>
    </w:p>
    <w:p w:rsidR="00985472" w:rsidRDefault="00985472" w:rsidP="00985472">
      <w:pPr>
        <w:rPr>
          <w:rFonts w:ascii="Arial" w:hAnsi="Arial" w:cs="Arial"/>
          <w:sz w:val="18"/>
          <w:szCs w:val="18"/>
        </w:rPr>
      </w:pPr>
      <w:r w:rsidRPr="001A736B">
        <w:rPr>
          <w:rFonts w:ascii="Arial" w:hAnsi="Arial" w:cs="Arial"/>
          <w:sz w:val="18"/>
          <w:szCs w:val="18"/>
        </w:rPr>
        <w:t>Wykonawca robót jest odpowiedzialny za jakość ich wykonywania oraz za zgodność z dokumentacją projektową, S</w:t>
      </w:r>
      <w:r>
        <w:rPr>
          <w:rFonts w:ascii="Arial" w:hAnsi="Arial" w:cs="Arial"/>
          <w:sz w:val="18"/>
          <w:szCs w:val="18"/>
        </w:rPr>
        <w:t>S</w:t>
      </w:r>
      <w:r w:rsidRPr="001A736B">
        <w:rPr>
          <w:rFonts w:ascii="Arial" w:hAnsi="Arial" w:cs="Arial"/>
          <w:sz w:val="18"/>
          <w:szCs w:val="18"/>
        </w:rPr>
        <w:t xml:space="preserve">T i poleceniami inspektora nadzoru. </w:t>
      </w:r>
    </w:p>
    <w:p w:rsidR="00985472" w:rsidRDefault="00364A86" w:rsidP="00985472">
      <w:pPr>
        <w:pStyle w:val="Nagwek40"/>
        <w:keepNext/>
        <w:keepLines/>
        <w:shd w:val="clear" w:color="auto" w:fill="auto"/>
        <w:tabs>
          <w:tab w:val="left" w:pos="725"/>
        </w:tabs>
        <w:spacing w:before="0" w:after="0" w:line="240" w:lineRule="auto"/>
        <w:ind w:firstLine="0"/>
      </w:pPr>
      <w:r>
        <w:rPr>
          <w:rFonts w:cs="Arial"/>
          <w:sz w:val="18"/>
          <w:szCs w:val="18"/>
        </w:rPr>
        <w:t>2</w:t>
      </w:r>
      <w:r w:rsidR="00985472">
        <w:rPr>
          <w:rFonts w:cs="Arial"/>
          <w:sz w:val="18"/>
          <w:szCs w:val="18"/>
        </w:rPr>
        <w:t xml:space="preserve">.1.5.1. </w:t>
      </w:r>
      <w:r w:rsidR="00985472">
        <w:t>Przekazanie placu budowy</w:t>
      </w:r>
    </w:p>
    <w:p w:rsidR="00985472" w:rsidRDefault="00985472" w:rsidP="00985472">
      <w:pPr>
        <w:pStyle w:val="Teksttreci20"/>
        <w:shd w:val="clear" w:color="auto" w:fill="auto"/>
        <w:spacing w:line="240" w:lineRule="auto"/>
      </w:pPr>
      <w:r>
        <w:t>Zamawiający w terminie określonym w umowie przekaże Wykonawcy teren budowy wraz ze wszystkimi wymaganymi uzgodnieniami prawnymi i administracyjnymi oraz komplet SST</w:t>
      </w:r>
    </w:p>
    <w:p w:rsidR="00985472" w:rsidRDefault="00364A86" w:rsidP="00985472">
      <w:pPr>
        <w:pStyle w:val="Nagwek40"/>
        <w:keepNext/>
        <w:keepLines/>
        <w:shd w:val="clear" w:color="auto" w:fill="auto"/>
        <w:tabs>
          <w:tab w:val="left" w:pos="749"/>
        </w:tabs>
        <w:spacing w:before="0" w:after="0" w:line="230" w:lineRule="exact"/>
        <w:ind w:firstLine="0"/>
      </w:pPr>
      <w:r>
        <w:t>2</w:t>
      </w:r>
      <w:r w:rsidR="00985472">
        <w:t>.1.5.2. Zgodność robót z przedmiarem robót i SST</w:t>
      </w:r>
    </w:p>
    <w:p w:rsidR="00985472" w:rsidRDefault="00985472" w:rsidP="00985472">
      <w:pPr>
        <w:pStyle w:val="Teksttreci20"/>
        <w:shd w:val="clear" w:color="auto" w:fill="auto"/>
        <w:spacing w:line="230" w:lineRule="exact"/>
      </w:pPr>
      <w:r>
        <w:t>Przedmiar robót, SST oraz dodatkowe dokumenty przekazane przez inwestora Wykonawcy , stanowią część umowy a wymagania wyszczególnione w choćby w jednym z nich są obowiązujące dla Wykonawcy .</w:t>
      </w:r>
    </w:p>
    <w:p w:rsidR="00985472" w:rsidRDefault="00985472" w:rsidP="00985472">
      <w:pPr>
        <w:pStyle w:val="Teksttreci20"/>
        <w:shd w:val="clear" w:color="auto" w:fill="auto"/>
        <w:spacing w:line="230" w:lineRule="exact"/>
      </w:pPr>
      <w:r>
        <w:t>W przypadku rozbieżności w ustaleniach poszczególnych dokumentów obowiązuje kolejność Ich ważności wymieniona w „ Ogólnych warunkach umowy” Wykonawca nie może wykorzystywać błędów lub opuszczeń w dokumentach kontraktowych, a o ich wykryciu winien bezzwłocznie powiadomić Inspektora Nadzoru, który dokona odpowiednich zmian i poprawek. Wszystkie materiały i wykonane prace będą zgodne z przedmiarem robót i SST. Dopuszczalne będą odchylenia od danych określonych w przedmiarze i SST w ramach określonego przedziału tolerancji .Cechy materiałów i elementów muszą wykazywać zgodność z określonymi wymaganiami , a rozrzuty tych cech nie mogą przekraczać dopuszczalnego przedziału tolerancji.</w:t>
      </w:r>
    </w:p>
    <w:p w:rsidR="00985472" w:rsidRPr="008E380D" w:rsidRDefault="00985472" w:rsidP="00985472">
      <w:pPr>
        <w:pStyle w:val="Teksttreci20"/>
        <w:shd w:val="clear" w:color="auto" w:fill="auto"/>
        <w:spacing w:line="230" w:lineRule="exact"/>
        <w:jc w:val="left"/>
      </w:pPr>
      <w:r>
        <w:t>W przypadku , gdy wykonane roboty i zastosowane materiały nie będą zgodne z przedmiarem , SST i będą miały wpływ na jakość wykonanych prac , to takie materiały zostaną zastąpione innymi , a roboty rozebrane i ponownie wykonane na koszt wykonawcy .</w:t>
      </w:r>
    </w:p>
    <w:p w:rsidR="00985472" w:rsidRPr="001A736B" w:rsidRDefault="00364A86" w:rsidP="00985472">
      <w:pPr>
        <w:rPr>
          <w:rFonts w:ascii="Arial" w:hAnsi="Arial" w:cs="Arial"/>
          <w:b/>
          <w:sz w:val="18"/>
          <w:szCs w:val="18"/>
        </w:rPr>
      </w:pPr>
      <w:r>
        <w:rPr>
          <w:rFonts w:ascii="Arial" w:hAnsi="Arial" w:cs="Arial"/>
          <w:b/>
          <w:sz w:val="18"/>
          <w:szCs w:val="18"/>
        </w:rPr>
        <w:t>2</w:t>
      </w:r>
      <w:r w:rsidR="00985472" w:rsidRPr="001A736B">
        <w:rPr>
          <w:rFonts w:ascii="Arial" w:hAnsi="Arial" w:cs="Arial"/>
          <w:b/>
          <w:sz w:val="18"/>
          <w:szCs w:val="18"/>
        </w:rPr>
        <w:t xml:space="preserve">.1.6. Wymogi formalne </w:t>
      </w:r>
    </w:p>
    <w:p w:rsidR="00985472" w:rsidRPr="001A736B" w:rsidRDefault="00364A86" w:rsidP="00985472">
      <w:pPr>
        <w:rPr>
          <w:rFonts w:ascii="Arial" w:hAnsi="Arial" w:cs="Arial"/>
          <w:sz w:val="18"/>
          <w:szCs w:val="18"/>
        </w:rPr>
      </w:pPr>
      <w:r>
        <w:rPr>
          <w:rFonts w:ascii="Arial" w:hAnsi="Arial" w:cs="Arial"/>
          <w:sz w:val="18"/>
          <w:szCs w:val="18"/>
        </w:rPr>
        <w:t xml:space="preserve">Prace ziemne </w:t>
      </w:r>
      <w:r w:rsidR="00985472">
        <w:rPr>
          <w:rFonts w:ascii="Arial" w:hAnsi="Arial" w:cs="Arial"/>
          <w:sz w:val="18"/>
          <w:szCs w:val="18"/>
        </w:rPr>
        <w:t xml:space="preserve"> </w:t>
      </w:r>
      <w:r w:rsidR="00985472" w:rsidRPr="001A736B">
        <w:rPr>
          <w:rFonts w:ascii="Arial" w:hAnsi="Arial" w:cs="Arial"/>
          <w:sz w:val="18"/>
          <w:szCs w:val="18"/>
        </w:rPr>
        <w:t xml:space="preserve">powinny być </w:t>
      </w:r>
      <w:r>
        <w:rPr>
          <w:rFonts w:ascii="Arial" w:hAnsi="Arial" w:cs="Arial"/>
          <w:sz w:val="18"/>
          <w:szCs w:val="18"/>
        </w:rPr>
        <w:t xml:space="preserve">wykonane </w:t>
      </w:r>
      <w:r w:rsidR="00985472" w:rsidRPr="001A736B">
        <w:rPr>
          <w:rFonts w:ascii="Arial" w:hAnsi="Arial" w:cs="Arial"/>
          <w:sz w:val="18"/>
          <w:szCs w:val="18"/>
        </w:rPr>
        <w:t>zgodnie z dostarczoną dokumentacją tech</w:t>
      </w:r>
      <w:r>
        <w:rPr>
          <w:rFonts w:ascii="Arial" w:hAnsi="Arial" w:cs="Arial"/>
          <w:sz w:val="18"/>
          <w:szCs w:val="18"/>
        </w:rPr>
        <w:t xml:space="preserve">niczna wymaganiami norm i przepisami BHP </w:t>
      </w:r>
      <w:r w:rsidR="00985472" w:rsidRPr="001A736B">
        <w:rPr>
          <w:rFonts w:ascii="Arial" w:hAnsi="Arial" w:cs="Arial"/>
          <w:sz w:val="18"/>
          <w:szCs w:val="18"/>
        </w:rPr>
        <w:t xml:space="preserve">, </w:t>
      </w:r>
      <w:r w:rsidR="00985472" w:rsidRPr="001A736B">
        <w:rPr>
          <w:rFonts w:ascii="Arial" w:hAnsi="Arial" w:cs="Arial"/>
          <w:sz w:val="18"/>
          <w:szCs w:val="18"/>
        </w:rPr>
        <w:br/>
      </w:r>
      <w:r>
        <w:rPr>
          <w:rFonts w:ascii="Arial" w:hAnsi="Arial" w:cs="Arial"/>
          <w:b/>
          <w:sz w:val="18"/>
          <w:szCs w:val="18"/>
        </w:rPr>
        <w:t>2</w:t>
      </w:r>
      <w:r w:rsidR="00985472">
        <w:rPr>
          <w:rFonts w:ascii="Arial" w:hAnsi="Arial" w:cs="Arial"/>
          <w:b/>
          <w:sz w:val="18"/>
          <w:szCs w:val="18"/>
        </w:rPr>
        <w:t>.</w:t>
      </w:r>
      <w:r w:rsidR="00985472" w:rsidRPr="008E380D">
        <w:rPr>
          <w:rFonts w:ascii="Arial" w:hAnsi="Arial" w:cs="Arial"/>
          <w:b/>
          <w:sz w:val="18"/>
          <w:szCs w:val="18"/>
        </w:rPr>
        <w:t>1.7. Warunki organizacyjne</w:t>
      </w:r>
      <w:r w:rsidR="00985472" w:rsidRPr="001A736B">
        <w:rPr>
          <w:rFonts w:ascii="Arial" w:hAnsi="Arial" w:cs="Arial"/>
          <w:sz w:val="18"/>
          <w:szCs w:val="18"/>
        </w:rPr>
        <w:t xml:space="preserve"> </w:t>
      </w:r>
    </w:p>
    <w:p w:rsidR="00985472" w:rsidRPr="001A736B" w:rsidRDefault="00985472" w:rsidP="00985472">
      <w:pPr>
        <w:jc w:val="both"/>
        <w:rPr>
          <w:rFonts w:ascii="Arial" w:hAnsi="Arial" w:cs="Arial"/>
          <w:sz w:val="18"/>
          <w:szCs w:val="18"/>
        </w:rPr>
      </w:pPr>
      <w:r w:rsidRPr="001A736B">
        <w:rPr>
          <w:rFonts w:ascii="Arial" w:hAnsi="Arial" w:cs="Arial"/>
          <w:sz w:val="18"/>
          <w:szCs w:val="18"/>
        </w:rPr>
        <w:t xml:space="preserve">Przed przystąpieniem do robót wykonawcy, oraz nadzór techniczny winny się dokładnie zaznajomić z całością </w:t>
      </w:r>
      <w:r w:rsidRPr="001A736B">
        <w:rPr>
          <w:rFonts w:ascii="Arial" w:hAnsi="Arial" w:cs="Arial"/>
          <w:sz w:val="18"/>
          <w:szCs w:val="18"/>
        </w:rPr>
        <w:br/>
        <w:t>dokumentacji technicznej, Wszelkie ewentualne niejasności w sprawach technicznych należy wyjaśnić z autorami poszczególnych opracowań przed przystąpieniem do</w:t>
      </w:r>
      <w:r>
        <w:rPr>
          <w:rFonts w:ascii="Arial" w:hAnsi="Arial" w:cs="Arial"/>
          <w:sz w:val="18"/>
          <w:szCs w:val="18"/>
        </w:rPr>
        <w:t xml:space="preserve"> </w:t>
      </w:r>
      <w:r w:rsidRPr="001A736B">
        <w:rPr>
          <w:rFonts w:ascii="Arial" w:hAnsi="Arial" w:cs="Arial"/>
          <w:sz w:val="18"/>
          <w:szCs w:val="18"/>
        </w:rPr>
        <w:t xml:space="preserve">robót. </w:t>
      </w:r>
    </w:p>
    <w:p w:rsidR="00985472" w:rsidRPr="001A736B" w:rsidRDefault="00985472" w:rsidP="00985472">
      <w:pPr>
        <w:jc w:val="both"/>
        <w:rPr>
          <w:rFonts w:ascii="Arial" w:hAnsi="Arial" w:cs="Arial"/>
          <w:sz w:val="18"/>
          <w:szCs w:val="18"/>
        </w:rPr>
      </w:pPr>
      <w:r w:rsidRPr="001A736B">
        <w:rPr>
          <w:rFonts w:ascii="Arial" w:hAnsi="Arial" w:cs="Arial"/>
          <w:sz w:val="18"/>
          <w:szCs w:val="18"/>
        </w:rPr>
        <w:t xml:space="preserve">Jakiekolwiek zmiany w dokumentacji technicznej mogą być dokonywane w trakcie wykonawstwa, tylko po uzyskaniu </w:t>
      </w:r>
      <w:r w:rsidRPr="001A736B">
        <w:rPr>
          <w:rFonts w:ascii="Arial" w:hAnsi="Arial" w:cs="Arial"/>
          <w:sz w:val="18"/>
          <w:szCs w:val="18"/>
        </w:rPr>
        <w:br/>
        <w:t xml:space="preserve">akceptacji inspektora, a w przypadku zmian dotyczących zasadniczych elementów lub rozwiązań projektowych mogących mieć wpływ na nośność obiektów należy uzyskać dodatkową akceptację projektantów. </w:t>
      </w:r>
    </w:p>
    <w:p w:rsidR="00985472" w:rsidRPr="001A736B" w:rsidRDefault="00985472" w:rsidP="00985472">
      <w:pPr>
        <w:jc w:val="both"/>
        <w:rPr>
          <w:rFonts w:ascii="Arial" w:hAnsi="Arial" w:cs="Arial"/>
          <w:sz w:val="18"/>
          <w:szCs w:val="18"/>
        </w:rPr>
      </w:pPr>
      <w:r w:rsidRPr="001A736B">
        <w:rPr>
          <w:rFonts w:ascii="Arial" w:hAnsi="Arial" w:cs="Arial"/>
          <w:sz w:val="18"/>
          <w:szCs w:val="18"/>
        </w:rPr>
        <w:t xml:space="preserve">Przed rozpoczęciem robót należy zapoznać się z warunkami istniejącymi w miejscu </w:t>
      </w:r>
      <w:r w:rsidR="00364A86">
        <w:rPr>
          <w:rFonts w:ascii="Arial" w:hAnsi="Arial" w:cs="Arial"/>
          <w:sz w:val="18"/>
          <w:szCs w:val="18"/>
        </w:rPr>
        <w:t xml:space="preserve">prowadzonych prac </w:t>
      </w:r>
      <w:r w:rsidRPr="001A736B">
        <w:rPr>
          <w:rFonts w:ascii="Arial" w:hAnsi="Arial" w:cs="Arial"/>
          <w:sz w:val="18"/>
          <w:szCs w:val="18"/>
        </w:rPr>
        <w:t xml:space="preserve">i upewnić się, że zapewniają one możliwość bezusterkowego wykonywania prac. </w:t>
      </w:r>
    </w:p>
    <w:p w:rsidR="00985472" w:rsidRPr="00BB1E30" w:rsidRDefault="00364A86" w:rsidP="00985472">
      <w:pPr>
        <w:rPr>
          <w:rFonts w:ascii="Arial" w:hAnsi="Arial" w:cs="Arial"/>
          <w:b/>
          <w:sz w:val="18"/>
          <w:szCs w:val="18"/>
        </w:rPr>
      </w:pPr>
      <w:r>
        <w:rPr>
          <w:rFonts w:ascii="Arial" w:hAnsi="Arial" w:cs="Arial"/>
          <w:b/>
          <w:sz w:val="18"/>
          <w:szCs w:val="18"/>
        </w:rPr>
        <w:t>2</w:t>
      </w:r>
      <w:r w:rsidR="00985472" w:rsidRPr="00BB1E30">
        <w:rPr>
          <w:rFonts w:ascii="Arial" w:hAnsi="Arial" w:cs="Arial"/>
          <w:b/>
          <w:sz w:val="18"/>
          <w:szCs w:val="18"/>
        </w:rPr>
        <w:t xml:space="preserve">.2. </w:t>
      </w:r>
      <w:r w:rsidR="00EC4637">
        <w:rPr>
          <w:rFonts w:ascii="Arial" w:hAnsi="Arial" w:cs="Arial"/>
          <w:b/>
          <w:sz w:val="18"/>
          <w:szCs w:val="18"/>
        </w:rPr>
        <w:t xml:space="preserve">    </w:t>
      </w:r>
      <w:r w:rsidR="00985472" w:rsidRPr="00BB1E30">
        <w:rPr>
          <w:rFonts w:ascii="Arial" w:hAnsi="Arial" w:cs="Arial"/>
          <w:b/>
          <w:sz w:val="18"/>
          <w:szCs w:val="18"/>
        </w:rPr>
        <w:t xml:space="preserve">MATERIAŁY </w:t>
      </w:r>
    </w:p>
    <w:p w:rsidR="00985472" w:rsidRPr="00BB1E30" w:rsidRDefault="00364A86" w:rsidP="00985472">
      <w:pPr>
        <w:rPr>
          <w:rFonts w:ascii="Arial" w:hAnsi="Arial" w:cs="Arial"/>
          <w:b/>
          <w:sz w:val="18"/>
          <w:szCs w:val="18"/>
        </w:rPr>
      </w:pPr>
      <w:r>
        <w:rPr>
          <w:rFonts w:ascii="Arial" w:hAnsi="Arial" w:cs="Arial"/>
          <w:b/>
          <w:sz w:val="18"/>
          <w:szCs w:val="18"/>
        </w:rPr>
        <w:t>2</w:t>
      </w:r>
      <w:r w:rsidR="00985472">
        <w:rPr>
          <w:rFonts w:ascii="Arial" w:hAnsi="Arial" w:cs="Arial"/>
          <w:b/>
          <w:sz w:val="18"/>
          <w:szCs w:val="18"/>
        </w:rPr>
        <w:t>.</w:t>
      </w:r>
      <w:r w:rsidR="00985472" w:rsidRPr="00BB1E30">
        <w:rPr>
          <w:rFonts w:ascii="Arial" w:hAnsi="Arial" w:cs="Arial"/>
          <w:b/>
          <w:sz w:val="18"/>
          <w:szCs w:val="18"/>
        </w:rPr>
        <w:t xml:space="preserve">2.1. </w:t>
      </w:r>
      <w:r w:rsidR="00EC4637">
        <w:rPr>
          <w:rFonts w:ascii="Arial" w:hAnsi="Arial" w:cs="Arial"/>
          <w:b/>
          <w:sz w:val="18"/>
          <w:szCs w:val="18"/>
        </w:rPr>
        <w:t xml:space="preserve"> </w:t>
      </w:r>
      <w:r>
        <w:rPr>
          <w:rFonts w:ascii="Arial" w:hAnsi="Arial" w:cs="Arial"/>
          <w:b/>
          <w:sz w:val="18"/>
          <w:szCs w:val="18"/>
        </w:rPr>
        <w:t>Źródła uzyskania materiałów</w:t>
      </w:r>
      <w:r w:rsidR="00985472" w:rsidRPr="00BB1E30">
        <w:rPr>
          <w:rFonts w:ascii="Arial" w:hAnsi="Arial" w:cs="Arial"/>
          <w:b/>
          <w:sz w:val="18"/>
          <w:szCs w:val="18"/>
        </w:rPr>
        <w:t xml:space="preserve">. </w:t>
      </w:r>
    </w:p>
    <w:p w:rsidR="0000164A" w:rsidRDefault="00364A86" w:rsidP="00985472">
      <w:pPr>
        <w:rPr>
          <w:rFonts w:ascii="Arial" w:hAnsi="Arial" w:cs="Arial"/>
          <w:sz w:val="18"/>
          <w:szCs w:val="18"/>
        </w:rPr>
      </w:pPr>
      <w:r>
        <w:rPr>
          <w:rFonts w:ascii="Arial" w:hAnsi="Arial" w:cs="Arial"/>
          <w:sz w:val="18"/>
          <w:szCs w:val="18"/>
        </w:rPr>
        <w:t xml:space="preserve">Wykonawca przestawi szczegółowe informacje dotyczące proponowanego źródła </w:t>
      </w:r>
      <w:r w:rsidR="0000164A">
        <w:rPr>
          <w:rFonts w:ascii="Arial" w:hAnsi="Arial" w:cs="Arial"/>
          <w:sz w:val="18"/>
          <w:szCs w:val="18"/>
        </w:rPr>
        <w:t>zamawiania lub wydobywana materiałów</w:t>
      </w:r>
      <w:r w:rsidR="00985472" w:rsidRPr="001A736B">
        <w:rPr>
          <w:rFonts w:ascii="Arial" w:hAnsi="Arial" w:cs="Arial"/>
          <w:sz w:val="18"/>
          <w:szCs w:val="18"/>
        </w:rPr>
        <w:t>;</w:t>
      </w:r>
      <w:r w:rsidR="0000164A">
        <w:rPr>
          <w:rFonts w:ascii="Arial" w:hAnsi="Arial" w:cs="Arial"/>
          <w:sz w:val="18"/>
          <w:szCs w:val="18"/>
        </w:rPr>
        <w:t xml:space="preserve"> potrzebnych do obsypywania fundamentów </w:t>
      </w:r>
    </w:p>
    <w:p w:rsidR="00985472" w:rsidRPr="0000164A" w:rsidRDefault="0000164A" w:rsidP="00985472">
      <w:pPr>
        <w:rPr>
          <w:rFonts w:ascii="Arial" w:hAnsi="Arial" w:cs="Arial"/>
          <w:b/>
          <w:sz w:val="18"/>
          <w:szCs w:val="18"/>
        </w:rPr>
      </w:pPr>
      <w:r w:rsidRPr="0000164A">
        <w:rPr>
          <w:rFonts w:ascii="Arial" w:hAnsi="Arial" w:cs="Arial"/>
          <w:b/>
          <w:sz w:val="18"/>
          <w:szCs w:val="18"/>
        </w:rPr>
        <w:t xml:space="preserve">2.2.2. </w:t>
      </w:r>
      <w:r w:rsidR="00EC4637">
        <w:rPr>
          <w:rFonts w:ascii="Arial" w:hAnsi="Arial" w:cs="Arial"/>
          <w:b/>
          <w:sz w:val="18"/>
          <w:szCs w:val="18"/>
        </w:rPr>
        <w:t xml:space="preserve">  </w:t>
      </w:r>
      <w:r w:rsidRPr="0000164A">
        <w:rPr>
          <w:rFonts w:ascii="Arial" w:hAnsi="Arial" w:cs="Arial"/>
          <w:b/>
          <w:sz w:val="18"/>
          <w:szCs w:val="18"/>
        </w:rPr>
        <w:t xml:space="preserve">Zasady wykorzystania gruntów </w:t>
      </w:r>
      <w:r w:rsidR="00985472" w:rsidRPr="0000164A">
        <w:rPr>
          <w:rFonts w:ascii="Arial" w:hAnsi="Arial" w:cs="Arial"/>
          <w:b/>
          <w:sz w:val="18"/>
          <w:szCs w:val="18"/>
        </w:rPr>
        <w:t xml:space="preserve"> </w:t>
      </w:r>
    </w:p>
    <w:p w:rsidR="0000164A" w:rsidRPr="001A736B" w:rsidRDefault="0000164A" w:rsidP="00985472">
      <w:pPr>
        <w:rPr>
          <w:rFonts w:ascii="Arial" w:hAnsi="Arial" w:cs="Arial"/>
          <w:sz w:val="18"/>
          <w:szCs w:val="18"/>
        </w:rPr>
      </w:pPr>
      <w:r>
        <w:rPr>
          <w:rFonts w:ascii="Arial" w:hAnsi="Arial" w:cs="Arial"/>
          <w:sz w:val="18"/>
          <w:szCs w:val="18"/>
        </w:rPr>
        <w:t>Grunty uzyskane przy wykonywaniu wykopów powinny być przez wykonawcę wykorzystane w maksymalnym stopniu do zasypek . Grunty i materiały  nieprzydatne do wbudowania , Wykonawca jest zobowiązany do dostarczenia równoważnej ilości gruntów przydatnych ze źródeł własnych zaakceptowanych przez inspektora nadzoru.</w:t>
      </w:r>
    </w:p>
    <w:p w:rsidR="00985472" w:rsidRDefault="0000164A" w:rsidP="00985472">
      <w:pPr>
        <w:rPr>
          <w:rFonts w:ascii="Arial" w:hAnsi="Arial" w:cs="Arial"/>
          <w:b/>
          <w:sz w:val="18"/>
          <w:szCs w:val="18"/>
        </w:rPr>
      </w:pPr>
      <w:r>
        <w:rPr>
          <w:rFonts w:ascii="Arial" w:hAnsi="Arial" w:cs="Arial"/>
          <w:b/>
          <w:sz w:val="18"/>
          <w:szCs w:val="18"/>
        </w:rPr>
        <w:t>2</w:t>
      </w:r>
      <w:r w:rsidR="00985472" w:rsidRPr="00BB1E30">
        <w:rPr>
          <w:rFonts w:ascii="Arial" w:hAnsi="Arial" w:cs="Arial"/>
          <w:b/>
          <w:sz w:val="18"/>
          <w:szCs w:val="18"/>
        </w:rPr>
        <w:t>.</w:t>
      </w:r>
      <w:r w:rsidR="004E3F80">
        <w:rPr>
          <w:rFonts w:ascii="Arial" w:hAnsi="Arial" w:cs="Arial"/>
          <w:b/>
          <w:sz w:val="18"/>
          <w:szCs w:val="18"/>
        </w:rPr>
        <w:t>3</w:t>
      </w:r>
      <w:r>
        <w:rPr>
          <w:rFonts w:ascii="Arial" w:hAnsi="Arial" w:cs="Arial"/>
          <w:b/>
          <w:sz w:val="18"/>
          <w:szCs w:val="18"/>
        </w:rPr>
        <w:t xml:space="preserve">    </w:t>
      </w:r>
      <w:r w:rsidR="00EC4637">
        <w:rPr>
          <w:rFonts w:ascii="Arial" w:hAnsi="Arial" w:cs="Arial"/>
          <w:b/>
          <w:sz w:val="18"/>
          <w:szCs w:val="18"/>
        </w:rPr>
        <w:t xml:space="preserve">  </w:t>
      </w:r>
      <w:r w:rsidR="00985472" w:rsidRPr="00BB1E30">
        <w:rPr>
          <w:rFonts w:ascii="Arial" w:hAnsi="Arial" w:cs="Arial"/>
          <w:b/>
          <w:sz w:val="18"/>
          <w:szCs w:val="18"/>
        </w:rPr>
        <w:t xml:space="preserve">SPRZET </w:t>
      </w:r>
    </w:p>
    <w:p w:rsidR="0000164A" w:rsidRPr="00BB1E30" w:rsidRDefault="0000164A" w:rsidP="00985472">
      <w:pPr>
        <w:rPr>
          <w:rFonts w:ascii="Arial" w:hAnsi="Arial" w:cs="Arial"/>
          <w:b/>
          <w:sz w:val="18"/>
          <w:szCs w:val="18"/>
        </w:rPr>
      </w:pPr>
      <w:r>
        <w:rPr>
          <w:rFonts w:ascii="Arial" w:hAnsi="Arial" w:cs="Arial"/>
          <w:b/>
          <w:sz w:val="18"/>
          <w:szCs w:val="18"/>
        </w:rPr>
        <w:t xml:space="preserve">2.3.1 </w:t>
      </w:r>
      <w:r w:rsidR="00EC4637">
        <w:rPr>
          <w:rFonts w:ascii="Arial" w:hAnsi="Arial" w:cs="Arial"/>
          <w:b/>
          <w:sz w:val="18"/>
          <w:szCs w:val="18"/>
        </w:rPr>
        <w:t xml:space="preserve">  </w:t>
      </w:r>
      <w:r>
        <w:rPr>
          <w:rFonts w:ascii="Arial" w:hAnsi="Arial" w:cs="Arial"/>
          <w:b/>
          <w:sz w:val="18"/>
          <w:szCs w:val="18"/>
        </w:rPr>
        <w:t xml:space="preserve">Ogólne wymagania dotyczące sprzętu </w:t>
      </w:r>
    </w:p>
    <w:p w:rsidR="0000164A" w:rsidRDefault="00985472" w:rsidP="00985472">
      <w:pPr>
        <w:jc w:val="both"/>
        <w:rPr>
          <w:rFonts w:ascii="Arial" w:hAnsi="Arial" w:cs="Arial"/>
          <w:sz w:val="18"/>
          <w:szCs w:val="18"/>
        </w:rPr>
      </w:pPr>
      <w:r w:rsidRPr="00BB1E30">
        <w:rPr>
          <w:rFonts w:ascii="Arial" w:hAnsi="Arial" w:cs="Arial"/>
          <w:sz w:val="18"/>
          <w:szCs w:val="18"/>
        </w:rPr>
        <w:t>Roboty można wykonać przy użyciu sprzętu zaakceptowanego przez inspektora.</w:t>
      </w:r>
      <w:r>
        <w:rPr>
          <w:rFonts w:ascii="Arial" w:hAnsi="Arial" w:cs="Arial"/>
          <w:sz w:val="18"/>
          <w:szCs w:val="18"/>
        </w:rPr>
        <w:t xml:space="preserve"> </w:t>
      </w:r>
      <w:r w:rsidRPr="00BB1E30">
        <w:rPr>
          <w:rFonts w:ascii="Arial" w:hAnsi="Arial" w:cs="Arial"/>
          <w:sz w:val="18"/>
          <w:szCs w:val="18"/>
        </w:rPr>
        <w:t>Sprzęt</w:t>
      </w:r>
      <w:r>
        <w:rPr>
          <w:rFonts w:ascii="Arial" w:hAnsi="Arial" w:cs="Arial"/>
          <w:sz w:val="18"/>
          <w:szCs w:val="18"/>
        </w:rPr>
        <w:t xml:space="preserve"> który jest </w:t>
      </w:r>
      <w:r w:rsidRPr="00BB1E30">
        <w:rPr>
          <w:rFonts w:ascii="Arial" w:hAnsi="Arial" w:cs="Arial"/>
          <w:sz w:val="18"/>
          <w:szCs w:val="18"/>
        </w:rPr>
        <w:t>własnością</w:t>
      </w:r>
      <w:r>
        <w:rPr>
          <w:rFonts w:ascii="Arial" w:hAnsi="Arial" w:cs="Arial"/>
          <w:sz w:val="18"/>
          <w:szCs w:val="18"/>
        </w:rPr>
        <w:t xml:space="preserve"> w</w:t>
      </w:r>
      <w:r w:rsidRPr="00BB1E30">
        <w:rPr>
          <w:rFonts w:ascii="Arial" w:hAnsi="Arial" w:cs="Arial"/>
          <w:sz w:val="18"/>
          <w:szCs w:val="18"/>
        </w:rPr>
        <w:t xml:space="preserve">ykonawcy lub wynajęty do wykonania robót ma być utrzymany w dobrym stanie technicznym i gotowy do pracy . Będzie on zgodny </w:t>
      </w:r>
      <w:r>
        <w:rPr>
          <w:rFonts w:ascii="Arial" w:hAnsi="Arial" w:cs="Arial"/>
          <w:sz w:val="18"/>
          <w:szCs w:val="18"/>
        </w:rPr>
        <w:t xml:space="preserve">        </w:t>
      </w:r>
      <w:r w:rsidRPr="00BB1E30">
        <w:rPr>
          <w:rFonts w:ascii="Arial" w:hAnsi="Arial" w:cs="Arial"/>
          <w:sz w:val="18"/>
          <w:szCs w:val="18"/>
        </w:rPr>
        <w:t>z normami ochrony środowiska i przepisami dotyczącymi jego użytkowania Wykonawca dostarczy Inwestorowi kopie dokumentów potwierdzających dopuszczenie sprzętu do użytkowania , tam gdzie jest to wymagane przepisami. Jakikolwiek sprzęt .maszyny , urządzenia i narzędzia nie gwarantujące zachowania warunków umowy, zostaną przez Inspektora zdyskwalifikowane i nie dopuszczone do pracy.</w:t>
      </w:r>
    </w:p>
    <w:p w:rsidR="0000164A" w:rsidRDefault="0000164A" w:rsidP="00985472">
      <w:pPr>
        <w:jc w:val="both"/>
        <w:rPr>
          <w:rFonts w:ascii="Arial" w:hAnsi="Arial" w:cs="Arial"/>
          <w:sz w:val="18"/>
          <w:szCs w:val="18"/>
        </w:rPr>
      </w:pPr>
      <w:r w:rsidRPr="0000164A">
        <w:rPr>
          <w:rFonts w:ascii="Arial" w:hAnsi="Arial" w:cs="Arial"/>
          <w:b/>
          <w:sz w:val="18"/>
          <w:szCs w:val="18"/>
        </w:rPr>
        <w:t xml:space="preserve">2.3.2  </w:t>
      </w:r>
      <w:r w:rsidR="00EC4637">
        <w:rPr>
          <w:rFonts w:ascii="Arial" w:hAnsi="Arial" w:cs="Arial"/>
          <w:b/>
          <w:sz w:val="18"/>
          <w:szCs w:val="18"/>
        </w:rPr>
        <w:t xml:space="preserve"> </w:t>
      </w:r>
      <w:r w:rsidRPr="0000164A">
        <w:rPr>
          <w:rFonts w:ascii="Arial" w:hAnsi="Arial" w:cs="Arial"/>
          <w:b/>
          <w:sz w:val="18"/>
          <w:szCs w:val="18"/>
        </w:rPr>
        <w:t>Sprzęt do robót ziemnych</w:t>
      </w:r>
    </w:p>
    <w:p w:rsidR="004E414C" w:rsidRDefault="0000164A" w:rsidP="00985472">
      <w:pPr>
        <w:jc w:val="both"/>
        <w:rPr>
          <w:rFonts w:ascii="Arial" w:hAnsi="Arial" w:cs="Arial"/>
          <w:sz w:val="18"/>
          <w:szCs w:val="18"/>
        </w:rPr>
      </w:pPr>
      <w:r>
        <w:rPr>
          <w:rFonts w:ascii="Arial" w:hAnsi="Arial" w:cs="Arial"/>
          <w:sz w:val="18"/>
          <w:szCs w:val="18"/>
        </w:rPr>
        <w:t xml:space="preserve">Wykonawca przystępujący do wykonania robót ziemnych </w:t>
      </w:r>
      <w:r w:rsidR="004E414C">
        <w:rPr>
          <w:rFonts w:ascii="Arial" w:hAnsi="Arial" w:cs="Arial"/>
          <w:sz w:val="18"/>
          <w:szCs w:val="18"/>
        </w:rPr>
        <w:t xml:space="preserve">powinien wykazać się możliwością korzystania z następującego sprzętu do: </w:t>
      </w:r>
    </w:p>
    <w:p w:rsidR="004E414C" w:rsidRDefault="004E414C" w:rsidP="00985472">
      <w:pPr>
        <w:jc w:val="both"/>
        <w:rPr>
          <w:rFonts w:ascii="Arial" w:hAnsi="Arial" w:cs="Arial"/>
          <w:sz w:val="18"/>
          <w:szCs w:val="18"/>
        </w:rPr>
      </w:pPr>
      <w:r>
        <w:rPr>
          <w:rFonts w:ascii="Arial" w:hAnsi="Arial" w:cs="Arial"/>
          <w:sz w:val="18"/>
          <w:szCs w:val="18"/>
        </w:rPr>
        <w:t>- odspajania i wydobywania gruntów : narzędzia mechaniczne ,młoty pneumatyczne , zrywarki ,koparki , ładowarki itp.</w:t>
      </w:r>
    </w:p>
    <w:p w:rsidR="004E414C" w:rsidRDefault="004E414C" w:rsidP="00985472">
      <w:pPr>
        <w:jc w:val="both"/>
        <w:rPr>
          <w:rFonts w:ascii="Arial" w:hAnsi="Arial" w:cs="Arial"/>
          <w:sz w:val="18"/>
          <w:szCs w:val="18"/>
        </w:rPr>
      </w:pPr>
      <w:r>
        <w:rPr>
          <w:rFonts w:ascii="Arial" w:hAnsi="Arial" w:cs="Arial"/>
          <w:sz w:val="18"/>
          <w:szCs w:val="18"/>
        </w:rPr>
        <w:t xml:space="preserve">- jednoczesnego wydobywania i przemieszczania gruntów : spycharki , zgarniarki  równiarki  i inne </w:t>
      </w:r>
    </w:p>
    <w:p w:rsidR="004E414C" w:rsidRDefault="004E414C" w:rsidP="00985472">
      <w:pPr>
        <w:jc w:val="both"/>
        <w:rPr>
          <w:rFonts w:ascii="Arial" w:hAnsi="Arial" w:cs="Arial"/>
          <w:sz w:val="18"/>
          <w:szCs w:val="18"/>
        </w:rPr>
      </w:pPr>
      <w:r>
        <w:rPr>
          <w:rFonts w:ascii="Arial" w:hAnsi="Arial" w:cs="Arial"/>
          <w:sz w:val="18"/>
          <w:szCs w:val="18"/>
        </w:rPr>
        <w:t>- transportu mas ziemnych : samochody wywrotki , samochody skrzyniowe , taśmociągi  itp.</w:t>
      </w:r>
    </w:p>
    <w:p w:rsidR="00985472" w:rsidRDefault="004E414C" w:rsidP="00985472">
      <w:pPr>
        <w:jc w:val="both"/>
        <w:rPr>
          <w:rFonts w:ascii="Arial" w:hAnsi="Arial" w:cs="Arial"/>
          <w:b/>
          <w:sz w:val="18"/>
          <w:szCs w:val="18"/>
        </w:rPr>
      </w:pPr>
      <w:r>
        <w:rPr>
          <w:rFonts w:ascii="Arial" w:hAnsi="Arial" w:cs="Arial"/>
          <w:sz w:val="18"/>
          <w:szCs w:val="18"/>
        </w:rPr>
        <w:t>- sprzętu zagęszczającego: walce, ubijaki, płyty wibracyjne  itp.</w:t>
      </w:r>
      <w:r w:rsidR="00985472" w:rsidRPr="00BB1E30">
        <w:rPr>
          <w:rFonts w:ascii="Arial" w:hAnsi="Arial" w:cs="Arial"/>
          <w:sz w:val="18"/>
          <w:szCs w:val="18"/>
        </w:rPr>
        <w:br/>
      </w:r>
      <w:r>
        <w:rPr>
          <w:rFonts w:ascii="Arial" w:hAnsi="Arial" w:cs="Arial"/>
          <w:b/>
          <w:sz w:val="18"/>
          <w:szCs w:val="18"/>
        </w:rPr>
        <w:t>2</w:t>
      </w:r>
      <w:r w:rsidR="00985472" w:rsidRPr="00BB1E30">
        <w:rPr>
          <w:rFonts w:ascii="Arial" w:hAnsi="Arial" w:cs="Arial"/>
          <w:b/>
          <w:sz w:val="18"/>
          <w:szCs w:val="18"/>
        </w:rPr>
        <w:t xml:space="preserve">.4. </w:t>
      </w:r>
      <w:r w:rsidR="00985472">
        <w:rPr>
          <w:rFonts w:ascii="Arial" w:hAnsi="Arial" w:cs="Arial"/>
          <w:b/>
          <w:sz w:val="18"/>
          <w:szCs w:val="18"/>
        </w:rPr>
        <w:t xml:space="preserve">  </w:t>
      </w:r>
      <w:r>
        <w:rPr>
          <w:rFonts w:ascii="Arial" w:hAnsi="Arial" w:cs="Arial"/>
          <w:b/>
          <w:sz w:val="18"/>
          <w:szCs w:val="18"/>
        </w:rPr>
        <w:t xml:space="preserve">   </w:t>
      </w:r>
      <w:r w:rsidR="00985472" w:rsidRPr="00BB1E30">
        <w:rPr>
          <w:rFonts w:ascii="Arial" w:hAnsi="Arial" w:cs="Arial"/>
          <w:b/>
          <w:sz w:val="18"/>
          <w:szCs w:val="18"/>
        </w:rPr>
        <w:t xml:space="preserve">TRANSPORT </w:t>
      </w:r>
    </w:p>
    <w:p w:rsidR="004E414C" w:rsidRPr="004E414C" w:rsidRDefault="004E414C" w:rsidP="00985472">
      <w:pPr>
        <w:jc w:val="both"/>
        <w:rPr>
          <w:rFonts w:ascii="Arial" w:hAnsi="Arial" w:cs="Arial"/>
          <w:b/>
          <w:sz w:val="18"/>
          <w:szCs w:val="18"/>
        </w:rPr>
      </w:pPr>
      <w:r w:rsidRPr="004E414C">
        <w:rPr>
          <w:rFonts w:ascii="Arial" w:hAnsi="Arial" w:cs="Arial"/>
          <w:b/>
          <w:sz w:val="18"/>
          <w:szCs w:val="18"/>
        </w:rPr>
        <w:t xml:space="preserve">2.4.1. </w:t>
      </w:r>
      <w:r>
        <w:rPr>
          <w:rFonts w:ascii="Arial" w:hAnsi="Arial" w:cs="Arial"/>
          <w:b/>
          <w:sz w:val="18"/>
          <w:szCs w:val="18"/>
        </w:rPr>
        <w:t xml:space="preserve">  </w:t>
      </w:r>
      <w:r w:rsidR="00EC4637">
        <w:rPr>
          <w:rFonts w:ascii="Arial" w:hAnsi="Arial" w:cs="Arial"/>
          <w:b/>
          <w:sz w:val="18"/>
          <w:szCs w:val="18"/>
        </w:rPr>
        <w:t xml:space="preserve"> </w:t>
      </w:r>
      <w:r w:rsidRPr="004E414C">
        <w:rPr>
          <w:rFonts w:ascii="Arial" w:hAnsi="Arial" w:cs="Arial"/>
          <w:b/>
          <w:sz w:val="18"/>
          <w:szCs w:val="18"/>
        </w:rPr>
        <w:t>Ogólne wymagania dotyczące transportu</w:t>
      </w:r>
    </w:p>
    <w:p w:rsidR="00985472" w:rsidRPr="001A736B" w:rsidRDefault="00985472" w:rsidP="00985472">
      <w:pPr>
        <w:jc w:val="both"/>
        <w:rPr>
          <w:rFonts w:ascii="Arial" w:hAnsi="Arial" w:cs="Arial"/>
          <w:sz w:val="18"/>
          <w:szCs w:val="18"/>
        </w:rPr>
      </w:pPr>
      <w:r w:rsidRPr="00BB1E30">
        <w:rPr>
          <w:rFonts w:ascii="Arial" w:hAnsi="Arial" w:cs="Arial"/>
          <w:sz w:val="18"/>
          <w:szCs w:val="18"/>
        </w:rPr>
        <w:t xml:space="preserve">Materiały mogą zostać dostarczone dowolnym transportem, w taki sposób, aby podczas transportu zapewniona była </w:t>
      </w:r>
      <w:r w:rsidRPr="00BB1E30">
        <w:rPr>
          <w:rFonts w:ascii="Arial" w:hAnsi="Arial" w:cs="Arial"/>
          <w:sz w:val="18"/>
          <w:szCs w:val="18"/>
        </w:rPr>
        <w:br/>
        <w:t>ochrona przed warunkami atmosferycznymi, stateczności elementów</w:t>
      </w:r>
      <w:r w:rsidRPr="001A736B">
        <w:rPr>
          <w:rFonts w:ascii="Arial" w:hAnsi="Arial" w:cs="Arial"/>
          <w:sz w:val="18"/>
          <w:szCs w:val="18"/>
        </w:rPr>
        <w:t xml:space="preserve"> i wykluczona ewentualność ich uszkodzenia. </w:t>
      </w:r>
      <w:r w:rsidRPr="001A736B">
        <w:rPr>
          <w:rFonts w:ascii="Arial" w:hAnsi="Arial" w:cs="Arial"/>
          <w:sz w:val="18"/>
          <w:szCs w:val="18"/>
        </w:rPr>
        <w:br/>
      </w:r>
      <w:r w:rsidR="004E414C">
        <w:rPr>
          <w:rFonts w:ascii="Arial" w:hAnsi="Arial" w:cs="Arial"/>
          <w:b/>
          <w:sz w:val="18"/>
          <w:szCs w:val="18"/>
        </w:rPr>
        <w:t>2</w:t>
      </w:r>
      <w:r w:rsidRPr="006C1448">
        <w:rPr>
          <w:rFonts w:ascii="Arial" w:hAnsi="Arial" w:cs="Arial"/>
          <w:b/>
          <w:sz w:val="18"/>
          <w:szCs w:val="18"/>
        </w:rPr>
        <w:t xml:space="preserve">.5. </w:t>
      </w:r>
      <w:r>
        <w:rPr>
          <w:rFonts w:ascii="Arial" w:hAnsi="Arial" w:cs="Arial"/>
          <w:b/>
          <w:sz w:val="18"/>
          <w:szCs w:val="18"/>
        </w:rPr>
        <w:t xml:space="preserve">    </w:t>
      </w:r>
      <w:r w:rsidR="004E414C">
        <w:rPr>
          <w:rFonts w:ascii="Arial" w:hAnsi="Arial" w:cs="Arial"/>
          <w:b/>
          <w:sz w:val="18"/>
          <w:szCs w:val="18"/>
        </w:rPr>
        <w:t xml:space="preserve">   </w:t>
      </w:r>
      <w:r w:rsidRPr="006C1448">
        <w:rPr>
          <w:rFonts w:ascii="Arial" w:hAnsi="Arial" w:cs="Arial"/>
          <w:b/>
          <w:sz w:val="18"/>
          <w:szCs w:val="18"/>
        </w:rPr>
        <w:t>WYKONYWANIE ROBÓT</w:t>
      </w:r>
      <w:r w:rsidRPr="001A736B">
        <w:rPr>
          <w:rFonts w:ascii="Arial" w:hAnsi="Arial" w:cs="Arial"/>
          <w:sz w:val="18"/>
          <w:szCs w:val="18"/>
        </w:rPr>
        <w:t xml:space="preserve"> </w:t>
      </w:r>
    </w:p>
    <w:p w:rsidR="00985472" w:rsidRPr="004E414C" w:rsidRDefault="00985472" w:rsidP="00237680">
      <w:pPr>
        <w:pStyle w:val="Akapitzlist"/>
        <w:numPr>
          <w:ilvl w:val="2"/>
          <w:numId w:val="36"/>
        </w:numPr>
        <w:tabs>
          <w:tab w:val="left" w:pos="710"/>
        </w:tabs>
        <w:ind w:hanging="1430"/>
        <w:rPr>
          <w:rFonts w:ascii="Arial" w:hAnsi="Arial" w:cs="Arial"/>
          <w:b/>
          <w:sz w:val="18"/>
          <w:szCs w:val="18"/>
        </w:rPr>
      </w:pPr>
      <w:r w:rsidRPr="004E414C">
        <w:rPr>
          <w:rFonts w:ascii="Arial" w:hAnsi="Arial" w:cs="Arial"/>
          <w:b/>
          <w:sz w:val="18"/>
          <w:szCs w:val="18"/>
        </w:rPr>
        <w:t xml:space="preserve">Wymagania ogólne </w:t>
      </w:r>
    </w:p>
    <w:p w:rsidR="00985472" w:rsidRDefault="00985472" w:rsidP="00985472">
      <w:pPr>
        <w:rPr>
          <w:rFonts w:ascii="Arial" w:hAnsi="Arial" w:cs="Arial"/>
          <w:sz w:val="18"/>
          <w:szCs w:val="18"/>
        </w:rPr>
      </w:pPr>
      <w:r w:rsidRPr="006C1448">
        <w:rPr>
          <w:rFonts w:ascii="Arial" w:hAnsi="Arial" w:cs="Arial"/>
          <w:sz w:val="18"/>
          <w:szCs w:val="18"/>
        </w:rPr>
        <w:t xml:space="preserve">Wykonawca jest odpowiedzialny za prowadzenie robót zgodnie z umową oraz za jakość zastosowanych materiałów </w:t>
      </w:r>
      <w:r>
        <w:rPr>
          <w:rFonts w:ascii="Arial" w:hAnsi="Arial" w:cs="Arial"/>
          <w:sz w:val="18"/>
          <w:szCs w:val="18"/>
        </w:rPr>
        <w:t xml:space="preserve">   </w:t>
      </w:r>
    </w:p>
    <w:p w:rsidR="00985472" w:rsidRDefault="00985472" w:rsidP="00985472">
      <w:pPr>
        <w:rPr>
          <w:rFonts w:ascii="Arial" w:hAnsi="Arial" w:cs="Arial"/>
          <w:sz w:val="18"/>
          <w:szCs w:val="18"/>
        </w:rPr>
      </w:pPr>
      <w:r w:rsidRPr="006C1448">
        <w:rPr>
          <w:rFonts w:ascii="Arial" w:hAnsi="Arial" w:cs="Arial"/>
          <w:sz w:val="18"/>
          <w:szCs w:val="18"/>
        </w:rPr>
        <w:t>i wykonywanych robót, za ich zgodność z przedmiarem robót, wymaganiami SST oraz poleceniami Inspektora Nadzoru</w:t>
      </w:r>
    </w:p>
    <w:p w:rsidR="00985472" w:rsidRPr="00325F89" w:rsidRDefault="004E414C" w:rsidP="00985472">
      <w:pPr>
        <w:rPr>
          <w:rFonts w:ascii="Arial" w:hAnsi="Arial" w:cs="Arial"/>
          <w:b/>
          <w:sz w:val="18"/>
          <w:szCs w:val="18"/>
        </w:rPr>
      </w:pPr>
      <w:r w:rsidRPr="00325F89">
        <w:rPr>
          <w:rFonts w:ascii="Arial" w:hAnsi="Arial" w:cs="Arial"/>
          <w:b/>
          <w:sz w:val="18"/>
          <w:szCs w:val="18"/>
        </w:rPr>
        <w:t>2</w:t>
      </w:r>
      <w:r w:rsidR="00985472" w:rsidRPr="00325F89">
        <w:rPr>
          <w:rFonts w:ascii="Arial" w:hAnsi="Arial" w:cs="Arial"/>
          <w:b/>
          <w:sz w:val="18"/>
          <w:szCs w:val="18"/>
        </w:rPr>
        <w:t xml:space="preserve">.5.2. </w:t>
      </w:r>
      <w:r w:rsidRPr="00325F89">
        <w:rPr>
          <w:rFonts w:ascii="Arial" w:hAnsi="Arial" w:cs="Arial"/>
          <w:b/>
          <w:sz w:val="18"/>
          <w:szCs w:val="18"/>
        </w:rPr>
        <w:t xml:space="preserve">    </w:t>
      </w:r>
      <w:r w:rsidR="00985472" w:rsidRPr="00325F89">
        <w:rPr>
          <w:rFonts w:ascii="Arial" w:hAnsi="Arial" w:cs="Arial"/>
          <w:b/>
          <w:sz w:val="18"/>
          <w:szCs w:val="18"/>
        </w:rPr>
        <w:t xml:space="preserve">Wymagania przy </w:t>
      </w:r>
      <w:r w:rsidRPr="00325F89">
        <w:rPr>
          <w:rFonts w:ascii="Arial" w:hAnsi="Arial" w:cs="Arial"/>
          <w:b/>
          <w:sz w:val="18"/>
          <w:szCs w:val="18"/>
        </w:rPr>
        <w:t xml:space="preserve">wykonywaniu wykopów </w:t>
      </w:r>
      <w:r w:rsidR="00985472" w:rsidRPr="00325F89">
        <w:rPr>
          <w:rFonts w:ascii="Arial" w:hAnsi="Arial" w:cs="Arial"/>
          <w:b/>
          <w:sz w:val="18"/>
          <w:szCs w:val="18"/>
        </w:rPr>
        <w:t xml:space="preserve">.  </w:t>
      </w:r>
    </w:p>
    <w:p w:rsidR="004E414C" w:rsidRDefault="00325F89" w:rsidP="00985472">
      <w:pPr>
        <w:rPr>
          <w:rFonts w:ascii="Arial" w:hAnsi="Arial" w:cs="Arial"/>
          <w:sz w:val="18"/>
          <w:szCs w:val="18"/>
        </w:rPr>
      </w:pPr>
      <w:r w:rsidRPr="00325F89">
        <w:rPr>
          <w:rFonts w:ascii="Arial" w:hAnsi="Arial" w:cs="Arial"/>
          <w:b/>
          <w:sz w:val="18"/>
          <w:szCs w:val="18"/>
        </w:rPr>
        <w:t>2.5.2.1</w:t>
      </w:r>
      <w:r>
        <w:rPr>
          <w:rFonts w:ascii="Arial" w:hAnsi="Arial" w:cs="Arial"/>
          <w:b/>
          <w:sz w:val="18"/>
          <w:szCs w:val="18"/>
        </w:rPr>
        <w:t xml:space="preserve">   D</w:t>
      </w:r>
      <w:r w:rsidR="004E414C" w:rsidRPr="00325F89">
        <w:rPr>
          <w:rFonts w:ascii="Arial" w:hAnsi="Arial" w:cs="Arial"/>
          <w:b/>
          <w:sz w:val="18"/>
          <w:szCs w:val="18"/>
        </w:rPr>
        <w:t>okładność wyznaczenia i wykonania wykopu</w:t>
      </w:r>
      <w:r w:rsidR="004E414C">
        <w:rPr>
          <w:rFonts w:ascii="Arial" w:hAnsi="Arial" w:cs="Arial"/>
          <w:sz w:val="18"/>
          <w:szCs w:val="18"/>
        </w:rPr>
        <w:t xml:space="preserve"> , </w:t>
      </w:r>
    </w:p>
    <w:p w:rsidR="00492606" w:rsidRDefault="00325F89" w:rsidP="00985472">
      <w:pPr>
        <w:rPr>
          <w:rFonts w:ascii="Arial" w:hAnsi="Arial" w:cs="Arial"/>
          <w:sz w:val="18"/>
          <w:szCs w:val="18"/>
        </w:rPr>
      </w:pPr>
      <w:r>
        <w:rPr>
          <w:rFonts w:ascii="Arial" w:hAnsi="Arial" w:cs="Arial"/>
          <w:sz w:val="18"/>
          <w:szCs w:val="18"/>
        </w:rPr>
        <w:t>-zarys robót ziemnych pod fundamenty lub wykopy ulegające zasypaniu należy wyznaczyć przed przystąpieniem do</w:t>
      </w:r>
    </w:p>
    <w:p w:rsidR="00492606" w:rsidRDefault="00325F89" w:rsidP="00985472">
      <w:pPr>
        <w:rPr>
          <w:rFonts w:ascii="Arial" w:hAnsi="Arial" w:cs="Arial"/>
          <w:sz w:val="18"/>
          <w:szCs w:val="18"/>
        </w:rPr>
      </w:pPr>
      <w:r>
        <w:rPr>
          <w:rFonts w:ascii="Arial" w:hAnsi="Arial" w:cs="Arial"/>
          <w:sz w:val="18"/>
          <w:szCs w:val="18"/>
        </w:rPr>
        <w:t xml:space="preserve"> robót ziemnych. Przy wykonywaniu wykopów pod fundamenty budynków , zasadnicze linie budynków i krawędzi </w:t>
      </w:r>
    </w:p>
    <w:p w:rsidR="00492606" w:rsidRDefault="00492606" w:rsidP="00985472">
      <w:pPr>
        <w:rPr>
          <w:rFonts w:ascii="Arial" w:hAnsi="Arial" w:cs="Arial"/>
          <w:sz w:val="18"/>
          <w:szCs w:val="18"/>
        </w:rPr>
      </w:pPr>
      <w:r>
        <w:rPr>
          <w:rFonts w:ascii="Arial" w:hAnsi="Arial" w:cs="Arial"/>
          <w:sz w:val="18"/>
          <w:szCs w:val="18"/>
        </w:rPr>
        <w:t xml:space="preserve"> </w:t>
      </w:r>
      <w:r w:rsidR="00325F89">
        <w:rPr>
          <w:rFonts w:ascii="Arial" w:hAnsi="Arial" w:cs="Arial"/>
          <w:sz w:val="18"/>
          <w:szCs w:val="18"/>
        </w:rPr>
        <w:t xml:space="preserve">wykopów powinny być wytyczone na ławach ciesielskich umocowanych na trwale poza obszarem przewidywanych prac </w:t>
      </w:r>
      <w:r>
        <w:rPr>
          <w:rFonts w:ascii="Arial" w:hAnsi="Arial" w:cs="Arial"/>
          <w:sz w:val="18"/>
          <w:szCs w:val="18"/>
        </w:rPr>
        <w:t xml:space="preserve"> </w:t>
      </w:r>
    </w:p>
    <w:p w:rsidR="00325F89" w:rsidRDefault="00492606" w:rsidP="00985472">
      <w:pPr>
        <w:rPr>
          <w:rFonts w:ascii="Arial" w:hAnsi="Arial" w:cs="Arial"/>
          <w:sz w:val="18"/>
          <w:szCs w:val="18"/>
        </w:rPr>
      </w:pPr>
      <w:r>
        <w:rPr>
          <w:rFonts w:ascii="Arial" w:hAnsi="Arial" w:cs="Arial"/>
          <w:sz w:val="18"/>
          <w:szCs w:val="18"/>
        </w:rPr>
        <w:lastRenderedPageBreak/>
        <w:t xml:space="preserve"> </w:t>
      </w:r>
      <w:r w:rsidR="00325F89">
        <w:rPr>
          <w:rFonts w:ascii="Arial" w:hAnsi="Arial" w:cs="Arial"/>
          <w:sz w:val="18"/>
          <w:szCs w:val="18"/>
        </w:rPr>
        <w:t xml:space="preserve">ziemnych . </w:t>
      </w:r>
    </w:p>
    <w:p w:rsidR="00325F89" w:rsidRDefault="00EB3C2F" w:rsidP="00985472">
      <w:pPr>
        <w:rPr>
          <w:rFonts w:ascii="Arial" w:hAnsi="Arial" w:cs="Arial"/>
          <w:sz w:val="18"/>
          <w:szCs w:val="18"/>
        </w:rPr>
      </w:pPr>
      <w:r>
        <w:rPr>
          <w:rFonts w:ascii="Arial" w:hAnsi="Arial" w:cs="Arial"/>
          <w:sz w:val="18"/>
          <w:szCs w:val="18"/>
        </w:rPr>
        <w:t>- t</w:t>
      </w:r>
      <w:r w:rsidR="00325F89">
        <w:rPr>
          <w:rFonts w:ascii="Arial" w:hAnsi="Arial" w:cs="Arial"/>
          <w:sz w:val="18"/>
          <w:szCs w:val="18"/>
        </w:rPr>
        <w:t xml:space="preserve">yczenie obrysu powinno być wykonane </w:t>
      </w:r>
      <w:r>
        <w:rPr>
          <w:rFonts w:ascii="Arial" w:hAnsi="Arial" w:cs="Arial"/>
          <w:sz w:val="18"/>
          <w:szCs w:val="18"/>
        </w:rPr>
        <w:t>z dokładnością do +/- 5cmdla wyznaczenia charakterystycznych punktów .</w:t>
      </w:r>
    </w:p>
    <w:p w:rsidR="00EB3C2F" w:rsidRDefault="00EB3C2F" w:rsidP="00985472">
      <w:pPr>
        <w:rPr>
          <w:rFonts w:ascii="Arial" w:hAnsi="Arial" w:cs="Arial"/>
          <w:sz w:val="18"/>
          <w:szCs w:val="18"/>
        </w:rPr>
      </w:pPr>
      <w:r>
        <w:rPr>
          <w:rFonts w:ascii="Arial" w:hAnsi="Arial" w:cs="Arial"/>
          <w:sz w:val="18"/>
          <w:szCs w:val="18"/>
        </w:rPr>
        <w:t>- odchylenie osi wykopu od projektowanej  nie powinno być większe niż +/- 10cm</w:t>
      </w:r>
    </w:p>
    <w:p w:rsidR="00EB3C2F" w:rsidRDefault="00EB3C2F" w:rsidP="00985472">
      <w:pPr>
        <w:rPr>
          <w:rFonts w:ascii="Arial" w:hAnsi="Arial" w:cs="Arial"/>
          <w:sz w:val="18"/>
          <w:szCs w:val="18"/>
        </w:rPr>
      </w:pPr>
      <w:r>
        <w:rPr>
          <w:rFonts w:ascii="Arial" w:hAnsi="Arial" w:cs="Arial"/>
          <w:sz w:val="18"/>
          <w:szCs w:val="18"/>
        </w:rPr>
        <w:t>- różnice w stosunku do projektowanych rzędnych robót ziemnych nie powinny przekraczać +1 i -3cm</w:t>
      </w:r>
    </w:p>
    <w:p w:rsidR="00EB3C2F" w:rsidRDefault="00EB3C2F" w:rsidP="00985472">
      <w:pPr>
        <w:rPr>
          <w:rFonts w:ascii="Arial" w:hAnsi="Arial" w:cs="Arial"/>
          <w:sz w:val="18"/>
          <w:szCs w:val="18"/>
        </w:rPr>
      </w:pPr>
      <w:r>
        <w:rPr>
          <w:rFonts w:ascii="Arial" w:hAnsi="Arial" w:cs="Arial"/>
          <w:sz w:val="18"/>
          <w:szCs w:val="18"/>
        </w:rPr>
        <w:t>- szerokość dna wykopu nie może się różnic od szerokości  projektowanej o więcej niż +/- 10 mcm</w:t>
      </w:r>
    </w:p>
    <w:p w:rsidR="00EB3C2F" w:rsidRPr="00EB3C2F" w:rsidRDefault="00EB3C2F" w:rsidP="00985472">
      <w:pPr>
        <w:rPr>
          <w:rFonts w:ascii="Arial" w:hAnsi="Arial" w:cs="Arial"/>
          <w:b/>
          <w:sz w:val="18"/>
          <w:szCs w:val="18"/>
        </w:rPr>
      </w:pPr>
      <w:r w:rsidRPr="00EB3C2F">
        <w:rPr>
          <w:rFonts w:ascii="Arial" w:hAnsi="Arial" w:cs="Arial"/>
          <w:b/>
          <w:sz w:val="18"/>
          <w:szCs w:val="18"/>
        </w:rPr>
        <w:t xml:space="preserve">2.5.2.2.  </w:t>
      </w:r>
      <w:r w:rsidR="00EC4637">
        <w:rPr>
          <w:rFonts w:ascii="Arial" w:hAnsi="Arial" w:cs="Arial"/>
          <w:b/>
          <w:sz w:val="18"/>
          <w:szCs w:val="18"/>
        </w:rPr>
        <w:t xml:space="preserve"> </w:t>
      </w:r>
      <w:r w:rsidRPr="00EB3C2F">
        <w:rPr>
          <w:rFonts w:ascii="Arial" w:hAnsi="Arial" w:cs="Arial"/>
          <w:b/>
          <w:sz w:val="18"/>
          <w:szCs w:val="18"/>
        </w:rPr>
        <w:t xml:space="preserve">Odwodnienie wykopów . </w:t>
      </w:r>
    </w:p>
    <w:p w:rsidR="00C17EF6" w:rsidRDefault="00F92F87" w:rsidP="00985472">
      <w:pPr>
        <w:rPr>
          <w:rFonts w:ascii="Arial" w:hAnsi="Arial" w:cs="Arial"/>
          <w:sz w:val="18"/>
          <w:szCs w:val="18"/>
        </w:rPr>
      </w:pPr>
      <w:r w:rsidRPr="00EC4637">
        <w:rPr>
          <w:rFonts w:ascii="Arial" w:hAnsi="Arial" w:cs="Arial"/>
          <w:sz w:val="18"/>
          <w:szCs w:val="18"/>
        </w:rPr>
        <w:t>Technologia</w:t>
      </w:r>
      <w:r w:rsidR="00985472" w:rsidRPr="00EC4637">
        <w:rPr>
          <w:rFonts w:ascii="Arial" w:hAnsi="Arial" w:cs="Arial"/>
          <w:sz w:val="18"/>
          <w:szCs w:val="18"/>
        </w:rPr>
        <w:t xml:space="preserve"> </w:t>
      </w:r>
      <w:r w:rsidR="00EC4637">
        <w:rPr>
          <w:rFonts w:ascii="Arial" w:hAnsi="Arial" w:cs="Arial"/>
          <w:sz w:val="18"/>
          <w:szCs w:val="18"/>
        </w:rPr>
        <w:t>wykonania</w:t>
      </w:r>
      <w:r w:rsidR="00492606">
        <w:rPr>
          <w:rFonts w:ascii="Arial" w:hAnsi="Arial" w:cs="Arial"/>
          <w:sz w:val="18"/>
          <w:szCs w:val="18"/>
        </w:rPr>
        <w:t xml:space="preserve"> wykopu musi umożliwić jego </w:t>
      </w:r>
      <w:r w:rsidR="00C17EF6">
        <w:rPr>
          <w:rFonts w:ascii="Arial" w:hAnsi="Arial" w:cs="Arial"/>
          <w:sz w:val="18"/>
          <w:szCs w:val="18"/>
        </w:rPr>
        <w:t>prawidłowe odwodnienie w całym okresie trwania robót ziemnych.</w:t>
      </w:r>
    </w:p>
    <w:p w:rsidR="00985472" w:rsidRPr="00DA7B97" w:rsidRDefault="00C17EF6" w:rsidP="001223B0">
      <w:pPr>
        <w:rPr>
          <w:rFonts w:ascii="Arial" w:hAnsi="Arial" w:cs="Arial"/>
          <w:b/>
          <w:sz w:val="18"/>
          <w:szCs w:val="18"/>
        </w:rPr>
      </w:pPr>
      <w:r>
        <w:rPr>
          <w:rFonts w:ascii="Arial" w:hAnsi="Arial" w:cs="Arial"/>
          <w:sz w:val="18"/>
          <w:szCs w:val="18"/>
        </w:rPr>
        <w:t>W czasie robót ziemnych należy zachować odpowiedni spadek podłużny rowków odwadniających, umożliwiających szybki odpływ wód z wykopu.</w:t>
      </w:r>
      <w:r w:rsidR="001223B0">
        <w:rPr>
          <w:rFonts w:ascii="Arial" w:hAnsi="Arial" w:cs="Arial"/>
          <w:sz w:val="18"/>
          <w:szCs w:val="18"/>
        </w:rPr>
        <w:t xml:space="preserve"> Źródła wody odsłonięte przy wykonywaniu wykopów , należy  ująć w rowy lub dreny . 2.6 </w:t>
      </w:r>
      <w:r w:rsidR="001223B0" w:rsidRPr="001223B0">
        <w:rPr>
          <w:rFonts w:ascii="Arial" w:hAnsi="Arial" w:cs="Arial"/>
          <w:b/>
          <w:sz w:val="18"/>
          <w:szCs w:val="18"/>
        </w:rPr>
        <w:t xml:space="preserve">2.6      </w:t>
      </w:r>
      <w:r w:rsidR="001223B0">
        <w:rPr>
          <w:rFonts w:ascii="Arial" w:hAnsi="Arial" w:cs="Arial"/>
          <w:b/>
          <w:sz w:val="18"/>
          <w:szCs w:val="18"/>
        </w:rPr>
        <w:t xml:space="preserve">   </w:t>
      </w:r>
      <w:r w:rsidR="00985472" w:rsidRPr="001223B0">
        <w:rPr>
          <w:rFonts w:ascii="Arial" w:hAnsi="Arial" w:cs="Arial"/>
          <w:b/>
          <w:sz w:val="18"/>
          <w:szCs w:val="18"/>
        </w:rPr>
        <w:t>KONTROLA JAKOŚCI</w:t>
      </w:r>
      <w:r w:rsidR="00985472" w:rsidRPr="00DA7B97">
        <w:rPr>
          <w:rFonts w:ascii="Arial" w:hAnsi="Arial" w:cs="Arial"/>
          <w:b/>
          <w:sz w:val="18"/>
          <w:szCs w:val="18"/>
        </w:rPr>
        <w:t xml:space="preserve"> </w:t>
      </w:r>
    </w:p>
    <w:p w:rsidR="00985472" w:rsidRPr="001223B0" w:rsidRDefault="00985472" w:rsidP="00237680">
      <w:pPr>
        <w:pStyle w:val="Akapitzlist"/>
        <w:numPr>
          <w:ilvl w:val="2"/>
          <w:numId w:val="37"/>
        </w:numPr>
        <w:ind w:left="709" w:hanging="709"/>
        <w:rPr>
          <w:rFonts w:ascii="Arial" w:hAnsi="Arial" w:cs="Arial"/>
          <w:b/>
          <w:sz w:val="18"/>
          <w:szCs w:val="18"/>
        </w:rPr>
      </w:pPr>
      <w:r w:rsidRPr="001223B0">
        <w:rPr>
          <w:rFonts w:ascii="Arial" w:hAnsi="Arial" w:cs="Arial"/>
          <w:b/>
          <w:sz w:val="18"/>
          <w:szCs w:val="18"/>
        </w:rPr>
        <w:t xml:space="preserve">Program zapewnienia jakości </w:t>
      </w:r>
    </w:p>
    <w:p w:rsidR="00985472" w:rsidRDefault="00985472" w:rsidP="00985472">
      <w:pPr>
        <w:pStyle w:val="Teksttreci20"/>
        <w:shd w:val="clear" w:color="auto" w:fill="auto"/>
        <w:spacing w:line="230" w:lineRule="exact"/>
        <w:jc w:val="left"/>
      </w:pPr>
      <w:r>
        <w:t>Do obowiązków wykonawcy należy opracowanie i przedstawienie do aprobaty Inspektora Nadzoru programu zapewnienia jakości , w którym przedstawi on zamierzony sposób wykonywania robót , możliwości techniczne, kadrowe i organizacyjne gwarantujące wykonanie robót zgodnie z przedmiarem robót, SST oraz poleceniami            i ustaleniami przekazanymi przez Inspektora nadzoru .</w:t>
      </w:r>
    </w:p>
    <w:p w:rsidR="00985472" w:rsidRDefault="001223B0" w:rsidP="00985472">
      <w:pPr>
        <w:pStyle w:val="Nagwek40"/>
        <w:keepNext/>
        <w:keepLines/>
        <w:shd w:val="clear" w:color="auto" w:fill="auto"/>
        <w:tabs>
          <w:tab w:val="left" w:pos="680"/>
        </w:tabs>
        <w:spacing w:before="0" w:after="0" w:line="230" w:lineRule="exact"/>
        <w:ind w:firstLine="0"/>
        <w:jc w:val="left"/>
      </w:pPr>
      <w:r>
        <w:t>2</w:t>
      </w:r>
      <w:r w:rsidR="00985472">
        <w:t>.6.2.  Zasady kontroli jakości robót</w:t>
      </w:r>
    </w:p>
    <w:p w:rsidR="005F44C8" w:rsidRDefault="005F44C8" w:rsidP="001223B0">
      <w:pPr>
        <w:rPr>
          <w:rFonts w:ascii="Arial" w:hAnsi="Arial" w:cs="Arial"/>
          <w:sz w:val="18"/>
          <w:szCs w:val="18"/>
        </w:rPr>
      </w:pPr>
      <w:r>
        <w:rPr>
          <w:rFonts w:ascii="Arial" w:hAnsi="Arial" w:cs="Arial"/>
          <w:sz w:val="18"/>
          <w:szCs w:val="18"/>
        </w:rPr>
        <w:t xml:space="preserve">Celem kontroli robót będzie takie sterowanie ich przygotowaniem i </w:t>
      </w:r>
      <w:proofErr w:type="spellStart"/>
      <w:r>
        <w:rPr>
          <w:rFonts w:ascii="Arial" w:hAnsi="Arial" w:cs="Arial"/>
          <w:sz w:val="18"/>
          <w:szCs w:val="18"/>
        </w:rPr>
        <w:t>i</w:t>
      </w:r>
      <w:proofErr w:type="spellEnd"/>
      <w:r>
        <w:rPr>
          <w:rFonts w:ascii="Arial" w:hAnsi="Arial" w:cs="Arial"/>
          <w:sz w:val="18"/>
          <w:szCs w:val="18"/>
        </w:rPr>
        <w:t xml:space="preserve"> wykonaniem, aby osiągnąć założenia jakości robót </w:t>
      </w:r>
    </w:p>
    <w:p w:rsidR="00985472" w:rsidRPr="00DA7B97" w:rsidRDefault="005F44C8" w:rsidP="001223B0">
      <w:pPr>
        <w:rPr>
          <w:rFonts w:ascii="Arial" w:hAnsi="Arial" w:cs="Arial"/>
          <w:sz w:val="18"/>
          <w:szCs w:val="18"/>
        </w:rPr>
      </w:pPr>
      <w:r>
        <w:rPr>
          <w:rFonts w:ascii="Arial" w:hAnsi="Arial" w:cs="Arial"/>
          <w:sz w:val="18"/>
          <w:szCs w:val="18"/>
        </w:rPr>
        <w:t xml:space="preserve">Wykonawca jest odpowiedzialny za pełna kontrole robót i jakości materiałów . Przed zatwierdzeniem systemu kontroli Inspektor nadzoru może zażądać od Wykonawcy przeprowadzenia badań w celu zademonstrowania , że poziom ich wykonania jest zadowalający. Wykonawca będzie przeprowadzać pomiary i badania materiałów oraz robót z częstotliwością zapewniająca  stwierdzenie , że roboty wykonano zgodnie z wymaganiami zawartymi w dokumentacji projektowej  i  SST. </w:t>
      </w:r>
      <w:r w:rsidR="00985472" w:rsidRPr="00DA7B97">
        <w:rPr>
          <w:rFonts w:ascii="Arial" w:hAnsi="Arial" w:cs="Arial"/>
          <w:sz w:val="18"/>
          <w:szCs w:val="18"/>
        </w:rPr>
        <w:t xml:space="preserve"> </w:t>
      </w:r>
    </w:p>
    <w:p w:rsidR="004D1412" w:rsidRDefault="004D1412" w:rsidP="00985472">
      <w:pPr>
        <w:rPr>
          <w:rFonts w:ascii="Arial" w:hAnsi="Arial" w:cs="Arial"/>
          <w:b/>
          <w:sz w:val="18"/>
          <w:szCs w:val="18"/>
        </w:rPr>
      </w:pPr>
      <w:r>
        <w:rPr>
          <w:rFonts w:ascii="Arial" w:hAnsi="Arial" w:cs="Arial"/>
          <w:b/>
          <w:sz w:val="18"/>
          <w:szCs w:val="18"/>
        </w:rPr>
        <w:t>2</w:t>
      </w:r>
      <w:r w:rsidR="00985472" w:rsidRPr="00E53346">
        <w:rPr>
          <w:rFonts w:ascii="Arial" w:hAnsi="Arial" w:cs="Arial"/>
          <w:b/>
          <w:sz w:val="18"/>
          <w:szCs w:val="18"/>
        </w:rPr>
        <w:t>.6.</w:t>
      </w:r>
      <w:r w:rsidR="00985472">
        <w:rPr>
          <w:rFonts w:ascii="Arial" w:hAnsi="Arial" w:cs="Arial"/>
          <w:b/>
          <w:sz w:val="18"/>
          <w:szCs w:val="18"/>
        </w:rPr>
        <w:t>3</w:t>
      </w:r>
      <w:r w:rsidR="00985472" w:rsidRPr="00E53346">
        <w:rPr>
          <w:rFonts w:ascii="Arial" w:hAnsi="Arial" w:cs="Arial"/>
          <w:b/>
          <w:sz w:val="18"/>
          <w:szCs w:val="18"/>
        </w:rPr>
        <w:t xml:space="preserve">. </w:t>
      </w:r>
      <w:r w:rsidR="00985472">
        <w:rPr>
          <w:rFonts w:ascii="Arial" w:hAnsi="Arial" w:cs="Arial"/>
          <w:b/>
          <w:sz w:val="18"/>
          <w:szCs w:val="18"/>
        </w:rPr>
        <w:t xml:space="preserve">  </w:t>
      </w:r>
      <w:r w:rsidR="005F44C8">
        <w:rPr>
          <w:rFonts w:ascii="Arial" w:hAnsi="Arial" w:cs="Arial"/>
          <w:b/>
          <w:sz w:val="18"/>
          <w:szCs w:val="18"/>
        </w:rPr>
        <w:t xml:space="preserve">Badania i pomiary </w:t>
      </w:r>
      <w:r>
        <w:rPr>
          <w:rFonts w:ascii="Arial" w:hAnsi="Arial" w:cs="Arial"/>
          <w:b/>
          <w:sz w:val="18"/>
          <w:szCs w:val="18"/>
        </w:rPr>
        <w:t>w czasie wykonywania robót ziemnych</w:t>
      </w:r>
      <w:r w:rsidR="00985472">
        <w:rPr>
          <w:rFonts w:ascii="Arial" w:hAnsi="Arial" w:cs="Arial"/>
          <w:b/>
          <w:sz w:val="18"/>
          <w:szCs w:val="18"/>
        </w:rPr>
        <w:t xml:space="preserve"> </w:t>
      </w:r>
    </w:p>
    <w:p w:rsidR="004D1412" w:rsidRDefault="004D1412" w:rsidP="00985472">
      <w:pPr>
        <w:rPr>
          <w:rFonts w:ascii="Arial" w:hAnsi="Arial" w:cs="Arial"/>
          <w:b/>
          <w:sz w:val="18"/>
          <w:szCs w:val="18"/>
        </w:rPr>
      </w:pPr>
      <w:r>
        <w:rPr>
          <w:rFonts w:ascii="Arial" w:hAnsi="Arial" w:cs="Arial"/>
          <w:b/>
          <w:sz w:val="18"/>
          <w:szCs w:val="18"/>
        </w:rPr>
        <w:t xml:space="preserve">2.6.3.1 Sprawdzenie odwodnienia </w:t>
      </w:r>
    </w:p>
    <w:p w:rsidR="004D1412" w:rsidRDefault="004D1412" w:rsidP="00985472">
      <w:pPr>
        <w:rPr>
          <w:rFonts w:ascii="Arial" w:hAnsi="Arial" w:cs="Arial"/>
          <w:sz w:val="18"/>
          <w:szCs w:val="18"/>
        </w:rPr>
      </w:pPr>
      <w:r>
        <w:rPr>
          <w:rFonts w:ascii="Arial" w:hAnsi="Arial" w:cs="Arial"/>
          <w:sz w:val="18"/>
          <w:szCs w:val="18"/>
        </w:rPr>
        <w:t>Sprawdzenie odwodnienia wykopów ziemnych polega na kontroli zgodności z wymaganiami specyfikacji technicznej oraz  z dokumentacją projektową .</w:t>
      </w:r>
    </w:p>
    <w:p w:rsidR="004D1412" w:rsidRPr="004D1412" w:rsidRDefault="004D1412" w:rsidP="00985472">
      <w:pPr>
        <w:rPr>
          <w:rFonts w:ascii="Arial" w:hAnsi="Arial" w:cs="Arial"/>
          <w:sz w:val="18"/>
          <w:szCs w:val="18"/>
        </w:rPr>
      </w:pPr>
      <w:r w:rsidRPr="004D1412">
        <w:rPr>
          <w:rFonts w:ascii="Arial" w:hAnsi="Arial" w:cs="Arial"/>
          <w:sz w:val="18"/>
          <w:szCs w:val="18"/>
        </w:rPr>
        <w:t>Szczególnie należy zwrócić uwagę na :</w:t>
      </w:r>
    </w:p>
    <w:p w:rsidR="004D1412" w:rsidRPr="004D1412" w:rsidRDefault="004D1412" w:rsidP="00985472">
      <w:pPr>
        <w:rPr>
          <w:rFonts w:ascii="Arial" w:hAnsi="Arial" w:cs="Arial"/>
          <w:sz w:val="18"/>
          <w:szCs w:val="18"/>
        </w:rPr>
      </w:pPr>
      <w:r w:rsidRPr="004D1412">
        <w:rPr>
          <w:rFonts w:ascii="Arial" w:hAnsi="Arial" w:cs="Arial"/>
          <w:sz w:val="18"/>
          <w:szCs w:val="18"/>
        </w:rPr>
        <w:t xml:space="preserve">- właściwe ujęcie i odprowadzenie wód opadowych </w:t>
      </w:r>
    </w:p>
    <w:p w:rsidR="004D1412" w:rsidRDefault="004D1412" w:rsidP="00985472">
      <w:pPr>
        <w:rPr>
          <w:rFonts w:ascii="Arial" w:hAnsi="Arial" w:cs="Arial"/>
          <w:sz w:val="18"/>
          <w:szCs w:val="18"/>
        </w:rPr>
      </w:pPr>
      <w:r w:rsidRPr="004D1412">
        <w:rPr>
          <w:rFonts w:ascii="Arial" w:hAnsi="Arial" w:cs="Arial"/>
          <w:sz w:val="18"/>
          <w:szCs w:val="18"/>
        </w:rPr>
        <w:t xml:space="preserve">- </w:t>
      </w:r>
      <w:r>
        <w:rPr>
          <w:rFonts w:ascii="Arial" w:hAnsi="Arial" w:cs="Arial"/>
          <w:sz w:val="18"/>
          <w:szCs w:val="18"/>
        </w:rPr>
        <w:t>właściwe ujęcie i odprowadzenie wysięków wodnych</w:t>
      </w:r>
    </w:p>
    <w:p w:rsidR="004D1412" w:rsidRDefault="004D1412" w:rsidP="00985472">
      <w:pPr>
        <w:rPr>
          <w:rFonts w:ascii="Arial" w:hAnsi="Arial" w:cs="Arial"/>
          <w:b/>
          <w:sz w:val="18"/>
          <w:szCs w:val="18"/>
        </w:rPr>
      </w:pPr>
      <w:r w:rsidRPr="004D1412">
        <w:rPr>
          <w:rFonts w:ascii="Arial" w:hAnsi="Arial" w:cs="Arial"/>
          <w:b/>
          <w:sz w:val="18"/>
          <w:szCs w:val="18"/>
        </w:rPr>
        <w:t xml:space="preserve">2.6.3.2  Sprawdzenie jakości wykonania robót </w:t>
      </w:r>
    </w:p>
    <w:p w:rsidR="004D1412" w:rsidRPr="004D1412" w:rsidRDefault="004D1412" w:rsidP="00985472">
      <w:pPr>
        <w:rPr>
          <w:rFonts w:ascii="Arial" w:hAnsi="Arial" w:cs="Arial"/>
          <w:sz w:val="18"/>
          <w:szCs w:val="18"/>
        </w:rPr>
      </w:pPr>
      <w:r>
        <w:rPr>
          <w:rFonts w:ascii="Arial" w:hAnsi="Arial" w:cs="Arial"/>
          <w:sz w:val="18"/>
          <w:szCs w:val="18"/>
        </w:rPr>
        <w:t>Czynności wchodzące w zakres sprawdzania jakości robót określono w pkt.2.6</w:t>
      </w:r>
    </w:p>
    <w:p w:rsidR="00985472" w:rsidRDefault="00B456F3" w:rsidP="00985472">
      <w:pPr>
        <w:rPr>
          <w:rFonts w:ascii="Arial" w:hAnsi="Arial" w:cs="Arial"/>
          <w:b/>
          <w:sz w:val="18"/>
          <w:szCs w:val="18"/>
        </w:rPr>
      </w:pPr>
      <w:r w:rsidRPr="00B456F3">
        <w:rPr>
          <w:rFonts w:ascii="Arial" w:hAnsi="Arial" w:cs="Arial"/>
          <w:b/>
          <w:sz w:val="18"/>
          <w:szCs w:val="18"/>
        </w:rPr>
        <w:t>2.6.</w:t>
      </w:r>
      <w:r>
        <w:rPr>
          <w:rFonts w:ascii="Arial" w:hAnsi="Arial" w:cs="Arial"/>
          <w:b/>
          <w:sz w:val="18"/>
          <w:szCs w:val="18"/>
        </w:rPr>
        <w:t xml:space="preserve">4  </w:t>
      </w:r>
      <w:r w:rsidRPr="00B456F3">
        <w:rPr>
          <w:rFonts w:ascii="Arial" w:hAnsi="Arial" w:cs="Arial"/>
          <w:b/>
          <w:sz w:val="18"/>
          <w:szCs w:val="18"/>
        </w:rPr>
        <w:t xml:space="preserve">   Badania do odbioru </w:t>
      </w:r>
      <w:r w:rsidR="00985472" w:rsidRPr="00B456F3">
        <w:rPr>
          <w:rFonts w:ascii="Arial" w:hAnsi="Arial" w:cs="Arial"/>
          <w:b/>
          <w:sz w:val="18"/>
          <w:szCs w:val="18"/>
        </w:rPr>
        <w:t xml:space="preserve"> </w:t>
      </w:r>
      <w:r>
        <w:rPr>
          <w:rFonts w:ascii="Arial" w:hAnsi="Arial" w:cs="Arial"/>
          <w:b/>
          <w:sz w:val="18"/>
          <w:szCs w:val="18"/>
        </w:rPr>
        <w:t xml:space="preserve">wykopu fundamentowego </w:t>
      </w:r>
    </w:p>
    <w:p w:rsidR="00B456F3" w:rsidRDefault="00B456F3" w:rsidP="00985472">
      <w:pPr>
        <w:rPr>
          <w:rFonts w:ascii="Arial" w:hAnsi="Arial" w:cs="Arial"/>
          <w:sz w:val="18"/>
          <w:szCs w:val="18"/>
        </w:rPr>
      </w:pPr>
      <w:r w:rsidRPr="00B456F3">
        <w:rPr>
          <w:rFonts w:ascii="Arial" w:hAnsi="Arial" w:cs="Arial"/>
          <w:sz w:val="18"/>
          <w:szCs w:val="18"/>
        </w:rPr>
        <w:t>- pomiar szerokości wykopu ziemnego taśmą , szablonem ,łatą o dł. 3m</w:t>
      </w:r>
      <w:r>
        <w:rPr>
          <w:rFonts w:ascii="Arial" w:hAnsi="Arial" w:cs="Arial"/>
          <w:sz w:val="18"/>
          <w:szCs w:val="18"/>
        </w:rPr>
        <w:t xml:space="preserve"> i poziomnicą lub niwelatorem </w:t>
      </w:r>
    </w:p>
    <w:p w:rsidR="00B456F3" w:rsidRDefault="00B456F3" w:rsidP="00985472">
      <w:pPr>
        <w:rPr>
          <w:rFonts w:ascii="Arial" w:hAnsi="Arial" w:cs="Arial"/>
          <w:sz w:val="18"/>
          <w:szCs w:val="18"/>
        </w:rPr>
      </w:pPr>
      <w:r>
        <w:rPr>
          <w:rFonts w:ascii="Arial" w:hAnsi="Arial" w:cs="Arial"/>
          <w:sz w:val="18"/>
          <w:szCs w:val="18"/>
        </w:rPr>
        <w:t xml:space="preserve">- pomiar dna wykopu w odstępach co 20m nie mniej niż trzy pomiary przy mniejszych długościach </w:t>
      </w:r>
    </w:p>
    <w:p w:rsidR="00B456F3" w:rsidRDefault="00B456F3" w:rsidP="00985472">
      <w:pPr>
        <w:rPr>
          <w:rFonts w:ascii="Arial" w:hAnsi="Arial" w:cs="Arial"/>
          <w:sz w:val="18"/>
          <w:szCs w:val="18"/>
        </w:rPr>
      </w:pPr>
      <w:r>
        <w:rPr>
          <w:rFonts w:ascii="Arial" w:hAnsi="Arial" w:cs="Arial"/>
          <w:sz w:val="18"/>
          <w:szCs w:val="18"/>
        </w:rPr>
        <w:t xml:space="preserve">- pomiar rzędnych powierzchni wykopu ziemnego </w:t>
      </w:r>
    </w:p>
    <w:p w:rsidR="00B456F3" w:rsidRDefault="00B456F3" w:rsidP="00985472">
      <w:pPr>
        <w:rPr>
          <w:rFonts w:ascii="Arial" w:hAnsi="Arial" w:cs="Arial"/>
          <w:sz w:val="18"/>
          <w:szCs w:val="18"/>
        </w:rPr>
      </w:pPr>
      <w:r>
        <w:rPr>
          <w:rFonts w:ascii="Arial" w:hAnsi="Arial" w:cs="Arial"/>
          <w:sz w:val="18"/>
          <w:szCs w:val="18"/>
        </w:rPr>
        <w:t xml:space="preserve">- pomiar pochylenia skarp </w:t>
      </w:r>
    </w:p>
    <w:p w:rsidR="00B456F3" w:rsidRDefault="00B456F3" w:rsidP="00985472">
      <w:pPr>
        <w:rPr>
          <w:rFonts w:ascii="Arial" w:hAnsi="Arial" w:cs="Arial"/>
          <w:sz w:val="18"/>
          <w:szCs w:val="18"/>
        </w:rPr>
      </w:pPr>
      <w:r>
        <w:rPr>
          <w:rFonts w:ascii="Arial" w:hAnsi="Arial" w:cs="Arial"/>
          <w:sz w:val="18"/>
          <w:szCs w:val="18"/>
        </w:rPr>
        <w:t xml:space="preserve">- pomiar równości powierzchni </w:t>
      </w:r>
    </w:p>
    <w:p w:rsidR="00B456F3" w:rsidRDefault="00B456F3" w:rsidP="00985472">
      <w:pPr>
        <w:rPr>
          <w:rFonts w:ascii="Arial" w:hAnsi="Arial" w:cs="Arial"/>
          <w:sz w:val="18"/>
          <w:szCs w:val="18"/>
        </w:rPr>
      </w:pPr>
      <w:r>
        <w:rPr>
          <w:rFonts w:ascii="Arial" w:hAnsi="Arial" w:cs="Arial"/>
          <w:sz w:val="18"/>
          <w:szCs w:val="18"/>
        </w:rPr>
        <w:t>- pomiar równości skarp</w:t>
      </w:r>
    </w:p>
    <w:p w:rsidR="00B456F3" w:rsidRDefault="00B456F3" w:rsidP="00985472">
      <w:pPr>
        <w:rPr>
          <w:rFonts w:ascii="Arial" w:hAnsi="Arial" w:cs="Arial"/>
          <w:sz w:val="18"/>
          <w:szCs w:val="18"/>
        </w:rPr>
      </w:pPr>
      <w:r>
        <w:rPr>
          <w:rFonts w:ascii="Arial" w:hAnsi="Arial" w:cs="Arial"/>
          <w:sz w:val="18"/>
          <w:szCs w:val="18"/>
        </w:rPr>
        <w:t xml:space="preserve">- pomiar spodku podłużnego powierzchni wykopu , niwelatorem  </w:t>
      </w:r>
    </w:p>
    <w:p w:rsidR="00B456F3" w:rsidRPr="003230C7" w:rsidRDefault="00B456F3" w:rsidP="00985472">
      <w:pPr>
        <w:rPr>
          <w:rFonts w:ascii="Arial" w:hAnsi="Arial" w:cs="Arial"/>
          <w:b/>
          <w:sz w:val="18"/>
          <w:szCs w:val="18"/>
        </w:rPr>
      </w:pPr>
      <w:r w:rsidRPr="003230C7">
        <w:rPr>
          <w:rFonts w:ascii="Arial" w:hAnsi="Arial" w:cs="Arial"/>
          <w:b/>
          <w:sz w:val="18"/>
          <w:szCs w:val="18"/>
        </w:rPr>
        <w:t xml:space="preserve">2.6.4.1   </w:t>
      </w:r>
      <w:r w:rsidR="003230C7" w:rsidRPr="003230C7">
        <w:rPr>
          <w:rFonts w:ascii="Arial" w:hAnsi="Arial" w:cs="Arial"/>
          <w:b/>
          <w:sz w:val="18"/>
          <w:szCs w:val="18"/>
        </w:rPr>
        <w:t xml:space="preserve">Szerokość wykopu ziemnego </w:t>
      </w:r>
    </w:p>
    <w:p w:rsidR="003230C7" w:rsidRDefault="003230C7" w:rsidP="00985472">
      <w:pPr>
        <w:rPr>
          <w:rFonts w:ascii="Arial" w:hAnsi="Arial" w:cs="Arial"/>
          <w:sz w:val="18"/>
          <w:szCs w:val="18"/>
        </w:rPr>
      </w:pPr>
      <w:r>
        <w:rPr>
          <w:rFonts w:ascii="Arial" w:hAnsi="Arial" w:cs="Arial"/>
          <w:sz w:val="18"/>
          <w:szCs w:val="18"/>
        </w:rPr>
        <w:t>Szerokość wykopu ziemnego nie może się różnić od szerokości projektowanej więcej niż 10 cm</w:t>
      </w:r>
    </w:p>
    <w:p w:rsidR="003230C7" w:rsidRPr="003230C7" w:rsidRDefault="003230C7" w:rsidP="00985472">
      <w:pPr>
        <w:rPr>
          <w:rFonts w:ascii="Arial" w:hAnsi="Arial" w:cs="Arial"/>
          <w:b/>
          <w:sz w:val="18"/>
          <w:szCs w:val="18"/>
        </w:rPr>
      </w:pPr>
      <w:r w:rsidRPr="003230C7">
        <w:rPr>
          <w:rFonts w:ascii="Arial" w:hAnsi="Arial" w:cs="Arial"/>
          <w:b/>
          <w:sz w:val="18"/>
          <w:szCs w:val="18"/>
        </w:rPr>
        <w:t xml:space="preserve">2.6.4.2    Rzędna wykopu ziemnego </w:t>
      </w:r>
    </w:p>
    <w:p w:rsidR="00B456F3" w:rsidRDefault="003230C7" w:rsidP="00985472">
      <w:pPr>
        <w:rPr>
          <w:rFonts w:ascii="Arial" w:hAnsi="Arial" w:cs="Arial"/>
          <w:sz w:val="18"/>
          <w:szCs w:val="18"/>
        </w:rPr>
      </w:pPr>
      <w:r>
        <w:rPr>
          <w:rFonts w:ascii="Arial" w:hAnsi="Arial" w:cs="Arial"/>
          <w:sz w:val="18"/>
          <w:szCs w:val="18"/>
        </w:rPr>
        <w:t>Rzędna  wykopu ziemnego nie może się różnić od rzędnych projektowanych  więcej niż -3 i +1 cm</w:t>
      </w:r>
    </w:p>
    <w:p w:rsidR="00B456F3" w:rsidRDefault="003230C7" w:rsidP="00985472">
      <w:pPr>
        <w:rPr>
          <w:rFonts w:ascii="Arial" w:hAnsi="Arial" w:cs="Arial"/>
          <w:b/>
          <w:sz w:val="18"/>
          <w:szCs w:val="18"/>
        </w:rPr>
      </w:pPr>
      <w:r w:rsidRPr="003230C7">
        <w:rPr>
          <w:rFonts w:ascii="Arial" w:hAnsi="Arial" w:cs="Arial"/>
          <w:b/>
          <w:sz w:val="18"/>
          <w:szCs w:val="18"/>
        </w:rPr>
        <w:t>2.6.4.3</w:t>
      </w:r>
      <w:r>
        <w:rPr>
          <w:rFonts w:ascii="Arial" w:hAnsi="Arial" w:cs="Arial"/>
          <w:b/>
          <w:sz w:val="18"/>
          <w:szCs w:val="18"/>
        </w:rPr>
        <w:t xml:space="preserve">    Równość dna wykopu </w:t>
      </w:r>
    </w:p>
    <w:p w:rsidR="003230C7" w:rsidRDefault="003230C7" w:rsidP="00985472">
      <w:pPr>
        <w:rPr>
          <w:rFonts w:ascii="Arial" w:hAnsi="Arial" w:cs="Arial"/>
          <w:sz w:val="18"/>
          <w:szCs w:val="18"/>
        </w:rPr>
      </w:pPr>
      <w:r>
        <w:rPr>
          <w:rFonts w:ascii="Arial" w:hAnsi="Arial" w:cs="Arial"/>
          <w:sz w:val="18"/>
          <w:szCs w:val="18"/>
        </w:rPr>
        <w:t>Nierówności powierzchni dna wykopu mierzone łatą3-metrową nie mogą przekraczać 3</w:t>
      </w:r>
      <w:r w:rsidR="00B258BD">
        <w:rPr>
          <w:rFonts w:ascii="Arial" w:hAnsi="Arial" w:cs="Arial"/>
          <w:sz w:val="18"/>
          <w:szCs w:val="18"/>
        </w:rPr>
        <w:t>c</w:t>
      </w:r>
      <w:r>
        <w:rPr>
          <w:rFonts w:ascii="Arial" w:hAnsi="Arial" w:cs="Arial"/>
          <w:sz w:val="18"/>
          <w:szCs w:val="18"/>
        </w:rPr>
        <w:t>m</w:t>
      </w:r>
      <w:r w:rsidR="00B258BD">
        <w:rPr>
          <w:rFonts w:ascii="Arial" w:hAnsi="Arial" w:cs="Arial"/>
          <w:sz w:val="18"/>
          <w:szCs w:val="18"/>
        </w:rPr>
        <w:t xml:space="preserve"> </w:t>
      </w:r>
    </w:p>
    <w:p w:rsidR="00B258BD" w:rsidRPr="00B258BD" w:rsidRDefault="00B258BD" w:rsidP="00985472">
      <w:pPr>
        <w:rPr>
          <w:rFonts w:ascii="Arial" w:hAnsi="Arial" w:cs="Arial"/>
          <w:b/>
          <w:sz w:val="18"/>
          <w:szCs w:val="18"/>
        </w:rPr>
      </w:pPr>
      <w:r w:rsidRPr="00B258BD">
        <w:rPr>
          <w:rFonts w:ascii="Arial" w:hAnsi="Arial" w:cs="Arial"/>
          <w:b/>
          <w:sz w:val="18"/>
          <w:szCs w:val="18"/>
        </w:rPr>
        <w:t>2.6.4.4.   Równość skarp</w:t>
      </w:r>
    </w:p>
    <w:p w:rsidR="00B456F3" w:rsidRPr="00B456F3" w:rsidRDefault="00B258BD" w:rsidP="00985472">
      <w:pPr>
        <w:rPr>
          <w:rFonts w:ascii="Arial" w:hAnsi="Arial" w:cs="Arial"/>
          <w:sz w:val="18"/>
          <w:szCs w:val="18"/>
        </w:rPr>
      </w:pPr>
      <w:r>
        <w:rPr>
          <w:rFonts w:ascii="Arial" w:hAnsi="Arial" w:cs="Arial"/>
          <w:sz w:val="18"/>
          <w:szCs w:val="18"/>
        </w:rPr>
        <w:t>Nierówności skarp , mierzone łatą 3-metrową nie mogą przekraczać 10cm</w:t>
      </w:r>
    </w:p>
    <w:p w:rsidR="00985472" w:rsidRPr="00B258BD" w:rsidRDefault="00B258BD" w:rsidP="00237680">
      <w:pPr>
        <w:pStyle w:val="Akapitzlist"/>
        <w:numPr>
          <w:ilvl w:val="1"/>
          <w:numId w:val="37"/>
        </w:numPr>
        <w:ind w:hanging="585"/>
        <w:rPr>
          <w:rFonts w:ascii="Arial" w:hAnsi="Arial" w:cs="Arial"/>
          <w:b/>
          <w:sz w:val="18"/>
          <w:szCs w:val="18"/>
        </w:rPr>
      </w:pPr>
      <w:r>
        <w:rPr>
          <w:rFonts w:ascii="Arial" w:hAnsi="Arial" w:cs="Arial"/>
          <w:b/>
          <w:sz w:val="18"/>
          <w:szCs w:val="18"/>
        </w:rPr>
        <w:t xml:space="preserve"> </w:t>
      </w:r>
      <w:r w:rsidR="00985472" w:rsidRPr="00B258BD">
        <w:rPr>
          <w:rFonts w:ascii="Arial" w:hAnsi="Arial" w:cs="Arial"/>
          <w:b/>
          <w:sz w:val="18"/>
          <w:szCs w:val="18"/>
        </w:rPr>
        <w:t xml:space="preserve">OBMIAR ROBÓT </w:t>
      </w:r>
    </w:p>
    <w:p w:rsidR="00985472" w:rsidRDefault="00D13D41" w:rsidP="00985472">
      <w:pPr>
        <w:pStyle w:val="Nagwek40"/>
        <w:keepNext/>
        <w:keepLines/>
        <w:shd w:val="clear" w:color="auto" w:fill="auto"/>
        <w:tabs>
          <w:tab w:val="left" w:pos="680"/>
        </w:tabs>
        <w:spacing w:before="0" w:after="0" w:line="235" w:lineRule="exact"/>
        <w:ind w:firstLine="0"/>
        <w:jc w:val="left"/>
      </w:pPr>
      <w:r>
        <w:rPr>
          <w:rFonts w:cs="Arial"/>
          <w:sz w:val="18"/>
          <w:szCs w:val="18"/>
        </w:rPr>
        <w:t>2</w:t>
      </w:r>
      <w:r w:rsidR="00985472" w:rsidRPr="00B067FC">
        <w:rPr>
          <w:rFonts w:cs="Arial"/>
          <w:sz w:val="18"/>
          <w:szCs w:val="18"/>
        </w:rPr>
        <w:t>.7.1.</w:t>
      </w:r>
      <w:r w:rsidR="00985472">
        <w:rPr>
          <w:rFonts w:cs="Arial"/>
          <w:b w:val="0"/>
          <w:sz w:val="18"/>
          <w:szCs w:val="18"/>
        </w:rPr>
        <w:t xml:space="preserve">  </w:t>
      </w:r>
      <w:r>
        <w:rPr>
          <w:rFonts w:cs="Arial"/>
          <w:b w:val="0"/>
          <w:sz w:val="18"/>
          <w:szCs w:val="18"/>
        </w:rPr>
        <w:t xml:space="preserve">  </w:t>
      </w:r>
      <w:r w:rsidR="00985472">
        <w:t>Ogólne zasady obmiaru robót</w:t>
      </w:r>
    </w:p>
    <w:p w:rsidR="00985472" w:rsidRDefault="00985472" w:rsidP="00985472">
      <w:pPr>
        <w:pStyle w:val="Teksttreci20"/>
        <w:shd w:val="clear" w:color="auto" w:fill="auto"/>
        <w:spacing w:line="226" w:lineRule="exact"/>
      </w:pPr>
      <w:r>
        <w:t>Obmiar robót będzie określać faktyczny zakres wykonywanych robót, w jednostkach ustalonych w kosztorysie. Obmiaru robót dokonuje Wykonawca. Jakikolwiek błąd lub przeoczenie w ilościach podanych w ślepym kosztorysie lub gdzieindziej w SST nie zwalnia Wykonawcy od obowiązku ukończenia wszystkich robót .Błędne dane zostaną poprawione wg. Instrukcji Inspektora Nadzoru na piśmie .</w:t>
      </w:r>
    </w:p>
    <w:p w:rsidR="00985472" w:rsidRDefault="00985472" w:rsidP="00985472">
      <w:pPr>
        <w:rPr>
          <w:rFonts w:ascii="Arial" w:hAnsi="Arial" w:cs="Arial"/>
          <w:b/>
          <w:sz w:val="18"/>
          <w:szCs w:val="18"/>
        </w:rPr>
      </w:pPr>
      <w:r>
        <w:rPr>
          <w:rFonts w:ascii="Arial" w:hAnsi="Arial" w:cs="Arial"/>
          <w:b/>
          <w:sz w:val="18"/>
          <w:szCs w:val="18"/>
        </w:rPr>
        <w:t xml:space="preserve">3.7.2. </w:t>
      </w:r>
      <w:r w:rsidR="00D13D41">
        <w:rPr>
          <w:rFonts w:ascii="Arial" w:hAnsi="Arial" w:cs="Arial"/>
          <w:b/>
          <w:sz w:val="18"/>
          <w:szCs w:val="18"/>
        </w:rPr>
        <w:t xml:space="preserve"> </w:t>
      </w:r>
      <w:r>
        <w:rPr>
          <w:rFonts w:ascii="Arial" w:hAnsi="Arial" w:cs="Arial"/>
          <w:b/>
          <w:sz w:val="18"/>
          <w:szCs w:val="18"/>
        </w:rPr>
        <w:t xml:space="preserve"> </w:t>
      </w:r>
      <w:r w:rsidR="00D13D41">
        <w:rPr>
          <w:rFonts w:ascii="Arial" w:hAnsi="Arial" w:cs="Arial"/>
          <w:b/>
          <w:sz w:val="18"/>
          <w:szCs w:val="18"/>
        </w:rPr>
        <w:t xml:space="preserve"> </w:t>
      </w:r>
      <w:r>
        <w:rPr>
          <w:rFonts w:ascii="Arial" w:hAnsi="Arial" w:cs="Arial"/>
          <w:b/>
          <w:sz w:val="18"/>
          <w:szCs w:val="18"/>
        </w:rPr>
        <w:t>Jednostka obmiarów .</w:t>
      </w:r>
    </w:p>
    <w:p w:rsidR="00B258BD" w:rsidRDefault="00D13D41" w:rsidP="00985472">
      <w:pPr>
        <w:rPr>
          <w:rFonts w:ascii="Arial" w:hAnsi="Arial" w:cs="Arial"/>
          <w:sz w:val="18"/>
          <w:szCs w:val="18"/>
        </w:rPr>
      </w:pPr>
      <w:r w:rsidRPr="00D13D41">
        <w:rPr>
          <w:rFonts w:ascii="Arial" w:hAnsi="Arial" w:cs="Arial"/>
          <w:sz w:val="18"/>
          <w:szCs w:val="18"/>
        </w:rPr>
        <w:t>- m</w:t>
      </w:r>
      <w:r w:rsidRPr="00D13D41">
        <w:rPr>
          <w:rFonts w:ascii="Arial" w:hAnsi="Arial" w:cs="Arial"/>
          <w:sz w:val="18"/>
          <w:szCs w:val="18"/>
          <w:vertAlign w:val="superscript"/>
        </w:rPr>
        <w:t>2</w:t>
      </w:r>
      <w:r>
        <w:rPr>
          <w:rFonts w:ascii="Arial" w:hAnsi="Arial" w:cs="Arial"/>
          <w:sz w:val="18"/>
          <w:szCs w:val="18"/>
          <w:vertAlign w:val="superscript"/>
        </w:rPr>
        <w:t xml:space="preserve"> </w:t>
      </w:r>
      <w:r>
        <w:rPr>
          <w:rFonts w:ascii="Arial" w:hAnsi="Arial" w:cs="Arial"/>
          <w:sz w:val="18"/>
          <w:szCs w:val="18"/>
        </w:rPr>
        <w:t xml:space="preserve"> usunięcie warstwy ziemi urodzajnej </w:t>
      </w:r>
    </w:p>
    <w:p w:rsidR="00B258BD" w:rsidRPr="00D13D41" w:rsidRDefault="00D13D41" w:rsidP="00985472">
      <w:pPr>
        <w:rPr>
          <w:rFonts w:ascii="Arial" w:hAnsi="Arial" w:cs="Arial"/>
          <w:sz w:val="18"/>
          <w:szCs w:val="18"/>
        </w:rPr>
      </w:pPr>
      <w:r>
        <w:rPr>
          <w:rFonts w:ascii="Arial" w:hAnsi="Arial" w:cs="Arial"/>
          <w:sz w:val="18"/>
          <w:szCs w:val="18"/>
        </w:rPr>
        <w:t>- m</w:t>
      </w:r>
      <w:r>
        <w:rPr>
          <w:rFonts w:ascii="Arial" w:hAnsi="Arial" w:cs="Arial"/>
          <w:sz w:val="18"/>
          <w:szCs w:val="18"/>
          <w:vertAlign w:val="superscript"/>
        </w:rPr>
        <w:t xml:space="preserve">3 </w:t>
      </w:r>
      <w:r>
        <w:rPr>
          <w:rFonts w:ascii="Arial" w:hAnsi="Arial" w:cs="Arial"/>
          <w:sz w:val="18"/>
          <w:szCs w:val="18"/>
        </w:rPr>
        <w:t xml:space="preserve"> wykopy, zasypania wykopów </w:t>
      </w:r>
    </w:p>
    <w:p w:rsidR="00985472" w:rsidRPr="00B067FC" w:rsidRDefault="00D13D41" w:rsidP="00985472">
      <w:pPr>
        <w:pStyle w:val="Nagwek40"/>
        <w:keepNext/>
        <w:keepLines/>
        <w:shd w:val="clear" w:color="auto" w:fill="auto"/>
        <w:tabs>
          <w:tab w:val="left" w:pos="665"/>
        </w:tabs>
        <w:spacing w:before="0" w:after="0" w:line="230" w:lineRule="exact"/>
        <w:ind w:firstLine="0"/>
        <w:rPr>
          <w:sz w:val="18"/>
          <w:szCs w:val="18"/>
        </w:rPr>
      </w:pPr>
      <w:r>
        <w:rPr>
          <w:rFonts w:cs="Arial"/>
          <w:sz w:val="18"/>
          <w:szCs w:val="18"/>
        </w:rPr>
        <w:t>2</w:t>
      </w:r>
      <w:r w:rsidR="00985472" w:rsidRPr="00B067FC">
        <w:rPr>
          <w:rFonts w:cs="Arial"/>
          <w:sz w:val="18"/>
          <w:szCs w:val="18"/>
        </w:rPr>
        <w:t xml:space="preserve">.7.3.  </w:t>
      </w:r>
      <w:r>
        <w:rPr>
          <w:rFonts w:cs="Arial"/>
          <w:sz w:val="18"/>
          <w:szCs w:val="18"/>
        </w:rPr>
        <w:t xml:space="preserve"> </w:t>
      </w:r>
      <w:r w:rsidR="00985472" w:rsidRPr="00B067FC">
        <w:rPr>
          <w:rFonts w:cs="Arial"/>
          <w:sz w:val="18"/>
          <w:szCs w:val="18"/>
        </w:rPr>
        <w:t xml:space="preserve"> </w:t>
      </w:r>
      <w:r w:rsidR="00985472" w:rsidRPr="00B067FC">
        <w:rPr>
          <w:sz w:val="18"/>
          <w:szCs w:val="18"/>
        </w:rPr>
        <w:t>Urządzenia i sprzęt pomiarowy</w:t>
      </w:r>
    </w:p>
    <w:p w:rsidR="00985472" w:rsidRPr="00B067FC" w:rsidRDefault="00985472" w:rsidP="00985472">
      <w:pPr>
        <w:pStyle w:val="Teksttreci20"/>
        <w:shd w:val="clear" w:color="auto" w:fill="auto"/>
        <w:spacing w:line="230" w:lineRule="exact"/>
        <w:ind w:right="-80"/>
        <w:jc w:val="left"/>
        <w:rPr>
          <w:rFonts w:cs="Arial"/>
          <w:sz w:val="18"/>
          <w:szCs w:val="18"/>
        </w:rPr>
      </w:pPr>
      <w:r w:rsidRPr="00B067FC">
        <w:rPr>
          <w:sz w:val="18"/>
          <w:szCs w:val="18"/>
        </w:rPr>
        <w:t>Wszystkie urządzenia i sprzęt pomiarowy, stosowany w czasie obmiaru robót będą zaakceptowane przez Inspektora Nadzoru. Urządzenia i sprzęt pomiarowy dostarczy wykonawca, wraz z wymaganymi świadectwami legalizacji . Wykonawca dba o dobry stan techniczny tych urządzeń w całym okresie trwania prac.</w:t>
      </w:r>
      <w:r w:rsidRPr="00B067FC">
        <w:rPr>
          <w:rFonts w:cs="Arial"/>
          <w:sz w:val="18"/>
          <w:szCs w:val="18"/>
        </w:rPr>
        <w:t xml:space="preserve">. </w:t>
      </w:r>
    </w:p>
    <w:p w:rsidR="00985472" w:rsidRPr="00B067FC" w:rsidRDefault="00D13D41" w:rsidP="00985472">
      <w:pPr>
        <w:pStyle w:val="Teksttreci20"/>
        <w:shd w:val="clear" w:color="auto" w:fill="auto"/>
        <w:spacing w:line="230" w:lineRule="exact"/>
        <w:ind w:right="-80"/>
        <w:jc w:val="left"/>
        <w:rPr>
          <w:rFonts w:cs="Arial"/>
          <w:b/>
          <w:sz w:val="18"/>
          <w:szCs w:val="18"/>
        </w:rPr>
      </w:pPr>
      <w:r>
        <w:rPr>
          <w:rFonts w:cs="Arial"/>
          <w:b/>
          <w:sz w:val="18"/>
          <w:szCs w:val="18"/>
        </w:rPr>
        <w:t>2</w:t>
      </w:r>
      <w:r w:rsidR="00985472" w:rsidRPr="00B067FC">
        <w:rPr>
          <w:rFonts w:cs="Arial"/>
          <w:b/>
          <w:sz w:val="18"/>
          <w:szCs w:val="18"/>
        </w:rPr>
        <w:t xml:space="preserve">.8.     ODBIÓR ROBÓT </w:t>
      </w:r>
    </w:p>
    <w:p w:rsidR="00985472" w:rsidRPr="00B067FC" w:rsidRDefault="00113F43" w:rsidP="00985472">
      <w:pPr>
        <w:pStyle w:val="Teksttreci20"/>
        <w:shd w:val="clear" w:color="auto" w:fill="auto"/>
        <w:spacing w:line="230" w:lineRule="exact"/>
        <w:ind w:right="-80"/>
        <w:jc w:val="left"/>
        <w:rPr>
          <w:b/>
          <w:sz w:val="18"/>
          <w:szCs w:val="18"/>
        </w:rPr>
      </w:pPr>
      <w:r>
        <w:rPr>
          <w:b/>
          <w:sz w:val="18"/>
          <w:szCs w:val="18"/>
        </w:rPr>
        <w:t>2</w:t>
      </w:r>
      <w:r w:rsidR="00985472" w:rsidRPr="00B067FC">
        <w:rPr>
          <w:b/>
          <w:sz w:val="18"/>
          <w:szCs w:val="18"/>
        </w:rPr>
        <w:t xml:space="preserve">.8.1. Rodzaje odbioru robót </w:t>
      </w:r>
    </w:p>
    <w:p w:rsidR="00985472" w:rsidRPr="00B067FC" w:rsidRDefault="00985472" w:rsidP="00985472">
      <w:pPr>
        <w:pStyle w:val="Teksttreci20"/>
        <w:shd w:val="clear" w:color="auto" w:fill="auto"/>
        <w:spacing w:line="230" w:lineRule="exact"/>
        <w:rPr>
          <w:sz w:val="18"/>
          <w:szCs w:val="18"/>
        </w:rPr>
      </w:pPr>
      <w:r w:rsidRPr="00B067FC">
        <w:rPr>
          <w:sz w:val="18"/>
          <w:szCs w:val="18"/>
        </w:rPr>
        <w:t>W zależności od ustaleń roboty podlegają następującym etapom odbioru</w:t>
      </w:r>
    </w:p>
    <w:p w:rsidR="00985472" w:rsidRPr="00B067FC" w:rsidRDefault="00985472" w:rsidP="00237680">
      <w:pPr>
        <w:pStyle w:val="Teksttreci20"/>
        <w:numPr>
          <w:ilvl w:val="0"/>
          <w:numId w:val="32"/>
        </w:numPr>
        <w:shd w:val="clear" w:color="auto" w:fill="auto"/>
        <w:tabs>
          <w:tab w:val="left" w:pos="665"/>
        </w:tabs>
        <w:spacing w:line="230" w:lineRule="exact"/>
        <w:ind w:left="180"/>
        <w:jc w:val="left"/>
        <w:rPr>
          <w:sz w:val="18"/>
          <w:szCs w:val="18"/>
        </w:rPr>
      </w:pPr>
      <w:r w:rsidRPr="00B067FC">
        <w:rPr>
          <w:sz w:val="18"/>
          <w:szCs w:val="18"/>
        </w:rPr>
        <w:t>odbiorowi robót zanikających i ulegających zakryciu</w:t>
      </w:r>
    </w:p>
    <w:p w:rsidR="00985472" w:rsidRPr="00B067FC" w:rsidRDefault="00985472" w:rsidP="00237680">
      <w:pPr>
        <w:pStyle w:val="Teksttreci20"/>
        <w:numPr>
          <w:ilvl w:val="0"/>
          <w:numId w:val="32"/>
        </w:numPr>
        <w:shd w:val="clear" w:color="auto" w:fill="auto"/>
        <w:tabs>
          <w:tab w:val="left" w:pos="665"/>
        </w:tabs>
        <w:spacing w:line="230" w:lineRule="exact"/>
        <w:ind w:left="180"/>
        <w:jc w:val="left"/>
        <w:rPr>
          <w:sz w:val="18"/>
          <w:szCs w:val="18"/>
        </w:rPr>
      </w:pPr>
      <w:r w:rsidRPr="00B067FC">
        <w:rPr>
          <w:sz w:val="18"/>
          <w:szCs w:val="18"/>
        </w:rPr>
        <w:t>odbiorowi ostatecznemu</w:t>
      </w:r>
    </w:p>
    <w:p w:rsidR="00985472" w:rsidRDefault="00985472" w:rsidP="00237680">
      <w:pPr>
        <w:pStyle w:val="Teksttreci20"/>
        <w:numPr>
          <w:ilvl w:val="0"/>
          <w:numId w:val="32"/>
        </w:numPr>
        <w:shd w:val="clear" w:color="auto" w:fill="auto"/>
        <w:tabs>
          <w:tab w:val="left" w:pos="665"/>
        </w:tabs>
        <w:spacing w:line="230" w:lineRule="exact"/>
        <w:ind w:left="180"/>
        <w:jc w:val="left"/>
        <w:rPr>
          <w:sz w:val="18"/>
          <w:szCs w:val="18"/>
        </w:rPr>
      </w:pPr>
      <w:r w:rsidRPr="00B067FC">
        <w:rPr>
          <w:sz w:val="18"/>
          <w:szCs w:val="18"/>
        </w:rPr>
        <w:t>odbiorowi pogwarancyjnem</w:t>
      </w:r>
      <w:r>
        <w:rPr>
          <w:sz w:val="18"/>
          <w:szCs w:val="18"/>
        </w:rPr>
        <w:t>u</w:t>
      </w:r>
    </w:p>
    <w:p w:rsidR="00985472" w:rsidRDefault="00113F43" w:rsidP="00985472">
      <w:pPr>
        <w:pStyle w:val="Nagwek40"/>
        <w:keepNext/>
        <w:keepLines/>
        <w:shd w:val="clear" w:color="auto" w:fill="auto"/>
        <w:tabs>
          <w:tab w:val="left" w:pos="665"/>
        </w:tabs>
        <w:spacing w:before="0" w:after="0" w:line="226" w:lineRule="exact"/>
        <w:ind w:firstLine="0"/>
      </w:pPr>
      <w:r>
        <w:rPr>
          <w:sz w:val="18"/>
          <w:szCs w:val="18"/>
        </w:rPr>
        <w:t>2</w:t>
      </w:r>
      <w:r w:rsidR="00985472">
        <w:rPr>
          <w:sz w:val="18"/>
          <w:szCs w:val="18"/>
        </w:rPr>
        <w:t xml:space="preserve">.8.2.    </w:t>
      </w:r>
      <w:r w:rsidR="00985472">
        <w:t>Odbiór robót zanikających i ulegających zakryciu</w:t>
      </w:r>
    </w:p>
    <w:p w:rsidR="00985472" w:rsidRDefault="00985472" w:rsidP="00985472">
      <w:pPr>
        <w:pStyle w:val="Teksttreci20"/>
        <w:shd w:val="clear" w:color="auto" w:fill="auto"/>
        <w:spacing w:line="226" w:lineRule="exact"/>
        <w:ind w:right="-80"/>
        <w:jc w:val="left"/>
      </w:pPr>
      <w:r>
        <w:t>Odbiór ten polega na ocenie ilości i jakości wykonanych robót, które w dalszym etapie realizacji ulegną zakryciu Będzie on dokonany w czasie umożliwiającym wykonanie ewentualnych korekt i poprawek bez hamowania ogólnego postępu robót.</w:t>
      </w:r>
    </w:p>
    <w:p w:rsidR="00985472" w:rsidRDefault="00985472" w:rsidP="00985472">
      <w:pPr>
        <w:pStyle w:val="Teksttreci20"/>
        <w:shd w:val="clear" w:color="auto" w:fill="auto"/>
        <w:spacing w:line="226" w:lineRule="exact"/>
        <w:ind w:right="-80"/>
        <w:jc w:val="left"/>
      </w:pPr>
      <w:r>
        <w:lastRenderedPageBreak/>
        <w:t>Odbiór robót zanikających i ulegających zakryciu dokonany będzie przez Inspektora Nadzoru, po zgłoszeniu przez Wykonawcę. Odbiór będzie przeprowadzony bezzwłocznie, nie później jednak niż 3 dni od daty zgłoszenia  Jakość i ilość robót ocenia Inspektor Nadzoru na podstawie dokumentów zawierających komplet wyników badań i w oparciu o przeprowadzone pomiary w konfrontacji z przedmiarem robót, SST i uprzednimi ustaleniami.</w:t>
      </w:r>
    </w:p>
    <w:p w:rsidR="00985472" w:rsidRDefault="00113F43" w:rsidP="00113F43">
      <w:pPr>
        <w:pStyle w:val="Nagwek40"/>
        <w:keepNext/>
        <w:keepLines/>
        <w:shd w:val="clear" w:color="auto" w:fill="auto"/>
        <w:tabs>
          <w:tab w:val="left" w:pos="665"/>
        </w:tabs>
        <w:spacing w:before="0" w:after="0" w:line="230" w:lineRule="exact"/>
        <w:ind w:firstLine="0"/>
      </w:pPr>
      <w:r>
        <w:t>2.8.3.</w:t>
      </w:r>
      <w:r w:rsidR="00985472">
        <w:t xml:space="preserve">Odbiór ostateczny </w:t>
      </w:r>
    </w:p>
    <w:p w:rsidR="00985472" w:rsidRDefault="00113F43" w:rsidP="00985472">
      <w:pPr>
        <w:pStyle w:val="Nagwek40"/>
        <w:keepNext/>
        <w:keepLines/>
        <w:shd w:val="clear" w:color="auto" w:fill="auto"/>
        <w:tabs>
          <w:tab w:val="left" w:pos="789"/>
        </w:tabs>
        <w:spacing w:before="0" w:after="0" w:line="230" w:lineRule="exact"/>
        <w:ind w:firstLine="0"/>
      </w:pPr>
      <w:r>
        <w:t>2</w:t>
      </w:r>
      <w:r w:rsidR="00985472">
        <w:t>.8.3.1 Zasady odbioru ostatecznego robót</w:t>
      </w:r>
    </w:p>
    <w:p w:rsidR="00985472" w:rsidRDefault="00985472" w:rsidP="00985472">
      <w:pPr>
        <w:pStyle w:val="Teksttreci20"/>
        <w:shd w:val="clear" w:color="auto" w:fill="auto"/>
        <w:spacing w:line="230" w:lineRule="exact"/>
      </w:pPr>
      <w:r>
        <w:t>Odbiór ostateczny polega na końcowej ocenie rzeczywistego wykonania robót w odniesieniu do ich ilości, jakości i wartości. Całkowite zakończenie robót oraz gotowość do odbioru ostatecznego będzie stwierdzona przez wykonawcę na piśmie do inwestora z powiadomieniem o tym fakcie Inspektora Nadzoru .Odbiór robót nastąpi w terminie ustalonym w dokumentach umowy, licząc od dnia potwierdzenia przez Inspektora Nadzoru zakończenia robót i przyjęcia dokumentów, o których mowa w pkt. 1.6.4. Odbioru ostatecznego dokona komisja wyznaczona przez Zamawiającego w obecności Inspektora Nadzoru i Wykonawcy. Komisja odbierająca roboty dokona ich oceny jakościowej na podstawie przedłożonych dokumentów, ocenie wizualnej oraz zgodności wykonania robót z przedmiarem robót i SST.</w:t>
      </w:r>
    </w:p>
    <w:p w:rsidR="00985472" w:rsidRPr="005F5A16" w:rsidRDefault="00985472" w:rsidP="00985472">
      <w:pPr>
        <w:pStyle w:val="Teksttreci20"/>
        <w:shd w:val="clear" w:color="auto" w:fill="auto"/>
        <w:spacing w:line="230" w:lineRule="exact"/>
        <w:ind w:right="-80"/>
        <w:jc w:val="left"/>
        <w:rPr>
          <w:b/>
          <w:sz w:val="18"/>
          <w:szCs w:val="18"/>
        </w:rPr>
      </w:pPr>
      <w:r w:rsidRPr="00B067FC">
        <w:rPr>
          <w:rFonts w:cs="Arial"/>
          <w:sz w:val="18"/>
          <w:szCs w:val="18"/>
        </w:rPr>
        <w:t xml:space="preserve">Przy odbiorze montażu drzwi </w:t>
      </w:r>
      <w:r>
        <w:rPr>
          <w:rFonts w:cs="Arial"/>
          <w:sz w:val="18"/>
          <w:szCs w:val="18"/>
        </w:rPr>
        <w:t>s</w:t>
      </w:r>
      <w:r w:rsidRPr="00B067FC">
        <w:rPr>
          <w:rFonts w:cs="Arial"/>
          <w:sz w:val="18"/>
          <w:szCs w:val="18"/>
        </w:rPr>
        <w:t xml:space="preserve">talowych powinny zostać sprawdzone: </w:t>
      </w:r>
      <w:r w:rsidRPr="00B067FC">
        <w:rPr>
          <w:rFonts w:cs="Arial"/>
          <w:sz w:val="18"/>
          <w:szCs w:val="18"/>
        </w:rPr>
        <w:br/>
      </w:r>
      <w:r>
        <w:rPr>
          <w:rFonts w:cs="Arial"/>
          <w:sz w:val="18"/>
          <w:szCs w:val="18"/>
        </w:rPr>
        <w:t xml:space="preserve">- </w:t>
      </w:r>
      <w:r w:rsidRPr="00B067FC">
        <w:rPr>
          <w:rFonts w:cs="Arial"/>
          <w:sz w:val="18"/>
          <w:szCs w:val="18"/>
        </w:rPr>
        <w:t xml:space="preserve">zgodność wbudowanego elementu z projektem; </w:t>
      </w:r>
    </w:p>
    <w:p w:rsidR="00113F43" w:rsidRDefault="00985472" w:rsidP="00985472">
      <w:pPr>
        <w:rPr>
          <w:rFonts w:ascii="Arial" w:hAnsi="Arial" w:cs="Arial"/>
          <w:sz w:val="18"/>
          <w:szCs w:val="18"/>
        </w:rPr>
      </w:pPr>
      <w:r>
        <w:rPr>
          <w:rFonts w:ascii="Arial" w:hAnsi="Arial" w:cs="Arial"/>
          <w:sz w:val="18"/>
          <w:szCs w:val="18"/>
        </w:rPr>
        <w:t xml:space="preserve">- </w:t>
      </w:r>
      <w:r w:rsidRPr="00B067FC">
        <w:rPr>
          <w:rFonts w:ascii="Arial" w:hAnsi="Arial" w:cs="Arial"/>
          <w:sz w:val="18"/>
          <w:szCs w:val="18"/>
        </w:rPr>
        <w:t xml:space="preserve">prawidłowość osadzenia elementu w konstrukcji budowlanej </w:t>
      </w:r>
      <w:r>
        <w:rPr>
          <w:rFonts w:ascii="Arial" w:hAnsi="Arial" w:cs="Arial"/>
          <w:sz w:val="18"/>
          <w:szCs w:val="18"/>
        </w:rPr>
        <w:t>,</w:t>
      </w:r>
      <w:r w:rsidRPr="00B067FC">
        <w:rPr>
          <w:rFonts w:ascii="Arial" w:hAnsi="Arial" w:cs="Arial"/>
          <w:sz w:val="18"/>
          <w:szCs w:val="18"/>
        </w:rPr>
        <w:t xml:space="preserve"> poprzez ocenę sposobu i rozmieszczenia miejsc</w:t>
      </w:r>
    </w:p>
    <w:p w:rsidR="00985472" w:rsidRPr="00B067FC" w:rsidRDefault="00113F43" w:rsidP="00985472">
      <w:pPr>
        <w:rPr>
          <w:rFonts w:ascii="Arial" w:hAnsi="Arial" w:cs="Arial"/>
          <w:sz w:val="18"/>
          <w:szCs w:val="18"/>
        </w:rPr>
      </w:pPr>
      <w:r>
        <w:rPr>
          <w:rFonts w:ascii="Arial" w:hAnsi="Arial" w:cs="Arial"/>
          <w:sz w:val="18"/>
          <w:szCs w:val="18"/>
        </w:rPr>
        <w:t xml:space="preserve">  </w:t>
      </w:r>
      <w:r w:rsidR="00985472" w:rsidRPr="00B067FC">
        <w:rPr>
          <w:rFonts w:ascii="Arial" w:hAnsi="Arial" w:cs="Arial"/>
          <w:sz w:val="18"/>
          <w:szCs w:val="18"/>
        </w:rPr>
        <w:t xml:space="preserve">zamocowania, oraz stanu i wyglądu zamontowanych drzwi  </w:t>
      </w:r>
    </w:p>
    <w:p w:rsidR="00113F43" w:rsidRDefault="00985472" w:rsidP="00985472">
      <w:pPr>
        <w:rPr>
          <w:rFonts w:ascii="Arial" w:hAnsi="Arial" w:cs="Arial"/>
          <w:sz w:val="18"/>
          <w:szCs w:val="18"/>
        </w:rPr>
      </w:pPr>
      <w:r w:rsidRPr="005F5A16">
        <w:rPr>
          <w:rFonts w:ascii="Arial" w:hAnsi="Arial" w:cs="Arial"/>
          <w:sz w:val="18"/>
          <w:szCs w:val="18"/>
        </w:rPr>
        <w:t>- dokładności uszczelniania ościeżnic z ościeżami otworów budowlanych, zapewniająca ochronę przed infiltracją</w:t>
      </w:r>
      <w:r w:rsidR="00113F43">
        <w:rPr>
          <w:rFonts w:ascii="Arial" w:hAnsi="Arial" w:cs="Arial"/>
          <w:sz w:val="18"/>
          <w:szCs w:val="18"/>
        </w:rPr>
        <w:t xml:space="preserve"> </w:t>
      </w:r>
    </w:p>
    <w:p w:rsidR="00985472" w:rsidRPr="005F5A16" w:rsidRDefault="00113F43" w:rsidP="00985472">
      <w:pPr>
        <w:rPr>
          <w:rFonts w:ascii="Arial" w:hAnsi="Arial" w:cs="Arial"/>
          <w:sz w:val="18"/>
          <w:szCs w:val="18"/>
        </w:rPr>
      </w:pPr>
      <w:r>
        <w:rPr>
          <w:rFonts w:ascii="Arial" w:hAnsi="Arial" w:cs="Arial"/>
          <w:sz w:val="18"/>
          <w:szCs w:val="18"/>
        </w:rPr>
        <w:t xml:space="preserve"> </w:t>
      </w:r>
      <w:r w:rsidR="00985472" w:rsidRPr="005F5A16">
        <w:rPr>
          <w:rFonts w:ascii="Arial" w:hAnsi="Arial" w:cs="Arial"/>
          <w:sz w:val="18"/>
          <w:szCs w:val="18"/>
        </w:rPr>
        <w:t xml:space="preserve"> powietrza i ognia przez element;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 prawidłowość działania wszystkich części ruchomych i zamykających; </w:t>
      </w:r>
    </w:p>
    <w:p w:rsidR="00985472" w:rsidRPr="005F5A16" w:rsidRDefault="00985472" w:rsidP="00985472">
      <w:pPr>
        <w:rPr>
          <w:rFonts w:ascii="Arial" w:hAnsi="Arial" w:cs="Arial"/>
          <w:sz w:val="18"/>
          <w:szCs w:val="18"/>
        </w:rPr>
      </w:pPr>
      <w:r>
        <w:rPr>
          <w:rFonts w:ascii="Arial" w:hAnsi="Arial" w:cs="Arial"/>
          <w:sz w:val="18"/>
          <w:szCs w:val="18"/>
        </w:rPr>
        <w:t>D</w:t>
      </w:r>
      <w:r w:rsidRPr="005F5A16">
        <w:rPr>
          <w:rFonts w:ascii="Arial" w:hAnsi="Arial" w:cs="Arial"/>
          <w:sz w:val="18"/>
          <w:szCs w:val="18"/>
        </w:rPr>
        <w:t>rzwi powinny się lekko otwierać i zamykać</w:t>
      </w:r>
      <w:r>
        <w:rPr>
          <w:rFonts w:ascii="Arial" w:hAnsi="Arial" w:cs="Arial"/>
          <w:sz w:val="18"/>
          <w:szCs w:val="18"/>
        </w:rPr>
        <w:t xml:space="preserve">, </w:t>
      </w:r>
      <w:r w:rsidRPr="005F5A16">
        <w:rPr>
          <w:rFonts w:ascii="Arial" w:hAnsi="Arial" w:cs="Arial"/>
          <w:sz w:val="18"/>
          <w:szCs w:val="18"/>
        </w:rPr>
        <w:t>skrzydła rozwierane nie mogą się ocierać w żadnym miejscu, a zamknięte powinny ściśle przylegać do ościeżnicy</w:t>
      </w:r>
      <w:r>
        <w:rPr>
          <w:rFonts w:ascii="Arial" w:hAnsi="Arial" w:cs="Arial"/>
          <w:sz w:val="18"/>
          <w:szCs w:val="18"/>
        </w:rPr>
        <w:t>. W</w:t>
      </w:r>
      <w:r w:rsidRPr="005F5A16">
        <w:rPr>
          <w:rFonts w:ascii="Arial" w:hAnsi="Arial" w:cs="Arial"/>
          <w:sz w:val="18"/>
          <w:szCs w:val="18"/>
        </w:rPr>
        <w:t xml:space="preserve">szystkie elementy powinny posiadać </w:t>
      </w:r>
      <w:r>
        <w:rPr>
          <w:rFonts w:ascii="Arial" w:hAnsi="Arial" w:cs="Arial"/>
          <w:sz w:val="18"/>
          <w:szCs w:val="18"/>
        </w:rPr>
        <w:t>niezniszczoną powłokę  wykończeniową .</w:t>
      </w:r>
      <w:r w:rsidRPr="005F5A16">
        <w:rPr>
          <w:rFonts w:ascii="Arial" w:hAnsi="Arial" w:cs="Arial"/>
          <w:sz w:val="18"/>
          <w:szCs w:val="18"/>
        </w:rPr>
        <w:t xml:space="preserve"> </w:t>
      </w:r>
    </w:p>
    <w:p w:rsidR="00985472" w:rsidRPr="005F5A16" w:rsidRDefault="00113F43" w:rsidP="00985472">
      <w:pPr>
        <w:rPr>
          <w:rFonts w:ascii="Arial" w:hAnsi="Arial" w:cs="Arial"/>
          <w:b/>
          <w:sz w:val="18"/>
          <w:szCs w:val="18"/>
        </w:rPr>
      </w:pPr>
      <w:r>
        <w:rPr>
          <w:rFonts w:ascii="Arial" w:hAnsi="Arial" w:cs="Arial"/>
          <w:b/>
          <w:sz w:val="18"/>
          <w:szCs w:val="18"/>
        </w:rPr>
        <w:t>2</w:t>
      </w:r>
      <w:r w:rsidR="00985472" w:rsidRPr="005F5A16">
        <w:rPr>
          <w:rFonts w:ascii="Arial" w:hAnsi="Arial" w:cs="Arial"/>
          <w:b/>
          <w:sz w:val="18"/>
          <w:szCs w:val="18"/>
        </w:rPr>
        <w:t>.8.3.2.  Dokumenty do odbioru ostatecznego</w:t>
      </w:r>
    </w:p>
    <w:p w:rsidR="00985472" w:rsidRPr="005F5A16" w:rsidRDefault="00985472" w:rsidP="00985472">
      <w:pPr>
        <w:pStyle w:val="Teksttreci20"/>
        <w:shd w:val="clear" w:color="auto" w:fill="auto"/>
        <w:spacing w:line="226" w:lineRule="exact"/>
        <w:rPr>
          <w:rFonts w:cs="Arial"/>
          <w:sz w:val="18"/>
          <w:szCs w:val="18"/>
        </w:rPr>
      </w:pPr>
      <w:r w:rsidRPr="005F5A16">
        <w:rPr>
          <w:rFonts w:cs="Arial"/>
          <w:sz w:val="18"/>
          <w:szCs w:val="18"/>
        </w:rPr>
        <w:t>Dokumentem podstawowym do dokonania odbioru ostatecznego robót jest protokół odbioru ostatecznego robót sporządzony wg. wzoru ustalonego przez Zamawiającego .</w:t>
      </w:r>
    </w:p>
    <w:p w:rsidR="00985472" w:rsidRPr="005F5A16" w:rsidRDefault="00985472" w:rsidP="00985472">
      <w:pPr>
        <w:pStyle w:val="Teksttreci20"/>
        <w:shd w:val="clear" w:color="auto" w:fill="auto"/>
        <w:spacing w:line="226" w:lineRule="exact"/>
        <w:rPr>
          <w:rFonts w:cs="Arial"/>
          <w:sz w:val="18"/>
          <w:szCs w:val="18"/>
        </w:rPr>
      </w:pPr>
      <w:r w:rsidRPr="005F5A16">
        <w:rPr>
          <w:rFonts w:cs="Arial"/>
          <w:sz w:val="18"/>
          <w:szCs w:val="18"/>
        </w:rPr>
        <w:t>Do odbioru ostatecznego Wykonawca jest zobowiązany przygotować następujące dokumenty :</w:t>
      </w:r>
    </w:p>
    <w:p w:rsidR="00985472" w:rsidRPr="005F5A16" w:rsidRDefault="00985472" w:rsidP="00985472">
      <w:pPr>
        <w:pStyle w:val="Teksttreci20"/>
        <w:shd w:val="clear" w:color="auto" w:fill="auto"/>
        <w:tabs>
          <w:tab w:val="left" w:pos="284"/>
          <w:tab w:val="left" w:pos="567"/>
          <w:tab w:val="left" w:pos="813"/>
        </w:tabs>
        <w:spacing w:line="226" w:lineRule="exact"/>
        <w:jc w:val="left"/>
        <w:rPr>
          <w:rFonts w:cs="Arial"/>
          <w:sz w:val="18"/>
          <w:szCs w:val="18"/>
        </w:rPr>
      </w:pPr>
      <w:r>
        <w:rPr>
          <w:rFonts w:cs="Arial"/>
          <w:sz w:val="18"/>
          <w:szCs w:val="18"/>
        </w:rPr>
        <w:t xml:space="preserve">- </w:t>
      </w:r>
      <w:r w:rsidRPr="005F5A16">
        <w:rPr>
          <w:rFonts w:cs="Arial"/>
          <w:sz w:val="18"/>
          <w:szCs w:val="18"/>
        </w:rPr>
        <w:t>deklarację zgodności lub certyfikaty zgodności wbudowanych materiałów zgodnie z SST</w:t>
      </w:r>
    </w:p>
    <w:p w:rsidR="00985472" w:rsidRPr="005F5A16" w:rsidRDefault="00985472" w:rsidP="00985472">
      <w:pPr>
        <w:pStyle w:val="Teksttreci20"/>
        <w:shd w:val="clear" w:color="auto" w:fill="auto"/>
        <w:tabs>
          <w:tab w:val="left" w:pos="284"/>
          <w:tab w:val="left" w:pos="567"/>
          <w:tab w:val="left" w:pos="822"/>
        </w:tabs>
        <w:spacing w:line="226" w:lineRule="exact"/>
        <w:jc w:val="left"/>
        <w:rPr>
          <w:rFonts w:cs="Arial"/>
          <w:sz w:val="18"/>
          <w:szCs w:val="18"/>
        </w:rPr>
      </w:pPr>
      <w:r>
        <w:rPr>
          <w:rFonts w:cs="Arial"/>
          <w:sz w:val="18"/>
          <w:szCs w:val="18"/>
        </w:rPr>
        <w:t xml:space="preserve">- </w:t>
      </w:r>
      <w:r w:rsidRPr="005F5A16">
        <w:rPr>
          <w:rFonts w:cs="Arial"/>
          <w:sz w:val="18"/>
          <w:szCs w:val="18"/>
        </w:rPr>
        <w:t>szczegółowe specyfikacje techniczne /podstawowe z dokumentów umowy i ew. uzupełniające/</w:t>
      </w:r>
    </w:p>
    <w:p w:rsidR="00985472" w:rsidRPr="005F5A16" w:rsidRDefault="00985472" w:rsidP="00985472">
      <w:pPr>
        <w:pStyle w:val="Teksttreci20"/>
        <w:shd w:val="clear" w:color="auto" w:fill="auto"/>
        <w:spacing w:line="226" w:lineRule="exact"/>
        <w:rPr>
          <w:sz w:val="18"/>
          <w:szCs w:val="18"/>
        </w:rPr>
      </w:pPr>
      <w:r w:rsidRPr="005F5A16">
        <w:rPr>
          <w:rFonts w:cs="Arial"/>
          <w:sz w:val="18"/>
          <w:szCs w:val="18"/>
        </w:rPr>
        <w:t>W przypadku gdy komisja stwierdzi niekompletność dokumentów w momencie odbioru ostatecznego , w porozumieniu z Wykonawcą wyznaczy ponowny termin odbioru ostatecznego</w:t>
      </w:r>
      <w:r>
        <w:t xml:space="preserve"> robót. Wszystkie zarządzone przez komisję roboty </w:t>
      </w:r>
      <w:r w:rsidRPr="005F5A16">
        <w:rPr>
          <w:sz w:val="18"/>
          <w:szCs w:val="18"/>
        </w:rPr>
        <w:t>poprawkowe lub uzupełniające będą zestawione wg. wzoru ustalonego przez Zamawiającego.</w:t>
      </w:r>
    </w:p>
    <w:p w:rsidR="00985472" w:rsidRPr="005F5A16" w:rsidRDefault="00113F43" w:rsidP="00985472">
      <w:pPr>
        <w:pStyle w:val="Teksttreci20"/>
        <w:shd w:val="clear" w:color="auto" w:fill="auto"/>
        <w:spacing w:line="226" w:lineRule="exact"/>
        <w:rPr>
          <w:b/>
          <w:sz w:val="18"/>
          <w:szCs w:val="18"/>
        </w:rPr>
      </w:pPr>
      <w:r>
        <w:rPr>
          <w:b/>
          <w:sz w:val="18"/>
          <w:szCs w:val="18"/>
        </w:rPr>
        <w:t>2</w:t>
      </w:r>
      <w:r w:rsidR="00985472" w:rsidRPr="005F5A16">
        <w:rPr>
          <w:b/>
          <w:sz w:val="18"/>
          <w:szCs w:val="18"/>
        </w:rPr>
        <w:t xml:space="preserve">.8.8.3.  Odbiór pogwarancyjny </w:t>
      </w:r>
    </w:p>
    <w:p w:rsidR="00985472" w:rsidRPr="005F5A16" w:rsidRDefault="00985472" w:rsidP="00985472">
      <w:pPr>
        <w:pStyle w:val="Teksttreci20"/>
        <w:shd w:val="clear" w:color="auto" w:fill="auto"/>
        <w:spacing w:line="230" w:lineRule="exact"/>
        <w:rPr>
          <w:sz w:val="18"/>
          <w:szCs w:val="18"/>
        </w:rPr>
      </w:pPr>
      <w:r w:rsidRPr="005F5A16">
        <w:rPr>
          <w:sz w:val="18"/>
          <w:szCs w:val="18"/>
        </w:rPr>
        <w:t>Odbiór pogwarancyjny polega na ocenie wykonanych robót związanych z usunięciem wad stwierdzonych przy odbiorze ostatecznym i zaistniałych w okresie gwarancyjnym . Odbiór pogwarancyjny będzie dokonany na podstawie oceny wizualnej obiektu uwzględnieniem zasad opisanych w punkcie 1.8.4.”Odbiór ostateczny robót ”</w:t>
      </w:r>
    </w:p>
    <w:p w:rsidR="00985472" w:rsidRPr="00113F43" w:rsidRDefault="00985472" w:rsidP="00237680">
      <w:pPr>
        <w:pStyle w:val="Akapitzlist"/>
        <w:numPr>
          <w:ilvl w:val="1"/>
          <w:numId w:val="37"/>
        </w:numPr>
        <w:ind w:hanging="585"/>
        <w:rPr>
          <w:rFonts w:ascii="Arial" w:hAnsi="Arial" w:cs="Arial"/>
          <w:b/>
          <w:sz w:val="18"/>
          <w:szCs w:val="18"/>
        </w:rPr>
      </w:pPr>
      <w:r w:rsidRPr="00113F43">
        <w:rPr>
          <w:rFonts w:ascii="Arial" w:hAnsi="Arial" w:cs="Arial"/>
          <w:b/>
          <w:sz w:val="18"/>
          <w:szCs w:val="18"/>
        </w:rPr>
        <w:t xml:space="preserve">  PODSTAWA PŁATNOŚCI </w:t>
      </w:r>
    </w:p>
    <w:p w:rsidR="00985472" w:rsidRDefault="00113F43" w:rsidP="00113F43">
      <w:pPr>
        <w:pStyle w:val="Nagwek40"/>
        <w:keepNext/>
        <w:keepLines/>
        <w:shd w:val="clear" w:color="auto" w:fill="auto"/>
        <w:spacing w:before="0" w:after="0" w:line="230" w:lineRule="exact"/>
        <w:ind w:left="200" w:hanging="200"/>
      </w:pPr>
      <w:r>
        <w:t>2.9.1.</w:t>
      </w:r>
      <w:r w:rsidR="00985472">
        <w:t xml:space="preserve"> </w:t>
      </w:r>
      <w:r>
        <w:t xml:space="preserve">  </w:t>
      </w:r>
      <w:r w:rsidR="00985472">
        <w:t>Ustalenia ogólne</w:t>
      </w:r>
    </w:p>
    <w:p w:rsidR="00985472" w:rsidRDefault="00985472" w:rsidP="00985472">
      <w:pPr>
        <w:pStyle w:val="Teksttreci20"/>
        <w:shd w:val="clear" w:color="auto" w:fill="auto"/>
        <w:spacing w:line="230" w:lineRule="exact"/>
        <w:jc w:val="left"/>
      </w:pPr>
      <w:r>
        <w:t>Podstawą płatności jest cena jednostkowa skalkulowana przez Wykonawcę za jednostkę obmiarową ustaloną dla danej pozycji kosztorysu. Cena jednostkowa lub kwota ryczałtowa pozycji kosztorysowej będzie uwzględniać wszystkie czynności wymagania i badania składające się na jej wykonanie, określone dla tej roboty w SST. Ceny jednostkowe lub kwoty ryczałtowe będą obejmować:</w:t>
      </w:r>
    </w:p>
    <w:p w:rsidR="00985472" w:rsidRDefault="00985472" w:rsidP="00752472">
      <w:pPr>
        <w:pStyle w:val="Teksttreci20"/>
        <w:numPr>
          <w:ilvl w:val="0"/>
          <w:numId w:val="30"/>
        </w:numPr>
        <w:shd w:val="clear" w:color="auto" w:fill="auto"/>
        <w:spacing w:line="230" w:lineRule="exact"/>
        <w:ind w:left="567" w:hanging="425"/>
        <w:jc w:val="left"/>
      </w:pPr>
      <w:r>
        <w:t>robociznę bezpośrednią wraz z towarzyszącymi kosztami</w:t>
      </w:r>
    </w:p>
    <w:p w:rsidR="00985472" w:rsidRDefault="00985472" w:rsidP="00752472">
      <w:pPr>
        <w:pStyle w:val="Teksttreci20"/>
        <w:numPr>
          <w:ilvl w:val="0"/>
          <w:numId w:val="30"/>
        </w:numPr>
        <w:shd w:val="clear" w:color="auto" w:fill="auto"/>
        <w:spacing w:line="230" w:lineRule="exact"/>
        <w:ind w:left="567" w:hanging="425"/>
        <w:jc w:val="left"/>
      </w:pPr>
      <w:r>
        <w:t>wartość zużytych materiałów wraz z kosztami zakupu .magazynowania .ewentualnych ubytków i transportu na teren budowy</w:t>
      </w:r>
    </w:p>
    <w:p w:rsidR="00985472" w:rsidRDefault="00985472" w:rsidP="00752472">
      <w:pPr>
        <w:pStyle w:val="Teksttreci20"/>
        <w:numPr>
          <w:ilvl w:val="0"/>
          <w:numId w:val="30"/>
        </w:numPr>
        <w:shd w:val="clear" w:color="auto" w:fill="auto"/>
        <w:spacing w:line="230" w:lineRule="exact"/>
        <w:ind w:left="567" w:hanging="425"/>
        <w:jc w:val="left"/>
      </w:pPr>
      <w:r>
        <w:t>wartość pracy sprzętu wraz z towarzyszącymi kosztami</w:t>
      </w:r>
    </w:p>
    <w:p w:rsidR="00985472" w:rsidRDefault="00985472" w:rsidP="00752472">
      <w:pPr>
        <w:pStyle w:val="Teksttreci20"/>
        <w:numPr>
          <w:ilvl w:val="0"/>
          <w:numId w:val="30"/>
        </w:numPr>
        <w:shd w:val="clear" w:color="auto" w:fill="auto"/>
        <w:spacing w:line="230" w:lineRule="exact"/>
        <w:ind w:left="567" w:hanging="425"/>
        <w:jc w:val="left"/>
      </w:pPr>
      <w:r>
        <w:t>koszty pośrednie , zysk kalkulacyjny i ryzyko</w:t>
      </w:r>
    </w:p>
    <w:p w:rsidR="00985472" w:rsidRDefault="00985472" w:rsidP="00752472">
      <w:pPr>
        <w:pStyle w:val="Teksttreci20"/>
        <w:numPr>
          <w:ilvl w:val="0"/>
          <w:numId w:val="30"/>
        </w:numPr>
        <w:shd w:val="clear" w:color="auto" w:fill="auto"/>
        <w:spacing w:line="230" w:lineRule="exact"/>
        <w:ind w:left="567" w:hanging="425"/>
        <w:jc w:val="left"/>
      </w:pPr>
      <w:r>
        <w:t>podatki obliczone zgodnie z obowiązującymi przepisami .</w:t>
      </w:r>
    </w:p>
    <w:p w:rsidR="00985472" w:rsidRPr="00A808DE" w:rsidRDefault="00985472" w:rsidP="00985472">
      <w:pPr>
        <w:pStyle w:val="Teksttreci20"/>
        <w:shd w:val="clear" w:color="auto" w:fill="auto"/>
        <w:spacing w:line="230" w:lineRule="exact"/>
        <w:ind w:left="200" w:hanging="200"/>
      </w:pPr>
      <w:r>
        <w:t xml:space="preserve">Do cen jednostkowych nie należy doliczać podatku </w:t>
      </w:r>
      <w:r>
        <w:rPr>
          <w:lang w:val="en-US" w:eastAsia="en-US"/>
        </w:rPr>
        <w:t>VAT</w:t>
      </w:r>
    </w:p>
    <w:p w:rsidR="00985472" w:rsidRPr="00A808DE" w:rsidRDefault="00113F43" w:rsidP="00985472">
      <w:pPr>
        <w:rPr>
          <w:rFonts w:ascii="Arial" w:hAnsi="Arial" w:cs="Arial"/>
          <w:b/>
          <w:sz w:val="18"/>
          <w:szCs w:val="18"/>
        </w:rPr>
      </w:pPr>
      <w:r>
        <w:rPr>
          <w:rFonts w:ascii="Arial" w:hAnsi="Arial" w:cs="Arial"/>
          <w:b/>
          <w:sz w:val="18"/>
          <w:szCs w:val="18"/>
        </w:rPr>
        <w:t>2</w:t>
      </w:r>
      <w:r w:rsidR="00985472" w:rsidRPr="00A808DE">
        <w:rPr>
          <w:rFonts w:ascii="Arial" w:hAnsi="Arial" w:cs="Arial"/>
          <w:b/>
          <w:sz w:val="18"/>
          <w:szCs w:val="18"/>
        </w:rPr>
        <w:t xml:space="preserve">.10. PRZEPISY ZWIĄZANE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 Dz. U nr 109/2004 "Warunki techniczne jakim powinny odpowiadać budynki i ich usytuowanie"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 Polskie normy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PN-B-02020 </w:t>
      </w:r>
      <w:r w:rsidRPr="005F5A16">
        <w:rPr>
          <w:rFonts w:ascii="Arial" w:hAnsi="Arial" w:cs="Arial"/>
          <w:sz w:val="18"/>
          <w:szCs w:val="18"/>
        </w:rPr>
        <w:tab/>
        <w:t xml:space="preserve">"Ochrona cieplna budynków. Wymagania i obliczenia"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PN-B-92010 </w:t>
      </w:r>
      <w:r w:rsidRPr="005F5A16">
        <w:rPr>
          <w:rFonts w:ascii="Arial" w:hAnsi="Arial" w:cs="Arial"/>
          <w:sz w:val="18"/>
          <w:szCs w:val="18"/>
        </w:rPr>
        <w:tab/>
        <w:t xml:space="preserve">"Elementy i segmenty ścienne metalowe. Drzwi i wrota. Wymiary modularne"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PN-B-92270 </w:t>
      </w:r>
      <w:r w:rsidRPr="005F5A16">
        <w:rPr>
          <w:rFonts w:ascii="Arial" w:hAnsi="Arial" w:cs="Arial"/>
          <w:sz w:val="18"/>
          <w:szCs w:val="18"/>
        </w:rPr>
        <w:tab/>
        <w:t xml:space="preserve">"Elementy i segmenty ścienne metalowe. Drzwi o zwiększonej odporności na włamanie - klasy C.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Wymagania i badania uzupełniające"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PN-M-78010 </w:t>
      </w:r>
      <w:r w:rsidRPr="005F5A16">
        <w:rPr>
          <w:rFonts w:ascii="Arial" w:hAnsi="Arial" w:cs="Arial"/>
          <w:sz w:val="18"/>
          <w:szCs w:val="18"/>
        </w:rPr>
        <w:tab/>
        <w:t xml:space="preserve">Transport wewnętrzny. Drogi i otwory drzwiowe. Wytyczne projektowania" </w:t>
      </w:r>
    </w:p>
    <w:p w:rsidR="00985472" w:rsidRPr="005F5A16" w:rsidRDefault="00985472" w:rsidP="00985472">
      <w:pPr>
        <w:rPr>
          <w:rFonts w:ascii="Arial" w:hAnsi="Arial" w:cs="Arial"/>
          <w:sz w:val="18"/>
          <w:szCs w:val="18"/>
        </w:rPr>
      </w:pPr>
      <w:r w:rsidRPr="005F5A16">
        <w:rPr>
          <w:rFonts w:ascii="Arial" w:hAnsi="Arial" w:cs="Arial"/>
          <w:sz w:val="18"/>
          <w:szCs w:val="18"/>
        </w:rPr>
        <w:t>P</w:t>
      </w:r>
      <w:r>
        <w:rPr>
          <w:rFonts w:ascii="Arial" w:hAnsi="Arial" w:cs="Arial"/>
          <w:sz w:val="18"/>
          <w:szCs w:val="18"/>
        </w:rPr>
        <w:t>N-</w:t>
      </w:r>
      <w:r w:rsidRPr="005F5A16">
        <w:rPr>
          <w:rFonts w:ascii="Arial" w:hAnsi="Arial" w:cs="Arial"/>
          <w:sz w:val="18"/>
          <w:szCs w:val="18"/>
        </w:rPr>
        <w:t xml:space="preserve">B-06085 </w:t>
      </w:r>
      <w:r w:rsidRPr="005F5A16">
        <w:rPr>
          <w:rFonts w:ascii="Arial" w:hAnsi="Arial" w:cs="Arial"/>
          <w:sz w:val="18"/>
          <w:szCs w:val="18"/>
        </w:rPr>
        <w:tab/>
        <w:t xml:space="preserve">"Drzwi. Metody badań odporności na włamanie"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PN-B-06086 </w:t>
      </w:r>
      <w:r w:rsidRPr="005F5A16">
        <w:rPr>
          <w:rFonts w:ascii="Arial" w:hAnsi="Arial" w:cs="Arial"/>
          <w:sz w:val="18"/>
          <w:szCs w:val="18"/>
        </w:rPr>
        <w:tab/>
        <w:t xml:space="preserve">"Metody badań drzwi. Badanie odkształcenia skrzydeł drzwiowych przy zwichrowaniu"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PN-B06087 </w:t>
      </w:r>
      <w:r w:rsidRPr="005F5A16">
        <w:rPr>
          <w:rFonts w:ascii="Arial" w:hAnsi="Arial" w:cs="Arial"/>
          <w:sz w:val="18"/>
          <w:szCs w:val="18"/>
        </w:rPr>
        <w:tab/>
        <w:t xml:space="preserve">"Metody badań drzwi. Badanie sztywności skrzydeł drzwiowych przez wielokrotne wichrowanie"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PN-M-02046 </w:t>
      </w:r>
      <w:r w:rsidRPr="005F5A16">
        <w:rPr>
          <w:rFonts w:ascii="Arial" w:hAnsi="Arial" w:cs="Arial"/>
          <w:sz w:val="18"/>
          <w:szCs w:val="18"/>
        </w:rPr>
        <w:tab/>
        <w:t xml:space="preserve">"Średnice otworów przejściowych dla śrub i wkrętów"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PN-M-82054 </w:t>
      </w:r>
      <w:r w:rsidRPr="005F5A16">
        <w:rPr>
          <w:rFonts w:ascii="Arial" w:hAnsi="Arial" w:cs="Arial"/>
          <w:sz w:val="18"/>
          <w:szCs w:val="18"/>
        </w:rPr>
        <w:tab/>
        <w:t xml:space="preserve">"Śruby, wkręty, nakrętki" </w:t>
      </w:r>
    </w:p>
    <w:p w:rsidR="00985472" w:rsidRPr="005F5A16" w:rsidRDefault="00985472" w:rsidP="00985472">
      <w:pPr>
        <w:rPr>
          <w:rFonts w:ascii="Arial" w:hAnsi="Arial" w:cs="Arial"/>
          <w:sz w:val="18"/>
          <w:szCs w:val="18"/>
        </w:rPr>
      </w:pPr>
      <w:r w:rsidRPr="005F5A16">
        <w:rPr>
          <w:rFonts w:ascii="Arial" w:hAnsi="Arial" w:cs="Arial"/>
          <w:sz w:val="18"/>
          <w:szCs w:val="18"/>
        </w:rPr>
        <w:t xml:space="preserve">PN-B-14501 </w:t>
      </w:r>
      <w:r w:rsidRPr="005F5A16">
        <w:rPr>
          <w:rFonts w:ascii="Arial" w:hAnsi="Arial" w:cs="Arial"/>
          <w:sz w:val="18"/>
          <w:szCs w:val="18"/>
        </w:rPr>
        <w:tab/>
        <w:t xml:space="preserve">"Zaprawy betonowe zwykłe" </w:t>
      </w:r>
    </w:p>
    <w:p w:rsidR="00EB330B" w:rsidRDefault="00EB330B" w:rsidP="00EB330B">
      <w:pPr>
        <w:pStyle w:val="Teksttreci20"/>
        <w:shd w:val="clear" w:color="auto" w:fill="auto"/>
        <w:spacing w:line="212" w:lineRule="exact"/>
        <w:rPr>
          <w:rFonts w:cs="Arial"/>
          <w:sz w:val="18"/>
          <w:szCs w:val="18"/>
        </w:rPr>
      </w:pPr>
    </w:p>
    <w:p w:rsidR="002C6488" w:rsidRDefault="002C6488" w:rsidP="00EB330B">
      <w:pPr>
        <w:keepNext/>
        <w:keepLines/>
        <w:jc w:val="both"/>
        <w:outlineLvl w:val="2"/>
        <w:rPr>
          <w:rFonts w:ascii="Arial" w:hAnsi="Arial" w:cs="Arial"/>
          <w:b/>
          <w:color w:val="auto"/>
        </w:rPr>
      </w:pPr>
      <w:bookmarkStart w:id="54" w:name="bookmark50"/>
    </w:p>
    <w:p w:rsidR="00EB330B" w:rsidRPr="007D1795" w:rsidRDefault="00113F43" w:rsidP="00EB330B">
      <w:pPr>
        <w:keepNext/>
        <w:keepLines/>
        <w:jc w:val="both"/>
        <w:outlineLvl w:val="2"/>
        <w:rPr>
          <w:rFonts w:ascii="Arial" w:hAnsi="Arial" w:cs="Arial"/>
          <w:b/>
          <w:color w:val="auto"/>
        </w:rPr>
      </w:pPr>
      <w:r>
        <w:rPr>
          <w:rFonts w:ascii="Arial" w:hAnsi="Arial" w:cs="Arial"/>
          <w:b/>
          <w:color w:val="auto"/>
        </w:rPr>
        <w:t>3</w:t>
      </w:r>
      <w:r w:rsidR="00EB330B" w:rsidRPr="007D1795">
        <w:rPr>
          <w:rFonts w:ascii="Arial" w:hAnsi="Arial" w:cs="Arial"/>
          <w:b/>
          <w:color w:val="auto"/>
        </w:rPr>
        <w:t xml:space="preserve">.       </w:t>
      </w:r>
      <w:r w:rsidR="007D1795">
        <w:rPr>
          <w:rFonts w:ascii="Arial" w:hAnsi="Arial" w:cs="Arial"/>
          <w:b/>
          <w:color w:val="auto"/>
        </w:rPr>
        <w:t xml:space="preserve"> </w:t>
      </w:r>
      <w:r w:rsidR="00EB330B" w:rsidRPr="007D1795">
        <w:rPr>
          <w:rFonts w:ascii="Arial" w:hAnsi="Arial" w:cs="Arial"/>
          <w:b/>
          <w:color w:val="auto"/>
        </w:rPr>
        <w:t xml:space="preserve">ROBOTY ROZBIÓRKOWE </w:t>
      </w:r>
      <w:r w:rsidR="007D1795" w:rsidRPr="007D1795">
        <w:rPr>
          <w:rFonts w:ascii="Arial" w:hAnsi="Arial" w:cs="Arial"/>
          <w:b/>
          <w:color w:val="auto"/>
        </w:rPr>
        <w:t xml:space="preserve"> </w:t>
      </w:r>
      <w:r w:rsidR="00DF3500">
        <w:rPr>
          <w:rFonts w:ascii="Arial" w:hAnsi="Arial" w:cs="Arial"/>
          <w:b/>
          <w:color w:val="auto"/>
        </w:rPr>
        <w:t>SST – 0</w:t>
      </w:r>
      <w:r w:rsidR="003F0583">
        <w:rPr>
          <w:rFonts w:ascii="Arial" w:hAnsi="Arial" w:cs="Arial"/>
          <w:b/>
          <w:color w:val="auto"/>
        </w:rPr>
        <w:t>.</w:t>
      </w:r>
      <w:r w:rsidR="00DF3500">
        <w:rPr>
          <w:rFonts w:ascii="Arial" w:hAnsi="Arial" w:cs="Arial"/>
          <w:b/>
          <w:color w:val="auto"/>
        </w:rPr>
        <w:t xml:space="preserve">02   </w:t>
      </w:r>
      <w:r w:rsidR="007D1795" w:rsidRPr="007D1795">
        <w:rPr>
          <w:rFonts w:ascii="Arial" w:hAnsi="Arial" w:cs="Arial"/>
          <w:b/>
          <w:color w:val="auto"/>
        </w:rPr>
        <w:t xml:space="preserve"> </w:t>
      </w:r>
      <w:r w:rsidR="00EB330B" w:rsidRPr="007D1795">
        <w:rPr>
          <w:rFonts w:ascii="Arial" w:hAnsi="Arial" w:cs="Arial"/>
          <w:b/>
          <w:color w:val="auto"/>
        </w:rPr>
        <w:t>CPV 451100000-1</w:t>
      </w:r>
      <w:bookmarkEnd w:id="54"/>
    </w:p>
    <w:p w:rsidR="001C2F87" w:rsidRDefault="001C2F87" w:rsidP="004E3F80">
      <w:pPr>
        <w:pStyle w:val="Akapitzlist"/>
        <w:keepNext/>
        <w:keepLines/>
        <w:tabs>
          <w:tab w:val="left" w:pos="635"/>
        </w:tabs>
        <w:ind w:left="360"/>
        <w:jc w:val="both"/>
        <w:outlineLvl w:val="3"/>
        <w:rPr>
          <w:rFonts w:ascii="Arial" w:hAnsi="Arial" w:cs="Arial"/>
          <w:b/>
          <w:color w:val="auto"/>
          <w:sz w:val="18"/>
          <w:szCs w:val="18"/>
        </w:rPr>
      </w:pPr>
      <w:bookmarkStart w:id="55" w:name="bookmark51"/>
    </w:p>
    <w:p w:rsidR="00EB330B" w:rsidRPr="00113F43" w:rsidRDefault="00113F43" w:rsidP="00237680">
      <w:pPr>
        <w:pStyle w:val="Akapitzlist"/>
        <w:keepNext/>
        <w:keepLines/>
        <w:numPr>
          <w:ilvl w:val="1"/>
          <w:numId w:val="38"/>
        </w:numPr>
        <w:tabs>
          <w:tab w:val="left" w:pos="635"/>
        </w:tabs>
        <w:jc w:val="both"/>
        <w:outlineLvl w:val="3"/>
        <w:rPr>
          <w:rFonts w:ascii="Arial" w:hAnsi="Arial" w:cs="Arial"/>
          <w:b/>
          <w:color w:val="auto"/>
          <w:sz w:val="18"/>
          <w:szCs w:val="18"/>
        </w:rPr>
      </w:pPr>
      <w:r>
        <w:rPr>
          <w:rFonts w:ascii="Arial" w:hAnsi="Arial" w:cs="Arial"/>
          <w:b/>
          <w:color w:val="auto"/>
          <w:sz w:val="18"/>
          <w:szCs w:val="18"/>
        </w:rPr>
        <w:t xml:space="preserve">     </w:t>
      </w:r>
      <w:r w:rsidR="00EB330B" w:rsidRPr="00113F43">
        <w:rPr>
          <w:rFonts w:ascii="Arial" w:hAnsi="Arial" w:cs="Arial"/>
          <w:b/>
          <w:color w:val="auto"/>
          <w:sz w:val="18"/>
          <w:szCs w:val="18"/>
        </w:rPr>
        <w:t xml:space="preserve">  WSTĘP</w:t>
      </w:r>
      <w:bookmarkEnd w:id="55"/>
    </w:p>
    <w:p w:rsidR="00EB330B" w:rsidRPr="00113F43" w:rsidRDefault="00EB330B" w:rsidP="00237680">
      <w:pPr>
        <w:pStyle w:val="Akapitzlist"/>
        <w:keepNext/>
        <w:keepLines/>
        <w:numPr>
          <w:ilvl w:val="2"/>
          <w:numId w:val="38"/>
        </w:numPr>
        <w:tabs>
          <w:tab w:val="left" w:pos="709"/>
        </w:tabs>
        <w:jc w:val="both"/>
        <w:outlineLvl w:val="3"/>
        <w:rPr>
          <w:rFonts w:ascii="Arial" w:hAnsi="Arial" w:cs="Arial"/>
          <w:b/>
          <w:color w:val="auto"/>
          <w:sz w:val="18"/>
          <w:szCs w:val="18"/>
        </w:rPr>
      </w:pPr>
      <w:bookmarkStart w:id="56" w:name="bookmark52"/>
      <w:r w:rsidRPr="00113F43">
        <w:rPr>
          <w:rFonts w:ascii="Arial" w:hAnsi="Arial" w:cs="Arial"/>
          <w:b/>
          <w:color w:val="auto"/>
          <w:sz w:val="18"/>
          <w:szCs w:val="18"/>
        </w:rPr>
        <w:t>Przedmiot SST</w:t>
      </w:r>
      <w:bookmarkEnd w:id="56"/>
    </w:p>
    <w:p w:rsidR="003E20B4" w:rsidRDefault="003E20B4" w:rsidP="003E20B4">
      <w:pPr>
        <w:pStyle w:val="Teksttreci20"/>
        <w:shd w:val="clear" w:color="auto" w:fill="auto"/>
        <w:spacing w:line="230" w:lineRule="exact"/>
        <w:jc w:val="left"/>
        <w:rPr>
          <w:rFonts w:cs="Arial"/>
          <w:color w:val="363636"/>
          <w:sz w:val="18"/>
          <w:szCs w:val="18"/>
        </w:rPr>
      </w:pPr>
      <w:bookmarkStart w:id="57" w:name="_Hlk517591633"/>
      <w:bookmarkStart w:id="58" w:name="bookmark53"/>
      <w:r w:rsidRPr="003E20B4">
        <w:rPr>
          <w:rFonts w:cs="Arial"/>
          <w:sz w:val="18"/>
          <w:szCs w:val="18"/>
        </w:rPr>
        <w:t xml:space="preserve">Przedmiotem niniejszej szczegółowej specyfikacji technicznej /SST/ są wymagania dotyczące wykonania i odbioru robót  </w:t>
      </w:r>
      <w:r w:rsidR="00113F43" w:rsidRPr="003E20B4">
        <w:rPr>
          <w:rFonts w:cs="Arial"/>
          <w:sz w:val="18"/>
          <w:szCs w:val="18"/>
        </w:rPr>
        <w:t xml:space="preserve">„ </w:t>
      </w:r>
      <w:r w:rsidR="00113F43">
        <w:rPr>
          <w:rFonts w:cs="Arial"/>
          <w:sz w:val="18"/>
          <w:szCs w:val="18"/>
        </w:rPr>
        <w:t>Garaż – Budynek O.S.P. w Kośminie, rozbudowa budynku” , Kośmin gm. Grójec</w:t>
      </w:r>
    </w:p>
    <w:p w:rsidR="00EB330B" w:rsidRPr="002E70A2" w:rsidRDefault="00EB330B" w:rsidP="003E20B4">
      <w:pPr>
        <w:pStyle w:val="Teksttreci20"/>
        <w:shd w:val="clear" w:color="auto" w:fill="auto"/>
        <w:spacing w:line="230" w:lineRule="exact"/>
        <w:jc w:val="left"/>
        <w:rPr>
          <w:rFonts w:cs="Arial"/>
          <w:sz w:val="18"/>
          <w:szCs w:val="18"/>
        </w:rPr>
      </w:pPr>
      <w:r w:rsidRPr="003E20B4">
        <w:rPr>
          <w:rFonts w:cs="Arial"/>
          <w:sz w:val="18"/>
          <w:szCs w:val="18"/>
        </w:rPr>
        <w:t>Odstępstwa od wymagań podanych w niniejszej ST mogą mieć miejsce tylko w przypadku małych prostych robót</w:t>
      </w:r>
      <w:r w:rsidR="003E20B4">
        <w:rPr>
          <w:rFonts w:cs="Arial"/>
          <w:sz w:val="18"/>
          <w:szCs w:val="18"/>
        </w:rPr>
        <w:t xml:space="preserve">  </w:t>
      </w:r>
      <w:r w:rsidRPr="002E70A2">
        <w:rPr>
          <w:rFonts w:cs="Arial"/>
          <w:sz w:val="18"/>
          <w:szCs w:val="18"/>
        </w:rPr>
        <w:t>i konstrukcji drugorzędnych niewielkim znaczeniu, dla których istnieje pewność, że podstawowe wymagania będą  spełnione przy zastosowaniu metod wykonania na podstawie doświadczenia i przestrzeganiu zasad sztuki budowlanej.</w:t>
      </w:r>
    </w:p>
    <w:bookmarkEnd w:id="57"/>
    <w:p w:rsidR="00EB330B" w:rsidRPr="00113F43" w:rsidRDefault="00EB330B" w:rsidP="00237680">
      <w:pPr>
        <w:pStyle w:val="Akapitzlist"/>
        <w:keepNext/>
        <w:keepLines/>
        <w:numPr>
          <w:ilvl w:val="2"/>
          <w:numId w:val="38"/>
        </w:numPr>
        <w:tabs>
          <w:tab w:val="left" w:pos="837"/>
        </w:tabs>
        <w:spacing w:line="224" w:lineRule="exact"/>
        <w:jc w:val="both"/>
        <w:outlineLvl w:val="3"/>
        <w:rPr>
          <w:rFonts w:ascii="Arial" w:hAnsi="Arial" w:cs="Arial"/>
          <w:b/>
          <w:color w:val="auto"/>
          <w:sz w:val="18"/>
          <w:szCs w:val="18"/>
        </w:rPr>
      </w:pPr>
      <w:r w:rsidRPr="00113F43">
        <w:rPr>
          <w:rFonts w:ascii="Arial" w:hAnsi="Arial" w:cs="Arial"/>
          <w:b/>
          <w:color w:val="auto"/>
          <w:sz w:val="18"/>
          <w:szCs w:val="18"/>
        </w:rPr>
        <w:t>Zakres stosowania SST</w:t>
      </w:r>
      <w:bookmarkEnd w:id="58"/>
    </w:p>
    <w:p w:rsidR="00EB330B" w:rsidRPr="002E70A2" w:rsidRDefault="00EB330B" w:rsidP="002E70A2">
      <w:pPr>
        <w:spacing w:line="221" w:lineRule="exact"/>
        <w:jc w:val="both"/>
        <w:rPr>
          <w:rFonts w:ascii="Arial" w:hAnsi="Arial" w:cs="Arial"/>
          <w:color w:val="auto"/>
          <w:sz w:val="18"/>
          <w:szCs w:val="18"/>
        </w:rPr>
      </w:pPr>
      <w:r w:rsidRPr="002E70A2">
        <w:rPr>
          <w:rFonts w:ascii="Arial" w:hAnsi="Arial" w:cs="Arial"/>
          <w:color w:val="auto"/>
          <w:sz w:val="18"/>
          <w:szCs w:val="18"/>
        </w:rPr>
        <w:t>Zakres stosowania jako dokument przetargowy i kontraktowy przy zleceniu realizacji robót wymienionych w pkt. 1.1.1.</w:t>
      </w:r>
    </w:p>
    <w:p w:rsidR="00EB330B" w:rsidRPr="00113F43" w:rsidRDefault="00EB330B" w:rsidP="00237680">
      <w:pPr>
        <w:pStyle w:val="Akapitzlist"/>
        <w:keepNext/>
        <w:keepLines/>
        <w:numPr>
          <w:ilvl w:val="2"/>
          <w:numId w:val="38"/>
        </w:numPr>
        <w:tabs>
          <w:tab w:val="left" w:pos="837"/>
        </w:tabs>
        <w:spacing w:line="230" w:lineRule="exact"/>
        <w:jc w:val="both"/>
        <w:outlineLvl w:val="3"/>
        <w:rPr>
          <w:rFonts w:ascii="Arial" w:hAnsi="Arial" w:cs="Arial"/>
          <w:b/>
          <w:color w:val="auto"/>
          <w:sz w:val="18"/>
          <w:szCs w:val="18"/>
        </w:rPr>
      </w:pPr>
      <w:bookmarkStart w:id="59" w:name="bookmark54"/>
      <w:r w:rsidRPr="00113F43">
        <w:rPr>
          <w:rFonts w:ascii="Arial" w:hAnsi="Arial" w:cs="Arial"/>
          <w:b/>
          <w:color w:val="auto"/>
          <w:sz w:val="18"/>
          <w:szCs w:val="18"/>
        </w:rPr>
        <w:t>Zakres robót objętych SST</w:t>
      </w:r>
      <w:bookmarkEnd w:id="59"/>
    </w:p>
    <w:p w:rsidR="00113F43" w:rsidRDefault="00EB330B" w:rsidP="002E70A2">
      <w:pPr>
        <w:pStyle w:val="Teksttreci20"/>
        <w:shd w:val="clear" w:color="auto" w:fill="auto"/>
        <w:spacing w:line="240" w:lineRule="auto"/>
        <w:rPr>
          <w:rFonts w:cs="Arial"/>
          <w:sz w:val="18"/>
          <w:szCs w:val="18"/>
        </w:rPr>
      </w:pPr>
      <w:r w:rsidRPr="002E70A2">
        <w:rPr>
          <w:rFonts w:cs="Arial"/>
          <w:sz w:val="18"/>
          <w:szCs w:val="18"/>
        </w:rPr>
        <w:t xml:space="preserve">Ustalenia zawarte w niniejszej specyfikacji dotyczą zasad prowadzenia robót związanych z wszystkimi czynnościami umożliwiającymi i mającymi na celu wykonanie niezbędnych prac </w:t>
      </w:r>
      <w:bookmarkStart w:id="60" w:name="bookmark55"/>
      <w:r w:rsidR="00113F43" w:rsidRPr="003E20B4">
        <w:rPr>
          <w:rFonts w:cs="Arial"/>
          <w:sz w:val="18"/>
          <w:szCs w:val="18"/>
        </w:rPr>
        <w:t xml:space="preserve">przy „ </w:t>
      </w:r>
      <w:r w:rsidR="00113F43">
        <w:rPr>
          <w:rFonts w:cs="Arial"/>
          <w:sz w:val="18"/>
          <w:szCs w:val="18"/>
        </w:rPr>
        <w:t xml:space="preserve">Garaż – Budynek O.S.P. w Kośminie, rozbudowa budynku” , Kośmin gm. Grójec </w:t>
      </w:r>
    </w:p>
    <w:p w:rsidR="00EB330B" w:rsidRPr="002E70A2" w:rsidRDefault="003E20B4" w:rsidP="002E70A2">
      <w:pPr>
        <w:pStyle w:val="Teksttreci20"/>
        <w:shd w:val="clear" w:color="auto" w:fill="auto"/>
        <w:spacing w:line="240" w:lineRule="auto"/>
        <w:rPr>
          <w:rFonts w:cs="Arial"/>
          <w:sz w:val="18"/>
          <w:szCs w:val="18"/>
        </w:rPr>
      </w:pPr>
      <w:r>
        <w:rPr>
          <w:rFonts w:cs="Arial"/>
          <w:sz w:val="18"/>
          <w:szCs w:val="18"/>
        </w:rPr>
        <w:t xml:space="preserve">Roboty </w:t>
      </w:r>
      <w:r w:rsidR="00EB330B" w:rsidRPr="002E70A2">
        <w:rPr>
          <w:rFonts w:cs="Arial"/>
          <w:sz w:val="18"/>
          <w:szCs w:val="18"/>
        </w:rPr>
        <w:t>rozbiórkowe</w:t>
      </w:r>
      <w:bookmarkEnd w:id="60"/>
      <w:r w:rsidR="00EB330B" w:rsidRPr="002E70A2">
        <w:rPr>
          <w:rFonts w:cs="Arial"/>
          <w:sz w:val="18"/>
          <w:szCs w:val="18"/>
        </w:rPr>
        <w:t>:</w:t>
      </w:r>
    </w:p>
    <w:p w:rsidR="00EB330B" w:rsidRPr="002E70A2" w:rsidRDefault="003E20B4" w:rsidP="00752472">
      <w:pPr>
        <w:numPr>
          <w:ilvl w:val="0"/>
          <w:numId w:val="29"/>
        </w:numPr>
        <w:tabs>
          <w:tab w:val="left" w:pos="567"/>
        </w:tabs>
        <w:spacing w:line="235" w:lineRule="exact"/>
        <w:jc w:val="both"/>
        <w:rPr>
          <w:rFonts w:ascii="Arial" w:hAnsi="Arial" w:cs="Arial"/>
          <w:color w:val="auto"/>
          <w:sz w:val="18"/>
          <w:szCs w:val="18"/>
        </w:rPr>
      </w:pPr>
      <w:r>
        <w:rPr>
          <w:rFonts w:ascii="Arial" w:hAnsi="Arial" w:cs="Arial"/>
          <w:color w:val="auto"/>
          <w:sz w:val="18"/>
          <w:szCs w:val="18"/>
        </w:rPr>
        <w:t xml:space="preserve">Skucie okładziny ściennej </w:t>
      </w:r>
      <w:r w:rsidR="00EB330B" w:rsidRPr="002E70A2">
        <w:rPr>
          <w:rFonts w:ascii="Arial" w:hAnsi="Arial" w:cs="Arial"/>
          <w:color w:val="auto"/>
          <w:sz w:val="18"/>
          <w:szCs w:val="18"/>
        </w:rPr>
        <w:t xml:space="preserve"> </w:t>
      </w:r>
    </w:p>
    <w:p w:rsidR="00113F43" w:rsidRDefault="00113F43" w:rsidP="00752472">
      <w:pPr>
        <w:numPr>
          <w:ilvl w:val="0"/>
          <w:numId w:val="29"/>
        </w:numPr>
        <w:tabs>
          <w:tab w:val="left" w:pos="567"/>
        </w:tabs>
        <w:spacing w:line="235" w:lineRule="exact"/>
        <w:jc w:val="both"/>
        <w:rPr>
          <w:rFonts w:ascii="Arial" w:hAnsi="Arial" w:cs="Arial"/>
          <w:color w:val="auto"/>
          <w:sz w:val="18"/>
          <w:szCs w:val="18"/>
        </w:rPr>
      </w:pPr>
      <w:r>
        <w:rPr>
          <w:rFonts w:ascii="Arial" w:hAnsi="Arial" w:cs="Arial"/>
          <w:color w:val="auto"/>
          <w:sz w:val="18"/>
          <w:szCs w:val="18"/>
        </w:rPr>
        <w:t xml:space="preserve">Wykucie </w:t>
      </w:r>
      <w:r w:rsidR="00EB330B" w:rsidRPr="002E70A2">
        <w:rPr>
          <w:rFonts w:ascii="Arial" w:hAnsi="Arial" w:cs="Arial"/>
          <w:color w:val="auto"/>
          <w:sz w:val="18"/>
          <w:szCs w:val="18"/>
        </w:rPr>
        <w:t>otwor</w:t>
      </w:r>
      <w:r w:rsidR="003B229D">
        <w:rPr>
          <w:rFonts w:ascii="Arial" w:hAnsi="Arial" w:cs="Arial"/>
          <w:color w:val="auto"/>
          <w:sz w:val="18"/>
          <w:szCs w:val="18"/>
        </w:rPr>
        <w:t>ów</w:t>
      </w:r>
      <w:r w:rsidR="00EB330B" w:rsidRPr="002E70A2">
        <w:rPr>
          <w:rFonts w:ascii="Arial" w:hAnsi="Arial" w:cs="Arial"/>
          <w:color w:val="auto"/>
          <w:sz w:val="18"/>
          <w:szCs w:val="18"/>
        </w:rPr>
        <w:t xml:space="preserve"> </w:t>
      </w:r>
      <w:r>
        <w:rPr>
          <w:rFonts w:ascii="Arial" w:hAnsi="Arial" w:cs="Arial"/>
          <w:color w:val="auto"/>
          <w:sz w:val="18"/>
          <w:szCs w:val="18"/>
        </w:rPr>
        <w:t xml:space="preserve">na </w:t>
      </w:r>
      <w:r w:rsidR="00EB330B" w:rsidRPr="002E70A2">
        <w:rPr>
          <w:rFonts w:ascii="Arial" w:hAnsi="Arial" w:cs="Arial"/>
          <w:color w:val="auto"/>
          <w:sz w:val="18"/>
          <w:szCs w:val="18"/>
        </w:rPr>
        <w:t>drzwi</w:t>
      </w:r>
    </w:p>
    <w:p w:rsidR="00EB330B" w:rsidRPr="002E70A2" w:rsidRDefault="00113F43" w:rsidP="00752472">
      <w:pPr>
        <w:numPr>
          <w:ilvl w:val="0"/>
          <w:numId w:val="29"/>
        </w:numPr>
        <w:tabs>
          <w:tab w:val="left" w:pos="567"/>
        </w:tabs>
        <w:spacing w:line="235" w:lineRule="exact"/>
        <w:jc w:val="both"/>
        <w:rPr>
          <w:rFonts w:ascii="Arial" w:hAnsi="Arial" w:cs="Arial"/>
          <w:color w:val="auto"/>
          <w:sz w:val="18"/>
          <w:szCs w:val="18"/>
        </w:rPr>
      </w:pPr>
      <w:r>
        <w:rPr>
          <w:rFonts w:ascii="Arial" w:hAnsi="Arial" w:cs="Arial"/>
          <w:color w:val="auto"/>
          <w:sz w:val="18"/>
          <w:szCs w:val="18"/>
        </w:rPr>
        <w:t xml:space="preserve">Wykucie ościeżnic </w:t>
      </w:r>
      <w:r w:rsidR="00EB330B" w:rsidRPr="002E70A2">
        <w:rPr>
          <w:rFonts w:ascii="Arial" w:hAnsi="Arial" w:cs="Arial"/>
          <w:color w:val="auto"/>
          <w:sz w:val="18"/>
          <w:szCs w:val="18"/>
        </w:rPr>
        <w:t xml:space="preserve">    </w:t>
      </w:r>
    </w:p>
    <w:p w:rsidR="00EB330B" w:rsidRPr="002E70A2" w:rsidRDefault="00EB330B" w:rsidP="00752472">
      <w:pPr>
        <w:numPr>
          <w:ilvl w:val="0"/>
          <w:numId w:val="29"/>
        </w:numPr>
        <w:tabs>
          <w:tab w:val="left" w:pos="558"/>
        </w:tabs>
        <w:spacing w:line="235" w:lineRule="exact"/>
        <w:jc w:val="both"/>
        <w:rPr>
          <w:rFonts w:ascii="Arial" w:hAnsi="Arial" w:cs="Arial"/>
          <w:color w:val="auto"/>
          <w:sz w:val="18"/>
          <w:szCs w:val="18"/>
        </w:rPr>
      </w:pPr>
      <w:r w:rsidRPr="002E70A2">
        <w:rPr>
          <w:rFonts w:ascii="Arial" w:hAnsi="Arial" w:cs="Arial"/>
          <w:color w:val="auto"/>
          <w:sz w:val="18"/>
          <w:szCs w:val="18"/>
        </w:rPr>
        <w:t>Uporządkowanie terenu po robotach rozbiórkowych</w:t>
      </w:r>
    </w:p>
    <w:p w:rsidR="00EB330B" w:rsidRPr="00113F43" w:rsidRDefault="00113F43" w:rsidP="00237680">
      <w:pPr>
        <w:pStyle w:val="Akapitzlist"/>
        <w:keepNext/>
        <w:keepLines/>
        <w:numPr>
          <w:ilvl w:val="1"/>
          <w:numId w:val="38"/>
        </w:numPr>
        <w:tabs>
          <w:tab w:val="left" w:pos="837"/>
        </w:tabs>
        <w:jc w:val="both"/>
        <w:outlineLvl w:val="3"/>
        <w:rPr>
          <w:rFonts w:ascii="Arial" w:hAnsi="Arial" w:cs="Arial"/>
          <w:b/>
          <w:color w:val="auto"/>
          <w:sz w:val="18"/>
          <w:szCs w:val="18"/>
        </w:rPr>
      </w:pPr>
      <w:bookmarkStart w:id="61" w:name="bookmark56"/>
      <w:r>
        <w:rPr>
          <w:rFonts w:ascii="Arial" w:hAnsi="Arial" w:cs="Arial"/>
          <w:b/>
          <w:color w:val="auto"/>
          <w:sz w:val="18"/>
          <w:szCs w:val="18"/>
        </w:rPr>
        <w:t xml:space="preserve">       </w:t>
      </w:r>
      <w:r w:rsidR="00EB330B" w:rsidRPr="00113F43">
        <w:rPr>
          <w:rFonts w:ascii="Arial" w:hAnsi="Arial" w:cs="Arial"/>
          <w:b/>
          <w:color w:val="auto"/>
          <w:sz w:val="18"/>
          <w:szCs w:val="18"/>
        </w:rPr>
        <w:t>MATERIAŁY</w:t>
      </w:r>
      <w:bookmarkEnd w:id="61"/>
    </w:p>
    <w:p w:rsidR="00EB330B" w:rsidRPr="002E70A2" w:rsidRDefault="00EB330B" w:rsidP="00EB330B">
      <w:pPr>
        <w:jc w:val="both"/>
        <w:rPr>
          <w:rFonts w:ascii="Arial" w:hAnsi="Arial" w:cs="Arial"/>
          <w:color w:val="auto"/>
          <w:sz w:val="18"/>
          <w:szCs w:val="18"/>
        </w:rPr>
      </w:pPr>
      <w:r w:rsidRPr="002E70A2">
        <w:rPr>
          <w:rFonts w:ascii="Arial" w:hAnsi="Arial" w:cs="Arial"/>
          <w:color w:val="auto"/>
          <w:sz w:val="18"/>
          <w:szCs w:val="18"/>
        </w:rPr>
        <w:t>Specyfikacja prowadzenia prac rozbiórkowych nie wymaga użycia materiałów.</w:t>
      </w:r>
    </w:p>
    <w:p w:rsidR="00EB330B" w:rsidRPr="00113F43" w:rsidRDefault="00113F43" w:rsidP="00237680">
      <w:pPr>
        <w:pStyle w:val="Akapitzlist"/>
        <w:keepNext/>
        <w:keepLines/>
        <w:numPr>
          <w:ilvl w:val="1"/>
          <w:numId w:val="38"/>
        </w:numPr>
        <w:tabs>
          <w:tab w:val="left" w:pos="837"/>
        </w:tabs>
        <w:jc w:val="both"/>
        <w:outlineLvl w:val="3"/>
        <w:rPr>
          <w:rFonts w:ascii="Arial" w:hAnsi="Arial" w:cs="Arial"/>
          <w:b/>
          <w:color w:val="auto"/>
          <w:sz w:val="18"/>
          <w:szCs w:val="18"/>
        </w:rPr>
      </w:pPr>
      <w:bookmarkStart w:id="62" w:name="bookmark57"/>
      <w:r>
        <w:rPr>
          <w:rFonts w:ascii="Arial" w:hAnsi="Arial" w:cs="Arial"/>
          <w:b/>
          <w:color w:val="auto"/>
          <w:sz w:val="18"/>
          <w:szCs w:val="18"/>
        </w:rPr>
        <w:t xml:space="preserve">       </w:t>
      </w:r>
      <w:r w:rsidR="00EB330B" w:rsidRPr="00113F43">
        <w:rPr>
          <w:rFonts w:ascii="Arial" w:hAnsi="Arial" w:cs="Arial"/>
          <w:b/>
          <w:color w:val="auto"/>
          <w:sz w:val="18"/>
          <w:szCs w:val="18"/>
        </w:rPr>
        <w:t>SPRZĘT</w:t>
      </w:r>
      <w:bookmarkEnd w:id="62"/>
    </w:p>
    <w:p w:rsidR="00EB330B" w:rsidRPr="00113F43" w:rsidRDefault="00EB330B" w:rsidP="00237680">
      <w:pPr>
        <w:pStyle w:val="Akapitzlist"/>
        <w:keepNext/>
        <w:keepLines/>
        <w:numPr>
          <w:ilvl w:val="2"/>
          <w:numId w:val="38"/>
        </w:numPr>
        <w:tabs>
          <w:tab w:val="left" w:pos="851"/>
        </w:tabs>
        <w:jc w:val="both"/>
        <w:outlineLvl w:val="3"/>
        <w:rPr>
          <w:rFonts w:ascii="Arial" w:hAnsi="Arial" w:cs="Arial"/>
          <w:b/>
          <w:color w:val="auto"/>
          <w:sz w:val="18"/>
          <w:szCs w:val="18"/>
        </w:rPr>
      </w:pPr>
      <w:bookmarkStart w:id="63" w:name="bookmark58"/>
      <w:r w:rsidRPr="00113F43">
        <w:rPr>
          <w:rFonts w:ascii="Arial" w:hAnsi="Arial" w:cs="Arial"/>
          <w:b/>
          <w:color w:val="auto"/>
          <w:sz w:val="18"/>
          <w:szCs w:val="18"/>
        </w:rPr>
        <w:t>Ogólne wymagania dotyczące sprzętu</w:t>
      </w:r>
      <w:bookmarkEnd w:id="63"/>
    </w:p>
    <w:p w:rsidR="00EB330B" w:rsidRPr="00EB330B" w:rsidRDefault="00EB330B" w:rsidP="00EB330B">
      <w:pPr>
        <w:ind w:left="200" w:hanging="200"/>
        <w:jc w:val="both"/>
        <w:rPr>
          <w:rFonts w:ascii="Arial" w:hAnsi="Arial" w:cs="Arial"/>
          <w:color w:val="auto"/>
          <w:sz w:val="18"/>
          <w:szCs w:val="18"/>
        </w:rPr>
      </w:pPr>
      <w:r w:rsidRPr="00EB330B">
        <w:rPr>
          <w:rFonts w:ascii="Arial" w:hAnsi="Arial" w:cs="Arial"/>
          <w:color w:val="auto"/>
          <w:sz w:val="18"/>
          <w:szCs w:val="18"/>
        </w:rPr>
        <w:t>Ogólne wymagania dotyczące sprzętu podano w pkt. 1 wymagania ogólne pkt .1.3</w:t>
      </w:r>
    </w:p>
    <w:p w:rsidR="00EB330B" w:rsidRPr="00EB330B" w:rsidRDefault="003B52D7" w:rsidP="00EB330B">
      <w:pPr>
        <w:keepNext/>
        <w:keepLines/>
        <w:ind w:left="200" w:hanging="200"/>
        <w:jc w:val="both"/>
        <w:outlineLvl w:val="3"/>
        <w:rPr>
          <w:rFonts w:ascii="Arial" w:hAnsi="Arial" w:cs="Arial"/>
          <w:b/>
          <w:color w:val="auto"/>
          <w:sz w:val="18"/>
          <w:szCs w:val="18"/>
        </w:rPr>
      </w:pPr>
      <w:bookmarkStart w:id="64" w:name="bookmark59"/>
      <w:r>
        <w:rPr>
          <w:rFonts w:ascii="Arial" w:hAnsi="Arial" w:cs="Arial"/>
          <w:b/>
          <w:color w:val="auto"/>
          <w:sz w:val="18"/>
          <w:szCs w:val="18"/>
        </w:rPr>
        <w:t>3</w:t>
      </w:r>
      <w:r w:rsidR="00EB330B" w:rsidRPr="00EB330B">
        <w:rPr>
          <w:rFonts w:ascii="Arial" w:hAnsi="Arial" w:cs="Arial"/>
          <w:b/>
          <w:color w:val="auto"/>
          <w:sz w:val="18"/>
          <w:szCs w:val="18"/>
        </w:rPr>
        <w:t>.3.2 Sprzęt pomocniczy</w:t>
      </w:r>
      <w:bookmarkEnd w:id="64"/>
    </w:p>
    <w:p w:rsidR="00EB330B" w:rsidRPr="00EB330B" w:rsidRDefault="00EB330B" w:rsidP="00EB330B">
      <w:pPr>
        <w:ind w:left="200" w:hanging="200"/>
        <w:rPr>
          <w:rFonts w:ascii="Arial" w:hAnsi="Arial" w:cs="Arial"/>
          <w:color w:val="auto"/>
          <w:sz w:val="18"/>
          <w:szCs w:val="18"/>
        </w:rPr>
      </w:pPr>
      <w:r w:rsidRPr="00EB330B">
        <w:rPr>
          <w:rFonts w:ascii="Arial" w:hAnsi="Arial" w:cs="Arial"/>
          <w:color w:val="auto"/>
          <w:sz w:val="18"/>
          <w:szCs w:val="18"/>
        </w:rPr>
        <w:t>Do przeprowadzenia robót rozbiórkowych niezbędne będzie wykorzystanie następującego sprzętu :</w:t>
      </w:r>
    </w:p>
    <w:p w:rsidR="00251D20" w:rsidRDefault="00EB330B" w:rsidP="00752472">
      <w:pPr>
        <w:numPr>
          <w:ilvl w:val="0"/>
          <w:numId w:val="8"/>
        </w:numPr>
        <w:tabs>
          <w:tab w:val="left" w:pos="426"/>
        </w:tabs>
        <w:jc w:val="both"/>
        <w:rPr>
          <w:rFonts w:ascii="Arial" w:hAnsi="Arial" w:cs="Arial"/>
          <w:color w:val="auto"/>
          <w:sz w:val="18"/>
          <w:szCs w:val="18"/>
        </w:rPr>
      </w:pPr>
      <w:r w:rsidRPr="00EB330B">
        <w:rPr>
          <w:rFonts w:ascii="Arial" w:hAnsi="Arial" w:cs="Arial"/>
          <w:color w:val="auto"/>
          <w:sz w:val="18"/>
          <w:szCs w:val="18"/>
        </w:rPr>
        <w:t>samochód skrzyniowy</w:t>
      </w:r>
      <w:r w:rsidR="00251D20">
        <w:rPr>
          <w:rFonts w:ascii="Arial" w:hAnsi="Arial" w:cs="Arial"/>
          <w:color w:val="auto"/>
          <w:sz w:val="18"/>
          <w:szCs w:val="18"/>
        </w:rPr>
        <w:t xml:space="preserve"> , samowyładowczy lub dostawczy o ładowności </w:t>
      </w:r>
      <w:r w:rsidRPr="00EB330B">
        <w:rPr>
          <w:rFonts w:ascii="Arial" w:hAnsi="Arial" w:cs="Arial"/>
          <w:color w:val="auto"/>
          <w:sz w:val="18"/>
          <w:szCs w:val="18"/>
        </w:rPr>
        <w:t xml:space="preserve"> </w:t>
      </w:r>
      <w:r w:rsidR="00251D20" w:rsidRPr="00251D20">
        <w:rPr>
          <w:rFonts w:ascii="Arial" w:hAnsi="Arial" w:cs="Arial"/>
          <w:color w:val="auto"/>
          <w:sz w:val="18"/>
          <w:szCs w:val="18"/>
        </w:rPr>
        <w:t>do</w:t>
      </w:r>
      <w:r w:rsidRPr="00EB330B">
        <w:rPr>
          <w:rFonts w:ascii="Arial" w:hAnsi="Arial" w:cs="Arial"/>
          <w:color w:val="auto"/>
          <w:sz w:val="18"/>
          <w:szCs w:val="18"/>
        </w:rPr>
        <w:t xml:space="preserve"> 5 t</w:t>
      </w:r>
      <w:r w:rsidR="00251D20" w:rsidRPr="00251D20">
        <w:rPr>
          <w:rFonts w:ascii="Arial" w:hAnsi="Arial" w:cs="Arial"/>
          <w:color w:val="auto"/>
          <w:sz w:val="18"/>
          <w:szCs w:val="18"/>
        </w:rPr>
        <w:t xml:space="preserve"> </w:t>
      </w:r>
    </w:p>
    <w:p w:rsidR="00EB330B" w:rsidRPr="00EB330B" w:rsidRDefault="00EB330B" w:rsidP="00752472">
      <w:pPr>
        <w:numPr>
          <w:ilvl w:val="0"/>
          <w:numId w:val="8"/>
        </w:numPr>
        <w:tabs>
          <w:tab w:val="left" w:pos="426"/>
        </w:tabs>
        <w:jc w:val="both"/>
        <w:rPr>
          <w:rFonts w:ascii="Arial" w:hAnsi="Arial" w:cs="Arial"/>
          <w:color w:val="auto"/>
          <w:sz w:val="18"/>
          <w:szCs w:val="18"/>
        </w:rPr>
      </w:pPr>
      <w:r w:rsidRPr="00EB330B">
        <w:rPr>
          <w:rFonts w:ascii="Arial" w:hAnsi="Arial" w:cs="Arial"/>
          <w:color w:val="auto"/>
          <w:sz w:val="18"/>
          <w:szCs w:val="18"/>
        </w:rPr>
        <w:t>sprzęt do cięcia</w:t>
      </w:r>
    </w:p>
    <w:p w:rsidR="00EB330B" w:rsidRPr="00EB330B" w:rsidRDefault="00EB330B" w:rsidP="00752472">
      <w:pPr>
        <w:numPr>
          <w:ilvl w:val="0"/>
          <w:numId w:val="8"/>
        </w:numPr>
        <w:tabs>
          <w:tab w:val="left" w:pos="426"/>
        </w:tabs>
        <w:jc w:val="both"/>
        <w:rPr>
          <w:rFonts w:ascii="Arial" w:hAnsi="Arial" w:cs="Arial"/>
          <w:color w:val="auto"/>
          <w:sz w:val="18"/>
          <w:szCs w:val="18"/>
        </w:rPr>
      </w:pPr>
      <w:r w:rsidRPr="00EB330B">
        <w:rPr>
          <w:rFonts w:ascii="Arial" w:hAnsi="Arial" w:cs="Arial"/>
          <w:color w:val="auto"/>
          <w:sz w:val="18"/>
          <w:szCs w:val="18"/>
        </w:rPr>
        <w:t xml:space="preserve">sprzęt do prac rozbiórkowych </w:t>
      </w:r>
    </w:p>
    <w:p w:rsidR="00EB330B" w:rsidRPr="00EB330B" w:rsidRDefault="00EB330B" w:rsidP="00251D20">
      <w:pPr>
        <w:rPr>
          <w:rFonts w:ascii="Arial" w:hAnsi="Arial" w:cs="Arial"/>
          <w:color w:val="auto"/>
          <w:sz w:val="18"/>
          <w:szCs w:val="18"/>
        </w:rPr>
      </w:pPr>
      <w:r w:rsidRPr="00EB330B">
        <w:rPr>
          <w:rFonts w:ascii="Arial" w:hAnsi="Arial" w:cs="Arial"/>
          <w:color w:val="auto"/>
          <w:sz w:val="18"/>
          <w:szCs w:val="18"/>
        </w:rPr>
        <w:t>Sprzęt stosowany do prac rozbiórkowych powinien gwarantować uzyskanie wymaganej sprawności prowadzonych prac</w:t>
      </w:r>
    </w:p>
    <w:p w:rsidR="00EB330B" w:rsidRPr="003B52D7" w:rsidRDefault="003B52D7" w:rsidP="00237680">
      <w:pPr>
        <w:pStyle w:val="Akapitzlist"/>
        <w:keepNext/>
        <w:keepLines/>
        <w:numPr>
          <w:ilvl w:val="1"/>
          <w:numId w:val="38"/>
        </w:numPr>
        <w:tabs>
          <w:tab w:val="left" w:pos="837"/>
        </w:tabs>
        <w:jc w:val="both"/>
        <w:outlineLvl w:val="3"/>
        <w:rPr>
          <w:rFonts w:ascii="Arial" w:hAnsi="Arial" w:cs="Arial"/>
          <w:b/>
          <w:color w:val="auto"/>
          <w:sz w:val="18"/>
          <w:szCs w:val="18"/>
        </w:rPr>
      </w:pPr>
      <w:bookmarkStart w:id="65" w:name="bookmark60"/>
      <w:r>
        <w:rPr>
          <w:rFonts w:ascii="Arial" w:hAnsi="Arial" w:cs="Arial"/>
          <w:b/>
          <w:color w:val="auto"/>
          <w:sz w:val="18"/>
          <w:szCs w:val="18"/>
        </w:rPr>
        <w:t xml:space="preserve">        </w:t>
      </w:r>
      <w:r w:rsidR="00EB330B" w:rsidRPr="003B52D7">
        <w:rPr>
          <w:rFonts w:ascii="Arial" w:hAnsi="Arial" w:cs="Arial"/>
          <w:b/>
          <w:color w:val="auto"/>
          <w:sz w:val="18"/>
          <w:szCs w:val="18"/>
        </w:rPr>
        <w:t>TRANSPORT</w:t>
      </w:r>
      <w:bookmarkEnd w:id="65"/>
    </w:p>
    <w:p w:rsidR="00EB330B" w:rsidRPr="003B52D7" w:rsidRDefault="003B52D7" w:rsidP="00237680">
      <w:pPr>
        <w:pStyle w:val="Akapitzlist"/>
        <w:keepNext/>
        <w:keepLines/>
        <w:numPr>
          <w:ilvl w:val="2"/>
          <w:numId w:val="38"/>
        </w:numPr>
        <w:tabs>
          <w:tab w:val="left" w:pos="837"/>
        </w:tabs>
        <w:jc w:val="both"/>
        <w:outlineLvl w:val="3"/>
        <w:rPr>
          <w:rFonts w:ascii="Arial" w:hAnsi="Arial" w:cs="Arial"/>
          <w:b/>
          <w:color w:val="auto"/>
          <w:sz w:val="18"/>
          <w:szCs w:val="18"/>
        </w:rPr>
      </w:pPr>
      <w:bookmarkStart w:id="66" w:name="bookmark61"/>
      <w:r>
        <w:rPr>
          <w:rFonts w:ascii="Arial" w:hAnsi="Arial" w:cs="Arial"/>
          <w:b/>
          <w:color w:val="auto"/>
          <w:sz w:val="18"/>
          <w:szCs w:val="18"/>
        </w:rPr>
        <w:t xml:space="preserve"> </w:t>
      </w:r>
      <w:r w:rsidR="00EB330B" w:rsidRPr="003B52D7">
        <w:rPr>
          <w:rFonts w:ascii="Arial" w:hAnsi="Arial" w:cs="Arial"/>
          <w:b/>
          <w:color w:val="auto"/>
          <w:sz w:val="18"/>
          <w:szCs w:val="18"/>
        </w:rPr>
        <w:t>Ogólne wymagania dotyczące transportu</w:t>
      </w:r>
      <w:bookmarkEnd w:id="66"/>
    </w:p>
    <w:p w:rsidR="00EB330B" w:rsidRPr="00EB330B" w:rsidRDefault="00EB330B" w:rsidP="00251D20">
      <w:pPr>
        <w:ind w:left="200" w:hanging="200"/>
        <w:jc w:val="both"/>
        <w:rPr>
          <w:rFonts w:ascii="Arial" w:hAnsi="Arial" w:cs="Arial"/>
          <w:color w:val="auto"/>
          <w:sz w:val="18"/>
          <w:szCs w:val="18"/>
        </w:rPr>
      </w:pPr>
      <w:r w:rsidRPr="00EB330B">
        <w:rPr>
          <w:rFonts w:ascii="Arial" w:hAnsi="Arial" w:cs="Arial"/>
          <w:color w:val="auto"/>
          <w:sz w:val="18"/>
          <w:szCs w:val="18"/>
        </w:rPr>
        <w:t>Ogólne wymagania dotyczące sprzętu podano w pkt. 1 „wymagania ogólne pkt. 1.4.</w:t>
      </w:r>
    </w:p>
    <w:p w:rsidR="00EB330B" w:rsidRPr="003B52D7" w:rsidRDefault="00EB330B" w:rsidP="00237680">
      <w:pPr>
        <w:pStyle w:val="Akapitzlist"/>
        <w:keepNext/>
        <w:keepLines/>
        <w:numPr>
          <w:ilvl w:val="2"/>
          <w:numId w:val="38"/>
        </w:numPr>
        <w:tabs>
          <w:tab w:val="left" w:pos="837"/>
        </w:tabs>
        <w:jc w:val="both"/>
        <w:outlineLvl w:val="3"/>
        <w:rPr>
          <w:rFonts w:ascii="Arial" w:hAnsi="Arial" w:cs="Arial"/>
          <w:b/>
          <w:color w:val="auto"/>
          <w:sz w:val="18"/>
          <w:szCs w:val="18"/>
        </w:rPr>
      </w:pPr>
      <w:bookmarkStart w:id="67" w:name="bookmark62"/>
      <w:r w:rsidRPr="003B52D7">
        <w:rPr>
          <w:rFonts w:ascii="Arial" w:hAnsi="Arial" w:cs="Arial"/>
          <w:b/>
          <w:color w:val="auto"/>
          <w:sz w:val="18"/>
          <w:szCs w:val="18"/>
        </w:rPr>
        <w:t>Transport sprzętu i materiałów</w:t>
      </w:r>
      <w:bookmarkEnd w:id="67"/>
    </w:p>
    <w:p w:rsidR="00EB330B" w:rsidRPr="00EB330B" w:rsidRDefault="00EB330B" w:rsidP="00251D20">
      <w:pPr>
        <w:rPr>
          <w:rFonts w:ascii="Arial" w:hAnsi="Arial" w:cs="Arial"/>
          <w:color w:val="auto"/>
          <w:sz w:val="18"/>
          <w:szCs w:val="18"/>
        </w:rPr>
      </w:pPr>
      <w:r w:rsidRPr="00EB330B">
        <w:rPr>
          <w:rFonts w:ascii="Arial" w:hAnsi="Arial" w:cs="Arial"/>
          <w:color w:val="auto"/>
          <w:sz w:val="18"/>
          <w:szCs w:val="18"/>
        </w:rPr>
        <w:t>Sprzęt i materiały powinny być przewożone środkami transportu kołowego - samochodami samowyładowczymi , skrzyniowymi i samochodem dostawczym</w:t>
      </w:r>
    </w:p>
    <w:p w:rsidR="00EB330B" w:rsidRPr="00EB330B" w:rsidRDefault="003B52D7" w:rsidP="00237680">
      <w:pPr>
        <w:keepNext/>
        <w:keepLines/>
        <w:numPr>
          <w:ilvl w:val="1"/>
          <w:numId w:val="38"/>
        </w:numPr>
        <w:tabs>
          <w:tab w:val="left" w:pos="837"/>
        </w:tabs>
        <w:jc w:val="both"/>
        <w:outlineLvl w:val="3"/>
        <w:rPr>
          <w:rFonts w:ascii="Arial" w:hAnsi="Arial" w:cs="Arial"/>
          <w:b/>
          <w:color w:val="auto"/>
          <w:sz w:val="18"/>
          <w:szCs w:val="18"/>
        </w:rPr>
      </w:pPr>
      <w:bookmarkStart w:id="68" w:name="bookmark63"/>
      <w:r>
        <w:rPr>
          <w:rFonts w:ascii="Arial" w:hAnsi="Arial" w:cs="Arial"/>
          <w:b/>
          <w:color w:val="auto"/>
          <w:sz w:val="18"/>
          <w:szCs w:val="18"/>
        </w:rPr>
        <w:t xml:space="preserve">       </w:t>
      </w:r>
      <w:r w:rsidR="00EB330B" w:rsidRPr="00EB330B">
        <w:rPr>
          <w:rFonts w:ascii="Arial" w:hAnsi="Arial" w:cs="Arial"/>
          <w:b/>
          <w:color w:val="auto"/>
          <w:sz w:val="18"/>
          <w:szCs w:val="18"/>
        </w:rPr>
        <w:t>WYKONANIE ROBÓT</w:t>
      </w:r>
      <w:bookmarkEnd w:id="68"/>
    </w:p>
    <w:p w:rsidR="00EB330B" w:rsidRPr="00EB330B" w:rsidRDefault="00EB330B" w:rsidP="00237680">
      <w:pPr>
        <w:keepNext/>
        <w:keepLines/>
        <w:numPr>
          <w:ilvl w:val="2"/>
          <w:numId w:val="38"/>
        </w:numPr>
        <w:tabs>
          <w:tab w:val="left" w:pos="837"/>
        </w:tabs>
        <w:jc w:val="both"/>
        <w:outlineLvl w:val="3"/>
        <w:rPr>
          <w:rFonts w:ascii="Arial" w:hAnsi="Arial" w:cs="Arial"/>
          <w:b/>
          <w:color w:val="auto"/>
          <w:sz w:val="18"/>
          <w:szCs w:val="18"/>
        </w:rPr>
      </w:pPr>
      <w:bookmarkStart w:id="69" w:name="bookmark64"/>
      <w:r w:rsidRPr="00EB330B">
        <w:rPr>
          <w:rFonts w:ascii="Arial" w:hAnsi="Arial" w:cs="Arial"/>
          <w:b/>
          <w:color w:val="auto"/>
          <w:sz w:val="18"/>
          <w:szCs w:val="18"/>
        </w:rPr>
        <w:t>Ogólne zasady wykonania robót</w:t>
      </w:r>
      <w:bookmarkEnd w:id="69"/>
    </w:p>
    <w:p w:rsidR="00EB330B" w:rsidRPr="00EB330B" w:rsidRDefault="00EB330B" w:rsidP="00251D20">
      <w:pPr>
        <w:jc w:val="both"/>
        <w:rPr>
          <w:rFonts w:ascii="Arial" w:hAnsi="Arial" w:cs="Arial"/>
          <w:color w:val="auto"/>
          <w:sz w:val="18"/>
          <w:szCs w:val="18"/>
        </w:rPr>
      </w:pPr>
      <w:r w:rsidRPr="00EB330B">
        <w:rPr>
          <w:rFonts w:ascii="Arial" w:hAnsi="Arial" w:cs="Arial"/>
          <w:color w:val="auto"/>
          <w:sz w:val="18"/>
          <w:szCs w:val="18"/>
        </w:rPr>
        <w:t>Ogólne zasady wykonania robót podano w pkt1 wymagania ogólne pkt. 1.5</w:t>
      </w:r>
    </w:p>
    <w:p w:rsidR="00EB330B" w:rsidRPr="00EB330B" w:rsidRDefault="00EB330B" w:rsidP="00251D20">
      <w:pPr>
        <w:jc w:val="both"/>
        <w:rPr>
          <w:rFonts w:ascii="Arial" w:hAnsi="Arial" w:cs="Arial"/>
          <w:color w:val="auto"/>
          <w:sz w:val="18"/>
          <w:szCs w:val="18"/>
        </w:rPr>
      </w:pPr>
      <w:r w:rsidRPr="00EB330B">
        <w:rPr>
          <w:rFonts w:ascii="Arial" w:hAnsi="Arial" w:cs="Arial"/>
          <w:color w:val="auto"/>
          <w:sz w:val="18"/>
          <w:szCs w:val="18"/>
        </w:rPr>
        <w:t>Przy wykonywaniu robót należy przestrzegać przepisów bezpieczeństwa i higieny pracy:</w:t>
      </w:r>
    </w:p>
    <w:p w:rsidR="00EB330B" w:rsidRPr="00EB330B" w:rsidRDefault="00EB330B" w:rsidP="00EB330B">
      <w:pPr>
        <w:rPr>
          <w:rFonts w:ascii="Arial" w:hAnsi="Arial" w:cs="Arial"/>
          <w:color w:val="auto"/>
          <w:sz w:val="18"/>
          <w:szCs w:val="18"/>
        </w:rPr>
      </w:pPr>
      <w:r w:rsidRPr="00EB330B">
        <w:rPr>
          <w:rFonts w:ascii="Arial" w:hAnsi="Arial" w:cs="Arial"/>
          <w:color w:val="auto"/>
          <w:sz w:val="18"/>
          <w:szCs w:val="18"/>
        </w:rPr>
        <w:t xml:space="preserve">   -  Rozporządzenie Ministra Infrastruktury z dnia 6lutego 2003r. W sprawie bezpieczeństwa i higieny pracy podczas wykonywania robót budowlanych (Dz. U. Nr 47, poz401, z dnia 19.03.2003)</w:t>
      </w:r>
    </w:p>
    <w:p w:rsidR="002E70A2" w:rsidRDefault="00EB330B" w:rsidP="00CA61DA">
      <w:pPr>
        <w:ind w:firstLine="142"/>
        <w:rPr>
          <w:rFonts w:ascii="Arial" w:hAnsi="Arial" w:cs="Arial"/>
          <w:color w:val="auto"/>
          <w:sz w:val="18"/>
          <w:szCs w:val="18"/>
        </w:rPr>
      </w:pPr>
      <w:r w:rsidRPr="00EB330B">
        <w:rPr>
          <w:rFonts w:ascii="Arial" w:hAnsi="Arial" w:cs="Arial"/>
          <w:color w:val="auto"/>
          <w:sz w:val="18"/>
          <w:szCs w:val="18"/>
        </w:rPr>
        <w:t>- Obwieszczenie Ministra Gospodarki, Pracy i polityki Społecznej z dnia 28 sierpnia 2003r. w sprawie ogłoszenia jednolitego tekstu rozporządzenia Ministra Pracy i Polityki Socjalnej w sprawie ogólnych przepisów bezpieczeństwa</w:t>
      </w:r>
      <w:r w:rsidR="00CA61DA">
        <w:rPr>
          <w:rFonts w:ascii="Arial" w:hAnsi="Arial" w:cs="Arial"/>
          <w:color w:val="auto"/>
          <w:sz w:val="18"/>
          <w:szCs w:val="18"/>
        </w:rPr>
        <w:t xml:space="preserve"> </w:t>
      </w:r>
    </w:p>
    <w:p w:rsidR="00EB330B" w:rsidRPr="00EB330B" w:rsidRDefault="00CA61DA" w:rsidP="002E70A2">
      <w:pPr>
        <w:rPr>
          <w:rFonts w:ascii="Arial" w:hAnsi="Arial" w:cs="Arial"/>
          <w:color w:val="auto"/>
          <w:sz w:val="18"/>
          <w:szCs w:val="18"/>
        </w:rPr>
      </w:pPr>
      <w:r>
        <w:rPr>
          <w:rFonts w:ascii="Arial" w:hAnsi="Arial" w:cs="Arial"/>
          <w:color w:val="auto"/>
          <w:sz w:val="18"/>
          <w:szCs w:val="18"/>
        </w:rPr>
        <w:t xml:space="preserve">i </w:t>
      </w:r>
      <w:r w:rsidR="00EB330B" w:rsidRPr="00EB330B">
        <w:rPr>
          <w:rFonts w:ascii="Arial" w:hAnsi="Arial" w:cs="Arial"/>
          <w:color w:val="auto"/>
          <w:sz w:val="18"/>
          <w:szCs w:val="18"/>
        </w:rPr>
        <w:t xml:space="preserve"> higieny pracy (Dz. U. Nr 169, poz. 1650, z dnia</w:t>
      </w:r>
      <w:r w:rsidR="00251D20">
        <w:rPr>
          <w:rFonts w:ascii="Arial" w:hAnsi="Arial" w:cs="Arial"/>
          <w:color w:val="auto"/>
          <w:sz w:val="18"/>
          <w:szCs w:val="18"/>
        </w:rPr>
        <w:t xml:space="preserve"> </w:t>
      </w:r>
      <w:r w:rsidR="00EB330B" w:rsidRPr="00EB330B">
        <w:rPr>
          <w:rFonts w:ascii="Arial" w:hAnsi="Arial" w:cs="Arial"/>
          <w:color w:val="auto"/>
          <w:sz w:val="18"/>
          <w:szCs w:val="18"/>
        </w:rPr>
        <w:t>29.09.2003)</w:t>
      </w:r>
    </w:p>
    <w:p w:rsidR="00EB330B" w:rsidRPr="00EB330B" w:rsidRDefault="00EB330B" w:rsidP="00752472">
      <w:pPr>
        <w:numPr>
          <w:ilvl w:val="0"/>
          <w:numId w:val="8"/>
        </w:numPr>
        <w:tabs>
          <w:tab w:val="left" w:pos="307"/>
        </w:tabs>
        <w:jc w:val="both"/>
        <w:rPr>
          <w:rFonts w:ascii="Arial" w:hAnsi="Arial" w:cs="Arial"/>
          <w:color w:val="auto"/>
          <w:sz w:val="18"/>
          <w:szCs w:val="18"/>
        </w:rPr>
      </w:pPr>
      <w:r w:rsidRPr="00EB330B">
        <w:rPr>
          <w:rFonts w:ascii="Arial" w:hAnsi="Arial" w:cs="Arial"/>
          <w:color w:val="auto"/>
          <w:sz w:val="18"/>
          <w:szCs w:val="18"/>
        </w:rPr>
        <w:t>Rozporządzenie Ministra Gospodarski z dnia 30 października 2002r. w sprawie minimalnych wymagań dotyczących bezpieczeństwa i higieny pracy w zakresie użytkowania maszyn przez pracowników podczas pracy (Dz. U. 2002 nr 191 poz. 1596), z późniejszymi zmianami - Rozporządzenie Ministra Gospodarki, Pracy i Polityki Społecznej z dnia 30 września 2003r. zmieniające rozporządzenie w sprawie minimalnych wymagań dotyczących bezpieczeństwa i higieny pracy w zakresie użytkowania maszyn przez pracowników podczas pracy (Dz. U. Nr 178, poz. 1745, z dnia 16.10.2003)</w:t>
      </w:r>
    </w:p>
    <w:p w:rsidR="00EB330B" w:rsidRPr="00EB330B" w:rsidRDefault="00EB330B" w:rsidP="00752472">
      <w:pPr>
        <w:numPr>
          <w:ilvl w:val="0"/>
          <w:numId w:val="8"/>
        </w:numPr>
        <w:tabs>
          <w:tab w:val="left" w:pos="307"/>
        </w:tabs>
        <w:jc w:val="both"/>
        <w:rPr>
          <w:rFonts w:ascii="Arial" w:hAnsi="Arial" w:cs="Arial"/>
          <w:color w:val="auto"/>
          <w:sz w:val="18"/>
          <w:szCs w:val="18"/>
        </w:rPr>
      </w:pPr>
      <w:r w:rsidRPr="00EB330B">
        <w:rPr>
          <w:rFonts w:ascii="Arial" w:hAnsi="Arial" w:cs="Arial"/>
          <w:color w:val="auto"/>
          <w:sz w:val="18"/>
          <w:szCs w:val="18"/>
        </w:rPr>
        <w:t>Rozporządzenie Ministra Gospodarki z dnia 20 września 2001 r. w sprawie bezpieczeństwa i higieny pracy podczas eksploatacji maszyn i innych urządzeń technicznych podczas robót ziemnych , budowlanych i drogowych (Dz.U Nr 118, poz. 1263, z 2001).</w:t>
      </w:r>
    </w:p>
    <w:p w:rsidR="002E70A2" w:rsidRDefault="00EB330B" w:rsidP="00752472">
      <w:pPr>
        <w:numPr>
          <w:ilvl w:val="0"/>
          <w:numId w:val="8"/>
        </w:numPr>
        <w:tabs>
          <w:tab w:val="left" w:pos="307"/>
        </w:tabs>
        <w:jc w:val="both"/>
        <w:rPr>
          <w:rFonts w:ascii="Arial" w:hAnsi="Arial" w:cs="Arial"/>
          <w:color w:val="auto"/>
          <w:sz w:val="18"/>
          <w:szCs w:val="18"/>
        </w:rPr>
      </w:pPr>
      <w:r w:rsidRPr="00EB330B">
        <w:rPr>
          <w:rFonts w:ascii="Arial" w:hAnsi="Arial" w:cs="Arial"/>
          <w:color w:val="auto"/>
          <w:sz w:val="18"/>
          <w:szCs w:val="18"/>
        </w:rPr>
        <w:t xml:space="preserve">Rozporządzenie Ministra Pracy i Opieki Społecznej oraz Zdrowia z dnia 20 marca 1954r. w sprawie bezpieczeństwa </w:t>
      </w:r>
    </w:p>
    <w:p w:rsidR="00EB330B" w:rsidRPr="00EB330B" w:rsidRDefault="00EB330B" w:rsidP="002E70A2">
      <w:pPr>
        <w:tabs>
          <w:tab w:val="left" w:pos="307"/>
        </w:tabs>
        <w:jc w:val="both"/>
        <w:rPr>
          <w:rFonts w:ascii="Arial" w:hAnsi="Arial" w:cs="Arial"/>
          <w:color w:val="auto"/>
          <w:sz w:val="18"/>
          <w:szCs w:val="18"/>
        </w:rPr>
      </w:pPr>
      <w:r w:rsidRPr="00EB330B">
        <w:rPr>
          <w:rFonts w:ascii="Arial" w:hAnsi="Arial" w:cs="Arial"/>
          <w:color w:val="auto"/>
          <w:sz w:val="18"/>
          <w:szCs w:val="18"/>
        </w:rPr>
        <w:t>i higieny pracy przy obsłudze żurawi (wyciąg).</w:t>
      </w:r>
    </w:p>
    <w:p w:rsidR="00EB330B" w:rsidRPr="00EB330B" w:rsidRDefault="00EB330B" w:rsidP="00752472">
      <w:pPr>
        <w:numPr>
          <w:ilvl w:val="0"/>
          <w:numId w:val="8"/>
        </w:numPr>
        <w:tabs>
          <w:tab w:val="left" w:pos="307"/>
        </w:tabs>
        <w:jc w:val="both"/>
        <w:rPr>
          <w:rFonts w:ascii="Arial" w:hAnsi="Arial" w:cs="Arial"/>
          <w:color w:val="auto"/>
          <w:sz w:val="18"/>
          <w:szCs w:val="18"/>
        </w:rPr>
      </w:pPr>
      <w:r w:rsidRPr="00EB330B">
        <w:rPr>
          <w:rFonts w:ascii="Arial" w:hAnsi="Arial" w:cs="Arial"/>
          <w:color w:val="auto"/>
          <w:sz w:val="18"/>
          <w:szCs w:val="18"/>
        </w:rPr>
        <w:t>Rozporządzenie Ministra Pracy i Opieki Społecznej oraz Zdrowia z dnia 1 kwietnia 1953r. w sprawie bezpieczeństwa i higieny pracy pracowników zatrudnionych przy ręcznym dźwiganiu i przenoszeniu ciężarów.</w:t>
      </w:r>
    </w:p>
    <w:p w:rsidR="002E70A2" w:rsidRDefault="00EB330B" w:rsidP="00752472">
      <w:pPr>
        <w:numPr>
          <w:ilvl w:val="0"/>
          <w:numId w:val="8"/>
        </w:numPr>
        <w:tabs>
          <w:tab w:val="left" w:pos="307"/>
        </w:tabs>
        <w:jc w:val="both"/>
        <w:rPr>
          <w:rFonts w:ascii="Arial" w:hAnsi="Arial" w:cs="Arial"/>
          <w:color w:val="auto"/>
          <w:sz w:val="18"/>
          <w:szCs w:val="18"/>
        </w:rPr>
      </w:pPr>
      <w:r w:rsidRPr="00EB330B">
        <w:rPr>
          <w:rFonts w:ascii="Arial" w:hAnsi="Arial" w:cs="Arial"/>
          <w:color w:val="auto"/>
          <w:sz w:val="18"/>
          <w:szCs w:val="18"/>
        </w:rPr>
        <w:t xml:space="preserve">Rozporządzenie Ministra Pracy i Opieki Społecznej oraz Zdrowia z dnia 15 maja 1954r. w sprawie bezpieczeństwa </w:t>
      </w:r>
    </w:p>
    <w:p w:rsidR="00EB330B" w:rsidRPr="00EB330B" w:rsidRDefault="00EB330B" w:rsidP="002E70A2">
      <w:pPr>
        <w:tabs>
          <w:tab w:val="left" w:pos="307"/>
        </w:tabs>
        <w:jc w:val="both"/>
        <w:rPr>
          <w:rFonts w:ascii="Arial" w:hAnsi="Arial" w:cs="Arial"/>
          <w:color w:val="auto"/>
          <w:sz w:val="18"/>
          <w:szCs w:val="18"/>
        </w:rPr>
      </w:pPr>
      <w:r w:rsidRPr="00EB330B">
        <w:rPr>
          <w:rFonts w:ascii="Arial" w:hAnsi="Arial" w:cs="Arial"/>
          <w:color w:val="auto"/>
          <w:sz w:val="18"/>
          <w:szCs w:val="18"/>
        </w:rPr>
        <w:t>i higieny pracy przy użytkowaniu butli z gazami sprężonymi, skroplonymi i rozpuszczonymi pod ciśnieniem.</w:t>
      </w:r>
    </w:p>
    <w:p w:rsidR="00EB330B" w:rsidRPr="00EB330B" w:rsidRDefault="00EB330B" w:rsidP="00752472">
      <w:pPr>
        <w:numPr>
          <w:ilvl w:val="0"/>
          <w:numId w:val="8"/>
        </w:numPr>
        <w:tabs>
          <w:tab w:val="left" w:pos="307"/>
        </w:tabs>
        <w:jc w:val="both"/>
        <w:rPr>
          <w:rFonts w:ascii="Arial" w:hAnsi="Arial" w:cs="Arial"/>
          <w:color w:val="auto"/>
          <w:sz w:val="18"/>
          <w:szCs w:val="18"/>
        </w:rPr>
      </w:pPr>
      <w:r w:rsidRPr="00EB330B">
        <w:rPr>
          <w:rFonts w:ascii="Arial" w:hAnsi="Arial" w:cs="Arial"/>
          <w:color w:val="auto"/>
          <w:sz w:val="18"/>
          <w:szCs w:val="18"/>
        </w:rPr>
        <w:t>Rozporządzenie Ministra Infrastruktury z dnia 26 czerwca 2002r. w sprawie dziennika budowy, montażu i rozbiórki, tablicy informacyjnej oraz ogłoszenia zawierającego dane dotyczące bezpieczeństwa pracy i ochrony zdrowia (Dz. U Nr 108, poz. 953 z dnia 17.07.2002).</w:t>
      </w:r>
    </w:p>
    <w:p w:rsidR="00EB330B" w:rsidRPr="00EB330B" w:rsidRDefault="00EB330B" w:rsidP="00237680">
      <w:pPr>
        <w:keepNext/>
        <w:keepLines/>
        <w:numPr>
          <w:ilvl w:val="2"/>
          <w:numId w:val="38"/>
        </w:numPr>
        <w:tabs>
          <w:tab w:val="left" w:pos="643"/>
        </w:tabs>
        <w:jc w:val="both"/>
        <w:outlineLvl w:val="3"/>
        <w:rPr>
          <w:rFonts w:ascii="Arial" w:hAnsi="Arial" w:cs="Arial"/>
          <w:b/>
          <w:color w:val="auto"/>
          <w:sz w:val="18"/>
          <w:szCs w:val="18"/>
        </w:rPr>
      </w:pPr>
      <w:bookmarkStart w:id="70" w:name="bookmark65"/>
      <w:r w:rsidRPr="00EB330B">
        <w:rPr>
          <w:rFonts w:ascii="Arial" w:hAnsi="Arial" w:cs="Arial"/>
          <w:b/>
          <w:color w:val="auto"/>
          <w:sz w:val="18"/>
          <w:szCs w:val="18"/>
        </w:rPr>
        <w:t>Zasady wykonywania prac rozbiórkowych i demontażowych</w:t>
      </w:r>
      <w:bookmarkEnd w:id="70"/>
    </w:p>
    <w:p w:rsidR="00EB330B" w:rsidRPr="00EB330B" w:rsidRDefault="00EB330B" w:rsidP="00251D20">
      <w:pPr>
        <w:rPr>
          <w:rFonts w:ascii="Arial" w:hAnsi="Arial" w:cs="Arial"/>
          <w:color w:val="auto"/>
          <w:sz w:val="18"/>
          <w:szCs w:val="18"/>
        </w:rPr>
      </w:pPr>
      <w:r w:rsidRPr="00EB330B">
        <w:rPr>
          <w:rFonts w:ascii="Arial" w:hAnsi="Arial" w:cs="Arial"/>
          <w:color w:val="auto"/>
          <w:sz w:val="18"/>
          <w:szCs w:val="18"/>
        </w:rPr>
        <w:t>Prace rozbiórkowe i demontażowe powinny być wykonywane zgodnie z obowiązującymi przepisami BHP i P.</w:t>
      </w:r>
      <w:r w:rsidR="00251D20">
        <w:rPr>
          <w:rFonts w:ascii="Arial" w:hAnsi="Arial" w:cs="Arial"/>
          <w:color w:val="auto"/>
          <w:sz w:val="18"/>
          <w:szCs w:val="18"/>
        </w:rPr>
        <w:t xml:space="preserve"> </w:t>
      </w:r>
      <w:proofErr w:type="spellStart"/>
      <w:r w:rsidRPr="00EB330B">
        <w:rPr>
          <w:rFonts w:ascii="Arial" w:hAnsi="Arial" w:cs="Arial"/>
          <w:color w:val="auto"/>
          <w:sz w:val="18"/>
          <w:szCs w:val="18"/>
        </w:rPr>
        <w:t>poż</w:t>
      </w:r>
      <w:proofErr w:type="spellEnd"/>
      <w:r w:rsidRPr="00EB330B">
        <w:rPr>
          <w:rFonts w:ascii="Arial" w:hAnsi="Arial" w:cs="Arial"/>
          <w:color w:val="auto"/>
          <w:sz w:val="18"/>
          <w:szCs w:val="18"/>
        </w:rPr>
        <w:t>. Podczas prowadzenia tych prac należy wykonać wszelkie niezbędne osłony i zabezpieczenia chroniące przed ewentualnym możliwym uszkodzeniem lub zniszczeniem elementów budynku. Pozyskane materiały rozbiórkowe winny być posortowane i zmagazynowane w miejscach wyznaczonych składowisk . Dotyczy to również materiałów powtórnie wbudowanych . Materiały, które nie będą ponownie użyte należy niezwłocznie wywieść z terenu budowy .</w:t>
      </w:r>
    </w:p>
    <w:p w:rsidR="00EB330B" w:rsidRPr="00EB330B" w:rsidRDefault="003B52D7" w:rsidP="00237680">
      <w:pPr>
        <w:keepNext/>
        <w:keepLines/>
        <w:numPr>
          <w:ilvl w:val="1"/>
          <w:numId w:val="38"/>
        </w:numPr>
        <w:tabs>
          <w:tab w:val="left" w:pos="643"/>
        </w:tabs>
        <w:jc w:val="both"/>
        <w:outlineLvl w:val="3"/>
        <w:rPr>
          <w:rFonts w:ascii="Arial" w:hAnsi="Arial" w:cs="Arial"/>
          <w:b/>
          <w:color w:val="auto"/>
          <w:sz w:val="18"/>
          <w:szCs w:val="18"/>
        </w:rPr>
      </w:pPr>
      <w:bookmarkStart w:id="71" w:name="bookmark66"/>
      <w:r>
        <w:rPr>
          <w:rFonts w:ascii="Arial" w:hAnsi="Arial" w:cs="Arial"/>
          <w:b/>
          <w:color w:val="auto"/>
          <w:sz w:val="18"/>
          <w:szCs w:val="18"/>
        </w:rPr>
        <w:lastRenderedPageBreak/>
        <w:t xml:space="preserve">      </w:t>
      </w:r>
      <w:r w:rsidR="00EB330B" w:rsidRPr="00EB330B">
        <w:rPr>
          <w:rFonts w:ascii="Arial" w:hAnsi="Arial" w:cs="Arial"/>
          <w:b/>
          <w:color w:val="auto"/>
          <w:sz w:val="18"/>
          <w:szCs w:val="18"/>
        </w:rPr>
        <w:t>KONTROLA JAKOŚCI ROBÓT</w:t>
      </w:r>
      <w:bookmarkEnd w:id="71"/>
    </w:p>
    <w:p w:rsidR="00EB330B" w:rsidRPr="00EB330B" w:rsidRDefault="00EB330B" w:rsidP="00237680">
      <w:pPr>
        <w:keepNext/>
        <w:keepLines/>
        <w:numPr>
          <w:ilvl w:val="2"/>
          <w:numId w:val="38"/>
        </w:numPr>
        <w:tabs>
          <w:tab w:val="left" w:pos="643"/>
        </w:tabs>
        <w:jc w:val="both"/>
        <w:outlineLvl w:val="3"/>
        <w:rPr>
          <w:rFonts w:ascii="Arial" w:hAnsi="Arial" w:cs="Arial"/>
          <w:b/>
          <w:color w:val="auto"/>
          <w:sz w:val="18"/>
          <w:szCs w:val="18"/>
        </w:rPr>
      </w:pPr>
      <w:bookmarkStart w:id="72" w:name="bookmark67"/>
      <w:r w:rsidRPr="00EB330B">
        <w:rPr>
          <w:rFonts w:ascii="Arial" w:hAnsi="Arial" w:cs="Arial"/>
          <w:b/>
          <w:color w:val="auto"/>
          <w:sz w:val="18"/>
          <w:szCs w:val="18"/>
        </w:rPr>
        <w:t>Ogólne zasady kontroli jakości robót</w:t>
      </w:r>
      <w:bookmarkEnd w:id="72"/>
    </w:p>
    <w:p w:rsidR="00EB330B" w:rsidRPr="00EB330B" w:rsidRDefault="00EB330B" w:rsidP="00251D20">
      <w:pPr>
        <w:ind w:left="320" w:hanging="320"/>
        <w:jc w:val="both"/>
        <w:rPr>
          <w:rFonts w:ascii="Arial" w:hAnsi="Arial" w:cs="Arial"/>
          <w:color w:val="auto"/>
          <w:sz w:val="18"/>
          <w:szCs w:val="18"/>
        </w:rPr>
      </w:pPr>
      <w:r w:rsidRPr="00EB330B">
        <w:rPr>
          <w:rFonts w:ascii="Arial" w:hAnsi="Arial" w:cs="Arial"/>
          <w:color w:val="auto"/>
          <w:sz w:val="18"/>
          <w:szCs w:val="18"/>
        </w:rPr>
        <w:t>Ogólne zasady kontroli jakości robót podano w pkt.1 „wymagania ogólne „ pkt 1.6</w:t>
      </w:r>
    </w:p>
    <w:p w:rsidR="00EB330B" w:rsidRPr="00EB330B" w:rsidRDefault="00EB330B" w:rsidP="00237680">
      <w:pPr>
        <w:keepNext/>
        <w:keepLines/>
        <w:numPr>
          <w:ilvl w:val="2"/>
          <w:numId w:val="38"/>
        </w:numPr>
        <w:tabs>
          <w:tab w:val="left" w:pos="643"/>
        </w:tabs>
        <w:jc w:val="both"/>
        <w:outlineLvl w:val="3"/>
        <w:rPr>
          <w:rFonts w:ascii="Arial" w:hAnsi="Arial" w:cs="Arial"/>
          <w:b/>
          <w:color w:val="auto"/>
          <w:sz w:val="18"/>
          <w:szCs w:val="18"/>
        </w:rPr>
      </w:pPr>
      <w:bookmarkStart w:id="73" w:name="bookmark68"/>
      <w:r w:rsidRPr="00EB330B">
        <w:rPr>
          <w:rFonts w:ascii="Arial" w:hAnsi="Arial" w:cs="Arial"/>
          <w:b/>
          <w:color w:val="auto"/>
          <w:sz w:val="18"/>
          <w:szCs w:val="18"/>
        </w:rPr>
        <w:t>Kontrola jakości prac rozbiórkowych i demontażowych</w:t>
      </w:r>
      <w:bookmarkEnd w:id="73"/>
    </w:p>
    <w:p w:rsidR="002E70A2" w:rsidRDefault="00EB330B" w:rsidP="00251D20">
      <w:pPr>
        <w:rPr>
          <w:rFonts w:ascii="Arial" w:hAnsi="Arial" w:cs="Arial"/>
          <w:color w:val="auto"/>
          <w:sz w:val="18"/>
          <w:szCs w:val="18"/>
        </w:rPr>
      </w:pPr>
      <w:r w:rsidRPr="00EB330B">
        <w:rPr>
          <w:rFonts w:ascii="Arial" w:hAnsi="Arial" w:cs="Arial"/>
          <w:color w:val="auto"/>
          <w:sz w:val="18"/>
          <w:szCs w:val="18"/>
        </w:rPr>
        <w:t xml:space="preserve">Kontrola jakości prac rozbiórkowych i demontażowych należy przeprowadzić według ogólnych zasad określonych </w:t>
      </w:r>
      <w:r w:rsidR="00251D20">
        <w:rPr>
          <w:rFonts w:ascii="Arial" w:hAnsi="Arial" w:cs="Arial"/>
          <w:color w:val="auto"/>
          <w:sz w:val="18"/>
          <w:szCs w:val="18"/>
        </w:rPr>
        <w:t xml:space="preserve">     </w:t>
      </w:r>
    </w:p>
    <w:p w:rsidR="00EB330B" w:rsidRPr="00EB330B" w:rsidRDefault="00EB330B" w:rsidP="00251D20">
      <w:pPr>
        <w:rPr>
          <w:rFonts w:ascii="Arial" w:hAnsi="Arial" w:cs="Arial"/>
          <w:color w:val="auto"/>
          <w:sz w:val="18"/>
          <w:szCs w:val="18"/>
        </w:rPr>
      </w:pPr>
      <w:r w:rsidRPr="00EB330B">
        <w:rPr>
          <w:rFonts w:ascii="Arial" w:hAnsi="Arial" w:cs="Arial"/>
          <w:color w:val="auto"/>
          <w:sz w:val="18"/>
          <w:szCs w:val="18"/>
        </w:rPr>
        <w:t>w przepisach i normach .</w:t>
      </w:r>
      <w:r w:rsidR="00251D20">
        <w:rPr>
          <w:rFonts w:ascii="Arial" w:hAnsi="Arial" w:cs="Arial"/>
          <w:color w:val="auto"/>
          <w:sz w:val="18"/>
          <w:szCs w:val="18"/>
        </w:rPr>
        <w:t xml:space="preserve"> </w:t>
      </w:r>
      <w:r w:rsidRPr="00EB330B">
        <w:rPr>
          <w:rFonts w:ascii="Arial" w:hAnsi="Arial" w:cs="Arial"/>
          <w:color w:val="auto"/>
          <w:sz w:val="18"/>
          <w:szCs w:val="18"/>
        </w:rPr>
        <w:t>Kontrola powinna obejmować:</w:t>
      </w:r>
    </w:p>
    <w:p w:rsidR="00EB330B" w:rsidRPr="00EB330B" w:rsidRDefault="00251D20" w:rsidP="00251D20">
      <w:pPr>
        <w:spacing w:line="229" w:lineRule="exact"/>
        <w:ind w:left="284" w:right="100"/>
        <w:rPr>
          <w:rFonts w:ascii="Arial" w:hAnsi="Arial" w:cs="Arial"/>
          <w:color w:val="auto"/>
          <w:sz w:val="18"/>
          <w:szCs w:val="18"/>
        </w:rPr>
      </w:pPr>
      <w:r>
        <w:rPr>
          <w:rFonts w:ascii="Arial" w:hAnsi="Arial" w:cs="Arial"/>
          <w:color w:val="auto"/>
          <w:sz w:val="18"/>
          <w:szCs w:val="18"/>
        </w:rPr>
        <w:t>- z</w:t>
      </w:r>
      <w:r w:rsidR="00EB330B" w:rsidRPr="00EB330B">
        <w:rPr>
          <w:rFonts w:ascii="Arial" w:hAnsi="Arial" w:cs="Arial"/>
          <w:color w:val="auto"/>
          <w:sz w:val="18"/>
          <w:szCs w:val="18"/>
        </w:rPr>
        <w:t>godności z przedmiarem wykonania robót</w:t>
      </w:r>
    </w:p>
    <w:p w:rsidR="00251D20" w:rsidRDefault="00251D20" w:rsidP="00251D20">
      <w:pPr>
        <w:spacing w:line="229" w:lineRule="exact"/>
        <w:ind w:left="284" w:right="3600"/>
        <w:rPr>
          <w:rFonts w:ascii="Arial" w:hAnsi="Arial" w:cs="Arial"/>
          <w:color w:val="auto"/>
          <w:sz w:val="18"/>
          <w:szCs w:val="18"/>
        </w:rPr>
      </w:pPr>
      <w:r>
        <w:rPr>
          <w:rFonts w:ascii="Arial" w:hAnsi="Arial" w:cs="Arial"/>
          <w:color w:val="auto"/>
          <w:sz w:val="18"/>
          <w:szCs w:val="18"/>
        </w:rPr>
        <w:t>- z</w:t>
      </w:r>
      <w:r w:rsidR="00EB330B" w:rsidRPr="00EB330B">
        <w:rPr>
          <w:rFonts w:ascii="Arial" w:hAnsi="Arial" w:cs="Arial"/>
          <w:color w:val="auto"/>
          <w:sz w:val="18"/>
          <w:szCs w:val="18"/>
        </w:rPr>
        <w:t xml:space="preserve">godności wykonanych prac z obowiązującymi przepisami </w:t>
      </w:r>
    </w:p>
    <w:p w:rsidR="00EB330B" w:rsidRPr="00EB330B" w:rsidRDefault="00251D20" w:rsidP="00251D20">
      <w:pPr>
        <w:spacing w:line="229" w:lineRule="exact"/>
        <w:ind w:left="284" w:right="3600"/>
        <w:rPr>
          <w:rFonts w:ascii="Arial" w:hAnsi="Arial" w:cs="Arial"/>
          <w:color w:val="auto"/>
          <w:sz w:val="18"/>
          <w:szCs w:val="18"/>
        </w:rPr>
      </w:pPr>
      <w:r>
        <w:rPr>
          <w:rFonts w:ascii="Arial" w:hAnsi="Arial" w:cs="Arial"/>
          <w:color w:val="auto"/>
          <w:sz w:val="18"/>
          <w:szCs w:val="18"/>
        </w:rPr>
        <w:t>- z</w:t>
      </w:r>
      <w:r w:rsidR="00EB330B" w:rsidRPr="00EB330B">
        <w:rPr>
          <w:rFonts w:ascii="Arial" w:hAnsi="Arial" w:cs="Arial"/>
          <w:color w:val="auto"/>
          <w:sz w:val="18"/>
          <w:szCs w:val="18"/>
        </w:rPr>
        <w:t xml:space="preserve">achowanie warunków BHP i ochrony P. </w:t>
      </w:r>
      <w:proofErr w:type="spellStart"/>
      <w:r w:rsidR="00EB330B" w:rsidRPr="00EB330B">
        <w:rPr>
          <w:rFonts w:ascii="Arial" w:hAnsi="Arial" w:cs="Arial"/>
          <w:color w:val="auto"/>
          <w:sz w:val="18"/>
          <w:szCs w:val="18"/>
        </w:rPr>
        <w:t>Poż</w:t>
      </w:r>
      <w:proofErr w:type="spellEnd"/>
      <w:r w:rsidR="00EB330B" w:rsidRPr="00EB330B">
        <w:rPr>
          <w:rFonts w:ascii="Arial" w:hAnsi="Arial" w:cs="Arial"/>
          <w:color w:val="auto"/>
          <w:sz w:val="18"/>
          <w:szCs w:val="18"/>
        </w:rPr>
        <w:t>.</w:t>
      </w:r>
    </w:p>
    <w:p w:rsidR="00EB330B" w:rsidRPr="00EB330B" w:rsidRDefault="00251D20" w:rsidP="00251D20">
      <w:pPr>
        <w:spacing w:line="229" w:lineRule="exact"/>
        <w:ind w:left="284"/>
        <w:rPr>
          <w:rFonts w:ascii="Arial" w:hAnsi="Arial" w:cs="Arial"/>
          <w:color w:val="auto"/>
          <w:sz w:val="18"/>
          <w:szCs w:val="18"/>
        </w:rPr>
      </w:pPr>
      <w:r>
        <w:rPr>
          <w:rFonts w:ascii="Arial" w:hAnsi="Arial" w:cs="Arial"/>
          <w:color w:val="auto"/>
          <w:sz w:val="18"/>
          <w:szCs w:val="18"/>
        </w:rPr>
        <w:t>- u</w:t>
      </w:r>
      <w:r w:rsidR="00EB330B" w:rsidRPr="00EB330B">
        <w:rPr>
          <w:rFonts w:ascii="Arial" w:hAnsi="Arial" w:cs="Arial"/>
          <w:color w:val="auto"/>
          <w:sz w:val="18"/>
          <w:szCs w:val="18"/>
        </w:rPr>
        <w:t>przątnięci</w:t>
      </w:r>
      <w:r>
        <w:rPr>
          <w:rFonts w:ascii="Arial" w:hAnsi="Arial" w:cs="Arial"/>
          <w:color w:val="auto"/>
          <w:sz w:val="18"/>
          <w:szCs w:val="18"/>
        </w:rPr>
        <w:t>e</w:t>
      </w:r>
      <w:r w:rsidR="00EB330B" w:rsidRPr="00EB330B">
        <w:rPr>
          <w:rFonts w:ascii="Arial" w:hAnsi="Arial" w:cs="Arial"/>
          <w:color w:val="auto"/>
          <w:sz w:val="18"/>
          <w:szCs w:val="18"/>
        </w:rPr>
        <w:t xml:space="preserve"> stanowiska pracy i tereny budowy</w:t>
      </w:r>
    </w:p>
    <w:p w:rsidR="00EB330B" w:rsidRPr="00EB330B" w:rsidRDefault="00251D20" w:rsidP="00237680">
      <w:pPr>
        <w:keepNext/>
        <w:keepLines/>
        <w:numPr>
          <w:ilvl w:val="1"/>
          <w:numId w:val="38"/>
        </w:numPr>
        <w:tabs>
          <w:tab w:val="left" w:pos="431"/>
        </w:tabs>
        <w:spacing w:line="224" w:lineRule="exact"/>
        <w:jc w:val="both"/>
        <w:outlineLvl w:val="3"/>
        <w:rPr>
          <w:rFonts w:ascii="Arial" w:hAnsi="Arial" w:cs="Arial"/>
          <w:b/>
          <w:color w:val="auto"/>
          <w:sz w:val="18"/>
          <w:szCs w:val="18"/>
        </w:rPr>
      </w:pPr>
      <w:bookmarkStart w:id="74" w:name="bookmark69"/>
      <w:r>
        <w:rPr>
          <w:rFonts w:ascii="Arial" w:hAnsi="Arial" w:cs="Arial"/>
          <w:b/>
          <w:color w:val="auto"/>
          <w:sz w:val="18"/>
          <w:szCs w:val="18"/>
        </w:rPr>
        <w:t xml:space="preserve">    </w:t>
      </w:r>
      <w:r w:rsidR="003B52D7">
        <w:rPr>
          <w:rFonts w:ascii="Arial" w:hAnsi="Arial" w:cs="Arial"/>
          <w:b/>
          <w:color w:val="auto"/>
          <w:sz w:val="18"/>
          <w:szCs w:val="18"/>
        </w:rPr>
        <w:t xml:space="preserve">  </w:t>
      </w:r>
      <w:r w:rsidR="00EB330B" w:rsidRPr="00EB330B">
        <w:rPr>
          <w:rFonts w:ascii="Arial" w:hAnsi="Arial" w:cs="Arial"/>
          <w:b/>
          <w:color w:val="auto"/>
          <w:sz w:val="18"/>
          <w:szCs w:val="18"/>
        </w:rPr>
        <w:t>OBMIAR ROBÓT</w:t>
      </w:r>
      <w:bookmarkEnd w:id="74"/>
    </w:p>
    <w:p w:rsidR="00EB330B" w:rsidRPr="00EB330B" w:rsidRDefault="00EB330B" w:rsidP="00237680">
      <w:pPr>
        <w:keepNext/>
        <w:keepLines/>
        <w:numPr>
          <w:ilvl w:val="2"/>
          <w:numId w:val="38"/>
        </w:numPr>
        <w:tabs>
          <w:tab w:val="left" w:pos="643"/>
        </w:tabs>
        <w:spacing w:line="224" w:lineRule="exact"/>
        <w:jc w:val="both"/>
        <w:outlineLvl w:val="3"/>
        <w:rPr>
          <w:rFonts w:ascii="Arial" w:hAnsi="Arial" w:cs="Arial"/>
          <w:b/>
          <w:color w:val="auto"/>
          <w:sz w:val="18"/>
          <w:szCs w:val="18"/>
        </w:rPr>
      </w:pPr>
      <w:bookmarkStart w:id="75" w:name="bookmark70"/>
      <w:r w:rsidRPr="00EB330B">
        <w:rPr>
          <w:rFonts w:ascii="Arial" w:hAnsi="Arial" w:cs="Arial"/>
          <w:b/>
          <w:color w:val="auto"/>
          <w:sz w:val="18"/>
          <w:szCs w:val="18"/>
        </w:rPr>
        <w:t>Ogólne zasady obmiaru robót</w:t>
      </w:r>
      <w:bookmarkEnd w:id="75"/>
    </w:p>
    <w:p w:rsidR="00EB330B" w:rsidRPr="00EB330B" w:rsidRDefault="00EB330B" w:rsidP="00251D20">
      <w:pPr>
        <w:spacing w:line="212" w:lineRule="exact"/>
        <w:ind w:left="320" w:hanging="320"/>
        <w:jc w:val="both"/>
        <w:rPr>
          <w:rFonts w:ascii="Arial" w:hAnsi="Arial" w:cs="Arial"/>
          <w:color w:val="auto"/>
          <w:sz w:val="18"/>
          <w:szCs w:val="18"/>
        </w:rPr>
      </w:pPr>
      <w:r w:rsidRPr="00EB330B">
        <w:rPr>
          <w:rFonts w:ascii="Arial" w:hAnsi="Arial" w:cs="Arial"/>
          <w:color w:val="auto"/>
          <w:sz w:val="18"/>
          <w:szCs w:val="18"/>
        </w:rPr>
        <w:t>Ogólne zasady obmiaru robót podano w SST w pkt. 1 „wymagania ogólne „ pkt 1.7</w:t>
      </w:r>
    </w:p>
    <w:p w:rsidR="00EB330B" w:rsidRPr="003B52D7" w:rsidRDefault="00EB330B" w:rsidP="00237680">
      <w:pPr>
        <w:pStyle w:val="Akapitzlist"/>
        <w:keepNext/>
        <w:keepLines/>
        <w:numPr>
          <w:ilvl w:val="2"/>
          <w:numId w:val="39"/>
        </w:numPr>
        <w:tabs>
          <w:tab w:val="left" w:pos="650"/>
        </w:tabs>
        <w:spacing w:line="229" w:lineRule="exact"/>
        <w:jc w:val="both"/>
        <w:outlineLvl w:val="3"/>
        <w:rPr>
          <w:rFonts w:ascii="Arial" w:hAnsi="Arial" w:cs="Arial"/>
          <w:b/>
          <w:color w:val="auto"/>
          <w:sz w:val="18"/>
          <w:szCs w:val="18"/>
        </w:rPr>
      </w:pPr>
      <w:bookmarkStart w:id="76" w:name="bookmark71"/>
      <w:r w:rsidRPr="003B52D7">
        <w:rPr>
          <w:rFonts w:ascii="Arial" w:hAnsi="Arial" w:cs="Arial"/>
          <w:b/>
          <w:color w:val="auto"/>
          <w:sz w:val="18"/>
          <w:szCs w:val="18"/>
        </w:rPr>
        <w:t>Jednostka obmiarowa</w:t>
      </w:r>
      <w:bookmarkEnd w:id="76"/>
    </w:p>
    <w:p w:rsidR="00EB330B" w:rsidRPr="00EB330B" w:rsidRDefault="00EB330B" w:rsidP="00EB330B">
      <w:pPr>
        <w:spacing w:line="229" w:lineRule="exact"/>
        <w:ind w:left="320" w:hanging="320"/>
        <w:jc w:val="both"/>
        <w:rPr>
          <w:rFonts w:ascii="Arial" w:hAnsi="Arial" w:cs="Arial"/>
          <w:color w:val="auto"/>
          <w:sz w:val="18"/>
          <w:szCs w:val="18"/>
        </w:rPr>
      </w:pPr>
      <w:r w:rsidRPr="00EB330B">
        <w:rPr>
          <w:rFonts w:ascii="Arial" w:hAnsi="Arial" w:cs="Arial"/>
          <w:color w:val="auto"/>
          <w:sz w:val="18"/>
          <w:szCs w:val="18"/>
        </w:rPr>
        <w:t>Jednostkami obmiaru przy rozbiórce są:</w:t>
      </w:r>
    </w:p>
    <w:p w:rsidR="00EB330B" w:rsidRPr="00EB330B" w:rsidRDefault="00EB330B" w:rsidP="00752472">
      <w:pPr>
        <w:numPr>
          <w:ilvl w:val="0"/>
          <w:numId w:val="8"/>
        </w:numPr>
        <w:tabs>
          <w:tab w:val="left" w:pos="231"/>
        </w:tabs>
        <w:rPr>
          <w:rFonts w:ascii="Arial" w:hAnsi="Arial" w:cs="Arial"/>
          <w:color w:val="auto"/>
          <w:sz w:val="18"/>
          <w:szCs w:val="18"/>
        </w:rPr>
      </w:pPr>
      <w:r w:rsidRPr="00EB330B">
        <w:rPr>
          <w:rFonts w:ascii="Arial" w:hAnsi="Arial" w:cs="Arial"/>
          <w:color w:val="auto"/>
          <w:sz w:val="18"/>
          <w:szCs w:val="18"/>
        </w:rPr>
        <w:t>[ m</w:t>
      </w:r>
      <w:r w:rsidR="00152093">
        <w:rPr>
          <w:rFonts w:ascii="Arial" w:hAnsi="Arial" w:cs="Arial"/>
          <w:color w:val="auto"/>
          <w:sz w:val="18"/>
          <w:szCs w:val="18"/>
          <w:vertAlign w:val="superscript"/>
        </w:rPr>
        <w:t>2</w:t>
      </w:r>
      <w:r w:rsidRPr="00EB330B">
        <w:rPr>
          <w:rFonts w:ascii="Arial" w:hAnsi="Arial" w:cs="Arial"/>
          <w:color w:val="auto"/>
          <w:sz w:val="18"/>
          <w:szCs w:val="18"/>
        </w:rPr>
        <w:t xml:space="preserve"> ] </w:t>
      </w:r>
      <w:r w:rsidR="00152093">
        <w:rPr>
          <w:rFonts w:ascii="Arial" w:hAnsi="Arial" w:cs="Arial"/>
          <w:color w:val="auto"/>
          <w:sz w:val="18"/>
          <w:szCs w:val="18"/>
        </w:rPr>
        <w:t xml:space="preserve"> </w:t>
      </w:r>
      <w:r w:rsidRPr="00EB330B">
        <w:rPr>
          <w:rFonts w:ascii="Arial" w:hAnsi="Arial" w:cs="Arial"/>
          <w:color w:val="auto"/>
          <w:sz w:val="18"/>
          <w:szCs w:val="18"/>
        </w:rPr>
        <w:t xml:space="preserve">dla </w:t>
      </w:r>
      <w:r w:rsidR="00152093">
        <w:rPr>
          <w:rFonts w:ascii="Arial" w:hAnsi="Arial" w:cs="Arial"/>
          <w:color w:val="auto"/>
          <w:sz w:val="18"/>
          <w:szCs w:val="18"/>
        </w:rPr>
        <w:t>s</w:t>
      </w:r>
      <w:r w:rsidR="00251D20">
        <w:rPr>
          <w:rFonts w:ascii="Arial" w:hAnsi="Arial" w:cs="Arial"/>
          <w:color w:val="auto"/>
          <w:sz w:val="18"/>
          <w:szCs w:val="18"/>
        </w:rPr>
        <w:t xml:space="preserve">kucia </w:t>
      </w:r>
      <w:r w:rsidR="00152093">
        <w:rPr>
          <w:rFonts w:ascii="Arial" w:hAnsi="Arial" w:cs="Arial"/>
          <w:color w:val="auto"/>
          <w:sz w:val="18"/>
          <w:szCs w:val="18"/>
        </w:rPr>
        <w:t xml:space="preserve">okładzin ściennych – płytek </w:t>
      </w:r>
      <w:r w:rsidR="00251D20">
        <w:rPr>
          <w:rFonts w:ascii="Arial" w:hAnsi="Arial" w:cs="Arial"/>
          <w:color w:val="auto"/>
          <w:sz w:val="18"/>
          <w:szCs w:val="18"/>
        </w:rPr>
        <w:t xml:space="preserve"> </w:t>
      </w:r>
    </w:p>
    <w:p w:rsidR="00EB330B" w:rsidRPr="00EB330B" w:rsidRDefault="00EB330B" w:rsidP="00EB330B">
      <w:pPr>
        <w:tabs>
          <w:tab w:val="left" w:pos="231"/>
        </w:tabs>
        <w:rPr>
          <w:rFonts w:ascii="Arial" w:hAnsi="Arial" w:cs="Arial"/>
          <w:color w:val="auto"/>
          <w:sz w:val="18"/>
          <w:szCs w:val="18"/>
        </w:rPr>
      </w:pPr>
      <w:r w:rsidRPr="00EB330B">
        <w:rPr>
          <w:rFonts w:ascii="Arial" w:hAnsi="Arial" w:cs="Arial"/>
          <w:color w:val="auto"/>
          <w:sz w:val="18"/>
          <w:szCs w:val="18"/>
        </w:rPr>
        <w:t xml:space="preserve">-   [ </w:t>
      </w:r>
      <w:r w:rsidR="00251D20">
        <w:rPr>
          <w:rFonts w:ascii="Arial" w:hAnsi="Arial" w:cs="Arial"/>
          <w:color w:val="auto"/>
          <w:sz w:val="18"/>
          <w:szCs w:val="18"/>
        </w:rPr>
        <w:t>szt.</w:t>
      </w:r>
      <w:r w:rsidRPr="00EB330B">
        <w:rPr>
          <w:rFonts w:ascii="Arial" w:hAnsi="Arial" w:cs="Arial"/>
          <w:color w:val="auto"/>
          <w:sz w:val="18"/>
          <w:szCs w:val="18"/>
        </w:rPr>
        <w:t>]</w:t>
      </w:r>
      <w:r w:rsidR="00251D20">
        <w:rPr>
          <w:rFonts w:ascii="Arial" w:hAnsi="Arial" w:cs="Arial"/>
          <w:color w:val="auto"/>
          <w:sz w:val="18"/>
          <w:szCs w:val="18"/>
        </w:rPr>
        <w:t xml:space="preserve"> </w:t>
      </w:r>
      <w:r w:rsidRPr="00EB330B">
        <w:rPr>
          <w:rFonts w:ascii="Arial" w:hAnsi="Arial" w:cs="Arial"/>
          <w:color w:val="auto"/>
          <w:sz w:val="18"/>
          <w:szCs w:val="18"/>
        </w:rPr>
        <w:t xml:space="preserve"> dla </w:t>
      </w:r>
      <w:r w:rsidR="00251D20">
        <w:rPr>
          <w:rFonts w:ascii="Arial" w:hAnsi="Arial" w:cs="Arial"/>
          <w:color w:val="auto"/>
          <w:sz w:val="18"/>
          <w:szCs w:val="18"/>
        </w:rPr>
        <w:t xml:space="preserve">wykucia z muru ościeżnic drzwiowych </w:t>
      </w:r>
    </w:p>
    <w:p w:rsidR="00EB330B" w:rsidRPr="00EB330B" w:rsidRDefault="003B52D7" w:rsidP="00237680">
      <w:pPr>
        <w:keepNext/>
        <w:keepLines/>
        <w:numPr>
          <w:ilvl w:val="1"/>
          <w:numId w:val="38"/>
        </w:numPr>
        <w:tabs>
          <w:tab w:val="left" w:pos="643"/>
        </w:tabs>
        <w:spacing w:line="224" w:lineRule="exact"/>
        <w:jc w:val="both"/>
        <w:outlineLvl w:val="3"/>
        <w:rPr>
          <w:rFonts w:ascii="Arial" w:hAnsi="Arial" w:cs="Arial"/>
          <w:b/>
          <w:color w:val="auto"/>
          <w:sz w:val="18"/>
          <w:szCs w:val="18"/>
        </w:rPr>
      </w:pPr>
      <w:bookmarkStart w:id="77" w:name="bookmark72"/>
      <w:r>
        <w:rPr>
          <w:rFonts w:ascii="Arial" w:hAnsi="Arial" w:cs="Arial"/>
          <w:b/>
          <w:color w:val="auto"/>
          <w:sz w:val="18"/>
          <w:szCs w:val="18"/>
        </w:rPr>
        <w:t xml:space="preserve">     </w:t>
      </w:r>
      <w:r w:rsidR="00EB330B" w:rsidRPr="00EB330B">
        <w:rPr>
          <w:rFonts w:ascii="Arial" w:hAnsi="Arial" w:cs="Arial"/>
          <w:b/>
          <w:color w:val="auto"/>
          <w:sz w:val="18"/>
          <w:szCs w:val="18"/>
        </w:rPr>
        <w:t>ODBIÓR ROBÓT</w:t>
      </w:r>
      <w:bookmarkEnd w:id="77"/>
    </w:p>
    <w:p w:rsidR="00EB330B" w:rsidRPr="00EB330B" w:rsidRDefault="00EB330B" w:rsidP="00237680">
      <w:pPr>
        <w:keepNext/>
        <w:keepLines/>
        <w:numPr>
          <w:ilvl w:val="2"/>
          <w:numId w:val="38"/>
        </w:numPr>
        <w:tabs>
          <w:tab w:val="left" w:pos="643"/>
        </w:tabs>
        <w:spacing w:line="224" w:lineRule="exact"/>
        <w:jc w:val="both"/>
        <w:outlineLvl w:val="3"/>
        <w:rPr>
          <w:rFonts w:ascii="Arial" w:hAnsi="Arial" w:cs="Arial"/>
          <w:b/>
          <w:color w:val="auto"/>
          <w:sz w:val="18"/>
          <w:szCs w:val="18"/>
        </w:rPr>
      </w:pPr>
      <w:bookmarkStart w:id="78" w:name="bookmark73"/>
      <w:r w:rsidRPr="00EB330B">
        <w:rPr>
          <w:rFonts w:ascii="Arial" w:hAnsi="Arial" w:cs="Arial"/>
          <w:b/>
          <w:color w:val="auto"/>
          <w:sz w:val="18"/>
          <w:szCs w:val="18"/>
        </w:rPr>
        <w:t>Ogólne zasady odbioru robót</w:t>
      </w:r>
      <w:bookmarkEnd w:id="78"/>
    </w:p>
    <w:p w:rsidR="00EB330B" w:rsidRPr="00EB330B" w:rsidRDefault="00EB330B" w:rsidP="00251D20">
      <w:pPr>
        <w:spacing w:line="212" w:lineRule="exact"/>
        <w:ind w:left="320" w:hanging="320"/>
        <w:jc w:val="both"/>
        <w:rPr>
          <w:rFonts w:ascii="Arial" w:hAnsi="Arial" w:cs="Arial"/>
          <w:color w:val="auto"/>
          <w:sz w:val="18"/>
          <w:szCs w:val="18"/>
        </w:rPr>
      </w:pPr>
      <w:r w:rsidRPr="00EB330B">
        <w:rPr>
          <w:rFonts w:ascii="Arial" w:hAnsi="Arial" w:cs="Arial"/>
          <w:color w:val="auto"/>
          <w:sz w:val="18"/>
          <w:szCs w:val="18"/>
        </w:rPr>
        <w:t>Ogólne zasady odbioru robót w SST w pkt.1”wymagania ogólne „ pkt 1.8</w:t>
      </w:r>
    </w:p>
    <w:p w:rsidR="00EB330B" w:rsidRPr="00EB330B" w:rsidRDefault="00EB330B" w:rsidP="00237680">
      <w:pPr>
        <w:keepNext/>
        <w:keepLines/>
        <w:numPr>
          <w:ilvl w:val="2"/>
          <w:numId w:val="38"/>
        </w:numPr>
        <w:tabs>
          <w:tab w:val="left" w:pos="622"/>
        </w:tabs>
        <w:spacing w:line="230" w:lineRule="exact"/>
        <w:outlineLvl w:val="3"/>
        <w:rPr>
          <w:rFonts w:ascii="Arial" w:hAnsi="Arial" w:cs="Arial"/>
          <w:b/>
          <w:color w:val="auto"/>
          <w:sz w:val="18"/>
          <w:szCs w:val="18"/>
        </w:rPr>
      </w:pPr>
      <w:bookmarkStart w:id="79" w:name="bookmark74"/>
      <w:r w:rsidRPr="00EB330B">
        <w:rPr>
          <w:rFonts w:ascii="Arial" w:hAnsi="Arial" w:cs="Arial"/>
          <w:b/>
          <w:color w:val="auto"/>
          <w:sz w:val="18"/>
          <w:szCs w:val="18"/>
        </w:rPr>
        <w:t>Sposób odbioru robót</w:t>
      </w:r>
      <w:bookmarkEnd w:id="79"/>
    </w:p>
    <w:p w:rsidR="00EB330B" w:rsidRPr="00EB330B" w:rsidRDefault="00EB330B" w:rsidP="00251D20">
      <w:pPr>
        <w:spacing w:line="230" w:lineRule="exact"/>
        <w:rPr>
          <w:rFonts w:ascii="Arial" w:hAnsi="Arial" w:cs="Arial"/>
          <w:color w:val="auto"/>
          <w:sz w:val="18"/>
          <w:szCs w:val="18"/>
        </w:rPr>
      </w:pPr>
      <w:r w:rsidRPr="00EB330B">
        <w:rPr>
          <w:rFonts w:ascii="Arial" w:hAnsi="Arial" w:cs="Arial"/>
          <w:color w:val="auto"/>
          <w:sz w:val="18"/>
          <w:szCs w:val="18"/>
        </w:rPr>
        <w:t>Odbiór robót rozbiórkowych następuje na podstawie zgłoszenia Wykonawcy</w:t>
      </w:r>
      <w:r w:rsidR="00251D20">
        <w:rPr>
          <w:rFonts w:ascii="Arial" w:hAnsi="Arial" w:cs="Arial"/>
          <w:color w:val="auto"/>
          <w:sz w:val="18"/>
          <w:szCs w:val="18"/>
        </w:rPr>
        <w:t xml:space="preserve"> </w:t>
      </w:r>
      <w:r w:rsidRPr="00EB330B">
        <w:rPr>
          <w:rFonts w:ascii="Arial" w:hAnsi="Arial" w:cs="Arial"/>
          <w:color w:val="auto"/>
          <w:sz w:val="18"/>
          <w:szCs w:val="18"/>
        </w:rPr>
        <w:t>o zakończeniu prac rozbiórkowych Inspektorowi Nadzoru .</w:t>
      </w:r>
    </w:p>
    <w:p w:rsidR="00EB330B" w:rsidRPr="00EB330B" w:rsidRDefault="002E70A2" w:rsidP="00237680">
      <w:pPr>
        <w:keepNext/>
        <w:keepLines/>
        <w:numPr>
          <w:ilvl w:val="1"/>
          <w:numId w:val="38"/>
        </w:numPr>
        <w:tabs>
          <w:tab w:val="left" w:pos="454"/>
        </w:tabs>
        <w:spacing w:line="224" w:lineRule="exact"/>
        <w:outlineLvl w:val="3"/>
        <w:rPr>
          <w:rFonts w:ascii="Arial" w:hAnsi="Arial" w:cs="Arial"/>
          <w:b/>
          <w:color w:val="auto"/>
          <w:sz w:val="18"/>
          <w:szCs w:val="18"/>
        </w:rPr>
      </w:pPr>
      <w:bookmarkStart w:id="80" w:name="bookmark75"/>
      <w:r>
        <w:rPr>
          <w:rFonts w:ascii="Arial" w:hAnsi="Arial" w:cs="Arial"/>
          <w:b/>
          <w:color w:val="auto"/>
          <w:sz w:val="18"/>
          <w:szCs w:val="18"/>
        </w:rPr>
        <w:t xml:space="preserve">   </w:t>
      </w:r>
      <w:r w:rsidR="003B52D7">
        <w:rPr>
          <w:rFonts w:ascii="Arial" w:hAnsi="Arial" w:cs="Arial"/>
          <w:b/>
          <w:color w:val="auto"/>
          <w:sz w:val="18"/>
          <w:szCs w:val="18"/>
        </w:rPr>
        <w:t xml:space="preserve">  </w:t>
      </w:r>
      <w:r w:rsidR="00EB330B" w:rsidRPr="00EB330B">
        <w:rPr>
          <w:rFonts w:ascii="Arial" w:hAnsi="Arial" w:cs="Arial"/>
          <w:b/>
          <w:color w:val="auto"/>
          <w:sz w:val="18"/>
          <w:szCs w:val="18"/>
        </w:rPr>
        <w:t>Podstawa płatności</w:t>
      </w:r>
      <w:bookmarkEnd w:id="80"/>
    </w:p>
    <w:p w:rsidR="00EB330B" w:rsidRPr="00EB330B" w:rsidRDefault="00EB330B" w:rsidP="00237680">
      <w:pPr>
        <w:keepNext/>
        <w:keepLines/>
        <w:numPr>
          <w:ilvl w:val="2"/>
          <w:numId w:val="38"/>
        </w:numPr>
        <w:tabs>
          <w:tab w:val="left" w:pos="603"/>
        </w:tabs>
        <w:spacing w:line="224" w:lineRule="exact"/>
        <w:outlineLvl w:val="3"/>
        <w:rPr>
          <w:rFonts w:ascii="Arial" w:hAnsi="Arial" w:cs="Arial"/>
          <w:b/>
          <w:color w:val="auto"/>
          <w:sz w:val="18"/>
          <w:szCs w:val="18"/>
        </w:rPr>
      </w:pPr>
      <w:bookmarkStart w:id="81" w:name="bookmark76"/>
      <w:r w:rsidRPr="00EB330B">
        <w:rPr>
          <w:rFonts w:ascii="Arial" w:hAnsi="Arial" w:cs="Arial"/>
          <w:b/>
          <w:color w:val="auto"/>
          <w:sz w:val="18"/>
          <w:szCs w:val="18"/>
        </w:rPr>
        <w:t>Ogólne ustalenia dotyczące podstawy płatności</w:t>
      </w:r>
      <w:bookmarkEnd w:id="81"/>
    </w:p>
    <w:p w:rsidR="00EB330B" w:rsidRPr="00EB330B" w:rsidRDefault="00EB330B" w:rsidP="00251D20">
      <w:pPr>
        <w:spacing w:line="212" w:lineRule="exact"/>
        <w:rPr>
          <w:rFonts w:ascii="Arial" w:hAnsi="Arial" w:cs="Arial"/>
          <w:color w:val="auto"/>
          <w:sz w:val="18"/>
          <w:szCs w:val="18"/>
        </w:rPr>
      </w:pPr>
      <w:r w:rsidRPr="00EB330B">
        <w:rPr>
          <w:rFonts w:ascii="Arial" w:hAnsi="Arial" w:cs="Arial"/>
          <w:color w:val="auto"/>
          <w:sz w:val="18"/>
          <w:szCs w:val="18"/>
        </w:rPr>
        <w:t>Ogólne ustalenia dotyczące podstawy płatności podano w SST w pkt. 1 „wymagania ogólne” pkt 1.9</w:t>
      </w:r>
    </w:p>
    <w:p w:rsidR="00EB330B" w:rsidRPr="00EB330B" w:rsidRDefault="00EB330B" w:rsidP="00237680">
      <w:pPr>
        <w:keepNext/>
        <w:keepLines/>
        <w:numPr>
          <w:ilvl w:val="2"/>
          <w:numId w:val="38"/>
        </w:numPr>
        <w:tabs>
          <w:tab w:val="left" w:pos="622"/>
        </w:tabs>
        <w:spacing w:line="230" w:lineRule="exact"/>
        <w:outlineLvl w:val="3"/>
        <w:rPr>
          <w:rFonts w:ascii="Arial" w:hAnsi="Arial" w:cs="Arial"/>
          <w:b/>
          <w:color w:val="auto"/>
          <w:sz w:val="18"/>
          <w:szCs w:val="18"/>
        </w:rPr>
      </w:pPr>
      <w:bookmarkStart w:id="82" w:name="bookmark77"/>
      <w:r w:rsidRPr="00EB330B">
        <w:rPr>
          <w:rFonts w:ascii="Arial" w:hAnsi="Arial" w:cs="Arial"/>
          <w:b/>
          <w:color w:val="auto"/>
          <w:sz w:val="18"/>
          <w:szCs w:val="18"/>
        </w:rPr>
        <w:t>Cena jednostki wykonania robót</w:t>
      </w:r>
      <w:bookmarkEnd w:id="82"/>
    </w:p>
    <w:p w:rsidR="00EB330B" w:rsidRPr="00EB330B" w:rsidRDefault="00EB330B" w:rsidP="00251D20">
      <w:pPr>
        <w:spacing w:line="230" w:lineRule="exact"/>
        <w:rPr>
          <w:rFonts w:ascii="Arial" w:hAnsi="Arial" w:cs="Arial"/>
          <w:color w:val="auto"/>
          <w:sz w:val="18"/>
          <w:szCs w:val="18"/>
        </w:rPr>
      </w:pPr>
      <w:r w:rsidRPr="00EB330B">
        <w:rPr>
          <w:rFonts w:ascii="Arial" w:hAnsi="Arial" w:cs="Arial"/>
          <w:color w:val="auto"/>
          <w:sz w:val="18"/>
          <w:szCs w:val="18"/>
        </w:rPr>
        <w:t xml:space="preserve">Cena jednostki wykonania robót obejmuje wszystkie czynności technologiczne, niezbędne do wykonania </w:t>
      </w:r>
      <w:r w:rsidR="001A736B">
        <w:rPr>
          <w:rFonts w:ascii="Arial" w:hAnsi="Arial" w:cs="Arial"/>
          <w:color w:val="auto"/>
          <w:sz w:val="18"/>
          <w:szCs w:val="18"/>
        </w:rPr>
        <w:t>p</w:t>
      </w:r>
      <w:r w:rsidRPr="00EB330B">
        <w:rPr>
          <w:rFonts w:ascii="Arial" w:hAnsi="Arial" w:cs="Arial"/>
          <w:color w:val="auto"/>
          <w:sz w:val="18"/>
          <w:szCs w:val="18"/>
        </w:rPr>
        <w:t>oszczególnych etapów rozbiórki lub demontażu, zarówno prace podstawowe jak dodatkowe związane z</w:t>
      </w:r>
      <w:r w:rsidR="001A736B">
        <w:rPr>
          <w:rFonts w:ascii="Arial" w:hAnsi="Arial" w:cs="Arial"/>
          <w:color w:val="auto"/>
          <w:sz w:val="18"/>
          <w:szCs w:val="18"/>
        </w:rPr>
        <w:t xml:space="preserve"> pr</w:t>
      </w:r>
      <w:r w:rsidRPr="00EB330B">
        <w:rPr>
          <w:rFonts w:ascii="Arial" w:hAnsi="Arial" w:cs="Arial"/>
          <w:color w:val="auto"/>
          <w:sz w:val="18"/>
          <w:szCs w:val="18"/>
        </w:rPr>
        <w:t>awidłowym wykonaniem rozbiórki oraz prace transportowe, porządkowe zabezpieczeniowe ujęte w cennikach przy wycenie poszczególnych pozycji rozbiórkowych .</w:t>
      </w:r>
    </w:p>
    <w:p w:rsidR="00EB330B" w:rsidRPr="00EB330B" w:rsidRDefault="00FB5268" w:rsidP="00237680">
      <w:pPr>
        <w:keepNext/>
        <w:keepLines/>
        <w:numPr>
          <w:ilvl w:val="1"/>
          <w:numId w:val="38"/>
        </w:numPr>
        <w:tabs>
          <w:tab w:val="left" w:pos="592"/>
        </w:tabs>
        <w:spacing w:line="224" w:lineRule="exact"/>
        <w:outlineLvl w:val="3"/>
        <w:rPr>
          <w:rFonts w:ascii="Arial" w:hAnsi="Arial" w:cs="Arial"/>
          <w:b/>
          <w:color w:val="auto"/>
          <w:sz w:val="18"/>
          <w:szCs w:val="18"/>
        </w:rPr>
      </w:pPr>
      <w:bookmarkStart w:id="83" w:name="bookmark78"/>
      <w:r>
        <w:rPr>
          <w:rFonts w:ascii="Arial" w:hAnsi="Arial" w:cs="Arial"/>
          <w:b/>
          <w:color w:val="auto"/>
          <w:sz w:val="18"/>
          <w:szCs w:val="18"/>
        </w:rPr>
        <w:t xml:space="preserve">      </w:t>
      </w:r>
      <w:r w:rsidR="00EB330B" w:rsidRPr="00EB330B">
        <w:rPr>
          <w:rFonts w:ascii="Arial" w:hAnsi="Arial" w:cs="Arial"/>
          <w:b/>
          <w:color w:val="auto"/>
          <w:sz w:val="18"/>
          <w:szCs w:val="18"/>
        </w:rPr>
        <w:t>NORMY I PRZEPISY ZWIĄZANE</w:t>
      </w:r>
      <w:bookmarkEnd w:id="83"/>
    </w:p>
    <w:p w:rsidR="00EB330B" w:rsidRPr="00EB330B" w:rsidRDefault="00EB330B" w:rsidP="00251D20">
      <w:pPr>
        <w:spacing w:line="226" w:lineRule="exact"/>
        <w:rPr>
          <w:rFonts w:ascii="Arial" w:hAnsi="Arial" w:cs="Arial"/>
          <w:color w:val="auto"/>
          <w:sz w:val="18"/>
          <w:szCs w:val="18"/>
        </w:rPr>
      </w:pPr>
      <w:r w:rsidRPr="00EB330B">
        <w:rPr>
          <w:rFonts w:ascii="Arial" w:hAnsi="Arial" w:cs="Arial"/>
          <w:color w:val="auto"/>
          <w:sz w:val="18"/>
          <w:szCs w:val="18"/>
        </w:rPr>
        <w:t xml:space="preserve">Wykonawca jest zobowiązany znać wszystkie przepisy prawne wydawane zarówno przez władze państwowe jak i lokalne oraz inne regulacje prawne i wytyczne, które są w jakiejkolwiek sposób związane z prowadzonymi robotami </w:t>
      </w:r>
      <w:r w:rsidR="001A736B">
        <w:rPr>
          <w:rFonts w:ascii="Arial" w:hAnsi="Arial" w:cs="Arial"/>
          <w:color w:val="auto"/>
          <w:sz w:val="18"/>
          <w:szCs w:val="18"/>
        </w:rPr>
        <w:t xml:space="preserve"> </w:t>
      </w:r>
      <w:r w:rsidRPr="00EB330B">
        <w:rPr>
          <w:rFonts w:ascii="Arial" w:hAnsi="Arial" w:cs="Arial"/>
          <w:color w:val="auto"/>
          <w:sz w:val="18"/>
          <w:szCs w:val="18"/>
        </w:rPr>
        <w:t>i będzie w pełni odpowiedzialny za przestrzeganie tych reguł i wytycznych w trakcie realizacji robót</w:t>
      </w:r>
    </w:p>
    <w:p w:rsidR="00EB330B" w:rsidRDefault="00EB330B" w:rsidP="00251D20">
      <w:pPr>
        <w:pStyle w:val="Teksttreci20"/>
        <w:shd w:val="clear" w:color="auto" w:fill="auto"/>
        <w:spacing w:line="212" w:lineRule="exact"/>
        <w:rPr>
          <w:rFonts w:cs="Arial"/>
          <w:sz w:val="18"/>
          <w:szCs w:val="18"/>
        </w:rPr>
      </w:pPr>
    </w:p>
    <w:p w:rsidR="00646946" w:rsidRDefault="00646946" w:rsidP="00646946">
      <w:pPr>
        <w:rPr>
          <w:rFonts w:ascii="Arial" w:hAnsi="Arial" w:cs="Arial"/>
          <w:b/>
        </w:rPr>
      </w:pPr>
      <w:r w:rsidRPr="00646946">
        <w:rPr>
          <w:rFonts w:ascii="Arial" w:hAnsi="Arial" w:cs="Arial"/>
          <w:b/>
        </w:rPr>
        <w:t xml:space="preserve">4  </w:t>
      </w:r>
      <w:r w:rsidR="00DF3500">
        <w:rPr>
          <w:rFonts w:ascii="Arial" w:hAnsi="Arial" w:cs="Arial"/>
          <w:b/>
        </w:rPr>
        <w:t xml:space="preserve">     </w:t>
      </w:r>
      <w:r w:rsidRPr="00646946">
        <w:rPr>
          <w:rFonts w:ascii="Arial" w:hAnsi="Arial" w:cs="Arial"/>
          <w:b/>
        </w:rPr>
        <w:t xml:space="preserve">FUNDAMENTY  </w:t>
      </w:r>
      <w:r w:rsidR="00DF3500">
        <w:rPr>
          <w:rFonts w:ascii="Arial" w:hAnsi="Arial" w:cs="Arial"/>
          <w:b/>
        </w:rPr>
        <w:t>S</w:t>
      </w:r>
      <w:r w:rsidR="004E3F80">
        <w:rPr>
          <w:rFonts w:ascii="Arial" w:hAnsi="Arial" w:cs="Arial"/>
          <w:b/>
        </w:rPr>
        <w:t>S</w:t>
      </w:r>
      <w:r w:rsidR="00DF3500">
        <w:rPr>
          <w:rFonts w:ascii="Arial" w:hAnsi="Arial" w:cs="Arial"/>
          <w:b/>
        </w:rPr>
        <w:t>T- 0</w:t>
      </w:r>
      <w:r w:rsidR="003F0583">
        <w:rPr>
          <w:rFonts w:ascii="Arial" w:hAnsi="Arial" w:cs="Arial"/>
          <w:b/>
        </w:rPr>
        <w:t>.</w:t>
      </w:r>
      <w:r w:rsidR="00DF3500">
        <w:rPr>
          <w:rFonts w:ascii="Arial" w:hAnsi="Arial" w:cs="Arial"/>
          <w:b/>
        </w:rPr>
        <w:t xml:space="preserve">03   </w:t>
      </w:r>
      <w:r w:rsidR="004E3F80">
        <w:rPr>
          <w:rFonts w:ascii="Arial" w:hAnsi="Arial" w:cs="Arial"/>
          <w:b/>
        </w:rPr>
        <w:t xml:space="preserve"> kod CPV 45262210-6</w:t>
      </w:r>
    </w:p>
    <w:p w:rsidR="001C2F87" w:rsidRDefault="001C2F87" w:rsidP="00646946">
      <w:pPr>
        <w:rPr>
          <w:rFonts w:ascii="Arial" w:hAnsi="Arial" w:cs="Arial"/>
          <w:b/>
          <w:sz w:val="18"/>
          <w:szCs w:val="18"/>
        </w:rPr>
      </w:pP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4.1. </w:t>
      </w:r>
      <w:r w:rsidR="00DF3500">
        <w:rPr>
          <w:rFonts w:ascii="Arial" w:hAnsi="Arial" w:cs="Arial"/>
          <w:b/>
          <w:sz w:val="18"/>
          <w:szCs w:val="18"/>
        </w:rPr>
        <w:t xml:space="preserve">     </w:t>
      </w:r>
      <w:r w:rsidRPr="00646946">
        <w:rPr>
          <w:rFonts w:ascii="Arial" w:hAnsi="Arial" w:cs="Arial"/>
          <w:b/>
          <w:sz w:val="18"/>
          <w:szCs w:val="18"/>
        </w:rPr>
        <w:t xml:space="preserve">Wstęp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4.1.1. </w:t>
      </w:r>
      <w:r w:rsidR="00DF3500">
        <w:rPr>
          <w:rFonts w:ascii="Arial" w:hAnsi="Arial" w:cs="Arial"/>
          <w:b/>
          <w:sz w:val="18"/>
          <w:szCs w:val="18"/>
        </w:rPr>
        <w:t xml:space="preserve">  </w:t>
      </w:r>
      <w:r w:rsidRPr="00646946">
        <w:rPr>
          <w:rFonts w:ascii="Arial" w:hAnsi="Arial" w:cs="Arial"/>
          <w:b/>
          <w:sz w:val="18"/>
          <w:szCs w:val="18"/>
        </w:rPr>
        <w:t xml:space="preserve">Przedmiot </w:t>
      </w:r>
      <w:r w:rsidR="004E3F80">
        <w:rPr>
          <w:rFonts w:ascii="Arial" w:hAnsi="Arial" w:cs="Arial"/>
          <w:b/>
          <w:sz w:val="18"/>
          <w:szCs w:val="18"/>
        </w:rPr>
        <w:t xml:space="preserve"> S</w:t>
      </w:r>
      <w:r w:rsidRPr="00646946">
        <w:rPr>
          <w:rFonts w:ascii="Arial" w:hAnsi="Arial" w:cs="Arial"/>
          <w:b/>
          <w:sz w:val="18"/>
          <w:szCs w:val="18"/>
        </w:rPr>
        <w:t xml:space="preserve">ST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Przedmiotem niniejszej specyfikacji są wymagania dotyczące wykonania   i odbioru  robót fundamentowych </w:t>
      </w:r>
      <w:r w:rsidR="004E3F80">
        <w:rPr>
          <w:rFonts w:ascii="Arial" w:hAnsi="Arial" w:cs="Arial"/>
          <w:sz w:val="18"/>
          <w:szCs w:val="18"/>
        </w:rPr>
        <w:t>żelbetowych</w:t>
      </w:r>
      <w:r w:rsidRPr="00646946">
        <w:rPr>
          <w:rFonts w:ascii="Arial" w:hAnsi="Arial" w:cs="Arial"/>
          <w:sz w:val="18"/>
          <w:szCs w:val="18"/>
        </w:rPr>
        <w:t xml:space="preserve"> pod ściany  i ścianki. </w:t>
      </w:r>
    </w:p>
    <w:p w:rsidR="00646946" w:rsidRPr="00646946" w:rsidRDefault="00646946" w:rsidP="00646946">
      <w:pPr>
        <w:rPr>
          <w:rFonts w:ascii="Arial" w:hAnsi="Arial" w:cs="Arial"/>
          <w:b/>
          <w:sz w:val="18"/>
          <w:szCs w:val="18"/>
        </w:rPr>
      </w:pPr>
      <w:r w:rsidRPr="00646946">
        <w:rPr>
          <w:rFonts w:ascii="Arial" w:hAnsi="Arial" w:cs="Arial"/>
          <w:b/>
          <w:sz w:val="18"/>
          <w:szCs w:val="18"/>
        </w:rPr>
        <w:t>4.1.2.</w:t>
      </w:r>
      <w:r w:rsidR="004E3F80">
        <w:rPr>
          <w:rFonts w:ascii="Arial" w:hAnsi="Arial" w:cs="Arial"/>
          <w:b/>
          <w:sz w:val="18"/>
          <w:szCs w:val="18"/>
        </w:rPr>
        <w:t xml:space="preserve">   </w:t>
      </w:r>
      <w:r w:rsidRPr="00646946">
        <w:rPr>
          <w:rFonts w:ascii="Arial" w:hAnsi="Arial" w:cs="Arial"/>
          <w:b/>
          <w:sz w:val="18"/>
          <w:szCs w:val="18"/>
        </w:rPr>
        <w:t xml:space="preserve">Zakres stosowania </w:t>
      </w:r>
      <w:r w:rsidR="004E3F80">
        <w:rPr>
          <w:rFonts w:ascii="Arial" w:hAnsi="Arial" w:cs="Arial"/>
          <w:b/>
          <w:sz w:val="18"/>
          <w:szCs w:val="18"/>
        </w:rPr>
        <w:t>S</w:t>
      </w:r>
      <w:r w:rsidRPr="00646946">
        <w:rPr>
          <w:rFonts w:ascii="Arial" w:hAnsi="Arial" w:cs="Arial"/>
          <w:b/>
          <w:sz w:val="18"/>
          <w:szCs w:val="18"/>
        </w:rPr>
        <w:t xml:space="preserve">ST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Specyfikacja techniczna ma zastosowanie jako dokument przetargowy i kontraktowy przy robotach budowlanych wymienionych w punkcie 1.1.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4.1.3.   Zakres robót objętych </w:t>
      </w:r>
      <w:r w:rsidR="004E3F80">
        <w:rPr>
          <w:rFonts w:ascii="Arial" w:hAnsi="Arial" w:cs="Arial"/>
          <w:b/>
          <w:sz w:val="18"/>
          <w:szCs w:val="18"/>
        </w:rPr>
        <w:t xml:space="preserve">Szczegółową </w:t>
      </w:r>
      <w:r w:rsidRPr="00646946">
        <w:rPr>
          <w:rFonts w:ascii="Arial" w:hAnsi="Arial" w:cs="Arial"/>
          <w:b/>
          <w:sz w:val="18"/>
          <w:szCs w:val="18"/>
        </w:rPr>
        <w:t xml:space="preserve">Specyfikacją Techniczną </w:t>
      </w:r>
    </w:p>
    <w:p w:rsidR="00646946" w:rsidRPr="00646946" w:rsidRDefault="00646946" w:rsidP="00646946">
      <w:pPr>
        <w:rPr>
          <w:rFonts w:ascii="Arial" w:hAnsi="Arial" w:cs="Arial"/>
          <w:sz w:val="18"/>
          <w:szCs w:val="18"/>
        </w:rPr>
      </w:pPr>
      <w:r w:rsidRPr="00646946">
        <w:rPr>
          <w:rFonts w:ascii="Arial" w:hAnsi="Arial" w:cs="Arial"/>
          <w:sz w:val="18"/>
          <w:szCs w:val="18"/>
        </w:rPr>
        <w:t>Specyfikacja Techniczna S</w:t>
      </w:r>
      <w:r w:rsidR="004E3F80">
        <w:rPr>
          <w:rFonts w:ascii="Arial" w:hAnsi="Arial" w:cs="Arial"/>
          <w:sz w:val="18"/>
          <w:szCs w:val="18"/>
        </w:rPr>
        <w:t>S</w:t>
      </w:r>
      <w:r w:rsidRPr="00646946">
        <w:rPr>
          <w:rFonts w:ascii="Arial" w:hAnsi="Arial" w:cs="Arial"/>
          <w:sz w:val="18"/>
          <w:szCs w:val="18"/>
        </w:rPr>
        <w:t>T-</w:t>
      </w:r>
      <w:r w:rsidR="004E3F80">
        <w:rPr>
          <w:rFonts w:ascii="Arial" w:hAnsi="Arial" w:cs="Arial"/>
          <w:sz w:val="18"/>
          <w:szCs w:val="18"/>
        </w:rPr>
        <w:t xml:space="preserve"> 0</w:t>
      </w:r>
      <w:r w:rsidRPr="00646946">
        <w:rPr>
          <w:rFonts w:ascii="Arial" w:hAnsi="Arial" w:cs="Arial"/>
          <w:sz w:val="18"/>
          <w:szCs w:val="18"/>
        </w:rPr>
        <w:t>0</w:t>
      </w:r>
      <w:r w:rsidR="004E3F80">
        <w:rPr>
          <w:rFonts w:ascii="Arial" w:hAnsi="Arial" w:cs="Arial"/>
          <w:sz w:val="18"/>
          <w:szCs w:val="18"/>
        </w:rPr>
        <w:t>3</w:t>
      </w:r>
      <w:r w:rsidRPr="00646946">
        <w:rPr>
          <w:rFonts w:ascii="Arial" w:hAnsi="Arial" w:cs="Arial"/>
          <w:sz w:val="18"/>
          <w:szCs w:val="18"/>
        </w:rPr>
        <w:t xml:space="preserve">.obejmuję wykonanie ław fundamentowych pod ściany fundamentowe  murowane z bloczków betonowych.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4.1.4.    Określenia podstawowe </w:t>
      </w:r>
    </w:p>
    <w:p w:rsidR="0012085E" w:rsidRDefault="00646946" w:rsidP="00646946">
      <w:pPr>
        <w:rPr>
          <w:rFonts w:ascii="Arial" w:hAnsi="Arial" w:cs="Arial"/>
          <w:sz w:val="18"/>
          <w:szCs w:val="18"/>
        </w:rPr>
      </w:pPr>
      <w:r w:rsidRPr="00646946">
        <w:rPr>
          <w:rFonts w:ascii="Arial" w:hAnsi="Arial" w:cs="Arial"/>
          <w:sz w:val="18"/>
          <w:szCs w:val="18"/>
        </w:rPr>
        <w:t>Określenie podane w niniejszej specyfikacji są zgodne z odpowiednimi normami i określeniami podanymi w opracowaniu Specyfikacje Techniczne Wykonania i Odbioru Robót – Wymagania ogólne</w:t>
      </w:r>
      <w:r w:rsidR="0012085E">
        <w:rPr>
          <w:rFonts w:ascii="Arial" w:hAnsi="Arial" w:cs="Arial"/>
          <w:sz w:val="18"/>
          <w:szCs w:val="18"/>
        </w:rPr>
        <w:t>.</w:t>
      </w:r>
    </w:p>
    <w:p w:rsidR="00F86300" w:rsidRDefault="00F86300" w:rsidP="00646946">
      <w:pPr>
        <w:rPr>
          <w:rFonts w:ascii="Arial" w:hAnsi="Arial" w:cs="Arial"/>
          <w:sz w:val="18"/>
          <w:szCs w:val="18"/>
        </w:rPr>
      </w:pPr>
      <w:r>
        <w:rPr>
          <w:rFonts w:ascii="Arial" w:hAnsi="Arial" w:cs="Arial"/>
          <w:sz w:val="18"/>
          <w:szCs w:val="18"/>
        </w:rPr>
        <w:t xml:space="preserve">- beton podkładowy klasy         </w:t>
      </w:r>
    </w:p>
    <w:p w:rsidR="00FB5268" w:rsidRDefault="00F86300" w:rsidP="00646946">
      <w:pPr>
        <w:rPr>
          <w:rFonts w:ascii="Arial" w:hAnsi="Arial" w:cs="Arial"/>
          <w:sz w:val="18"/>
          <w:szCs w:val="18"/>
        </w:rPr>
      </w:pPr>
      <w:r>
        <w:rPr>
          <w:rFonts w:ascii="Arial" w:hAnsi="Arial" w:cs="Arial"/>
          <w:sz w:val="18"/>
          <w:szCs w:val="18"/>
        </w:rPr>
        <w:t xml:space="preserve">- beton zwykły        </w:t>
      </w:r>
    </w:p>
    <w:p w:rsidR="00FB5268" w:rsidRDefault="00FB5268" w:rsidP="00646946">
      <w:pPr>
        <w:rPr>
          <w:rFonts w:ascii="Arial" w:hAnsi="Arial" w:cs="Arial"/>
          <w:sz w:val="18"/>
          <w:szCs w:val="18"/>
        </w:rPr>
      </w:pPr>
      <w:r>
        <w:rPr>
          <w:rFonts w:ascii="Arial" w:hAnsi="Arial" w:cs="Arial"/>
          <w:sz w:val="18"/>
          <w:szCs w:val="18"/>
        </w:rPr>
        <w:t xml:space="preserve">- nasiąkliwość betonu </w:t>
      </w:r>
    </w:p>
    <w:p w:rsidR="00646946" w:rsidRPr="00646946" w:rsidRDefault="00FB5268" w:rsidP="00646946">
      <w:pPr>
        <w:rPr>
          <w:rFonts w:ascii="Arial" w:hAnsi="Arial" w:cs="Arial"/>
          <w:sz w:val="18"/>
          <w:szCs w:val="18"/>
        </w:rPr>
      </w:pPr>
      <w:r>
        <w:rPr>
          <w:rFonts w:ascii="Arial" w:hAnsi="Arial" w:cs="Arial"/>
          <w:sz w:val="18"/>
          <w:szCs w:val="18"/>
        </w:rPr>
        <w:t xml:space="preserve">- klasa betonu </w:t>
      </w:r>
      <w:r w:rsidR="00646946" w:rsidRPr="00646946">
        <w:rPr>
          <w:rFonts w:ascii="Arial" w:hAnsi="Arial" w:cs="Arial"/>
          <w:sz w:val="18"/>
          <w:szCs w:val="18"/>
        </w:rPr>
        <w:t xml:space="preserve">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4.1.5.    Ogólne wymagania dotyczące robót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Za jakość wykonanych robót, oraz  ich zgodność z dokumentacją  projektową, oraz  ogólnymi wymaganiami podanymi w </w:t>
      </w:r>
      <w:r>
        <w:rPr>
          <w:rFonts w:ascii="Arial" w:hAnsi="Arial" w:cs="Arial"/>
          <w:sz w:val="18"/>
          <w:szCs w:val="18"/>
        </w:rPr>
        <w:t xml:space="preserve">specyfikacji technicznej </w:t>
      </w:r>
      <w:r w:rsidRPr="00646946">
        <w:rPr>
          <w:rFonts w:ascii="Arial" w:hAnsi="Arial" w:cs="Arial"/>
          <w:sz w:val="18"/>
          <w:szCs w:val="18"/>
        </w:rPr>
        <w:t xml:space="preserve">. odpowiedzialny jest wykonawca  robót.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4.2. </w:t>
      </w:r>
      <w:r>
        <w:rPr>
          <w:rFonts w:ascii="Arial" w:hAnsi="Arial" w:cs="Arial"/>
          <w:b/>
          <w:sz w:val="18"/>
          <w:szCs w:val="18"/>
        </w:rPr>
        <w:t xml:space="preserve">   </w:t>
      </w:r>
      <w:r w:rsidR="00FB5268">
        <w:rPr>
          <w:rFonts w:ascii="Arial" w:hAnsi="Arial" w:cs="Arial"/>
          <w:b/>
          <w:sz w:val="18"/>
          <w:szCs w:val="18"/>
        </w:rPr>
        <w:t xml:space="preserve">  </w:t>
      </w:r>
      <w:r w:rsidRPr="00646946">
        <w:rPr>
          <w:rFonts w:ascii="Arial" w:hAnsi="Arial" w:cs="Arial"/>
          <w:b/>
          <w:sz w:val="18"/>
          <w:szCs w:val="18"/>
        </w:rPr>
        <w:t xml:space="preserve">Materiały </w:t>
      </w:r>
    </w:p>
    <w:p w:rsidR="00FB5268" w:rsidRDefault="00646946" w:rsidP="00646946">
      <w:pPr>
        <w:rPr>
          <w:rFonts w:ascii="Arial" w:hAnsi="Arial" w:cs="Arial"/>
          <w:sz w:val="18"/>
          <w:szCs w:val="18"/>
        </w:rPr>
      </w:pPr>
      <w:r w:rsidRPr="00646946">
        <w:rPr>
          <w:rFonts w:ascii="Arial" w:hAnsi="Arial" w:cs="Arial"/>
          <w:sz w:val="18"/>
          <w:szCs w:val="18"/>
        </w:rPr>
        <w:t xml:space="preserve">Materiały użyte do wykonania fundamentów; </w:t>
      </w:r>
    </w:p>
    <w:p w:rsidR="00FB5268" w:rsidRDefault="00FB5268" w:rsidP="00646946">
      <w:pPr>
        <w:rPr>
          <w:rFonts w:ascii="Arial" w:hAnsi="Arial" w:cs="Arial"/>
          <w:sz w:val="18"/>
          <w:szCs w:val="18"/>
        </w:rPr>
      </w:pPr>
      <w:r>
        <w:rPr>
          <w:rFonts w:ascii="Arial" w:hAnsi="Arial" w:cs="Arial"/>
          <w:sz w:val="18"/>
          <w:szCs w:val="18"/>
        </w:rPr>
        <w:t>- t</w:t>
      </w:r>
      <w:r w:rsidR="00646946" w:rsidRPr="00646946">
        <w:rPr>
          <w:rFonts w:ascii="Arial" w:hAnsi="Arial" w:cs="Arial"/>
          <w:sz w:val="18"/>
          <w:szCs w:val="18"/>
        </w:rPr>
        <w:t xml:space="preserve">arcica obrzynana do wykonania deskowania </w:t>
      </w:r>
    </w:p>
    <w:p w:rsidR="00F86300" w:rsidRDefault="00FB5268" w:rsidP="00646946">
      <w:pPr>
        <w:rPr>
          <w:rFonts w:ascii="Arial" w:hAnsi="Arial" w:cs="Arial"/>
          <w:sz w:val="18"/>
          <w:szCs w:val="18"/>
        </w:rPr>
      </w:pPr>
      <w:r>
        <w:rPr>
          <w:rFonts w:ascii="Arial" w:hAnsi="Arial" w:cs="Arial"/>
          <w:sz w:val="18"/>
          <w:szCs w:val="18"/>
        </w:rPr>
        <w:t>- z</w:t>
      </w:r>
      <w:r w:rsidR="00646946" w:rsidRPr="00646946">
        <w:rPr>
          <w:rFonts w:ascii="Arial" w:hAnsi="Arial" w:cs="Arial"/>
          <w:sz w:val="18"/>
          <w:szCs w:val="18"/>
        </w:rPr>
        <w:t xml:space="preserve">brojenie </w:t>
      </w:r>
      <w:r>
        <w:rPr>
          <w:rFonts w:ascii="Arial" w:hAnsi="Arial" w:cs="Arial"/>
          <w:sz w:val="18"/>
          <w:szCs w:val="18"/>
        </w:rPr>
        <w:t xml:space="preserve">: </w:t>
      </w:r>
      <w:r w:rsidR="00646946" w:rsidRPr="00646946">
        <w:rPr>
          <w:rFonts w:ascii="Arial" w:hAnsi="Arial" w:cs="Arial"/>
          <w:sz w:val="18"/>
          <w:szCs w:val="18"/>
        </w:rPr>
        <w:t xml:space="preserve">stal </w:t>
      </w:r>
      <w:r w:rsidR="00DE6DEC">
        <w:rPr>
          <w:rFonts w:ascii="Arial" w:hAnsi="Arial" w:cs="Arial"/>
          <w:sz w:val="18"/>
          <w:szCs w:val="18"/>
        </w:rPr>
        <w:t xml:space="preserve"> /A-II, </w:t>
      </w:r>
      <w:r w:rsidR="00646946" w:rsidRPr="00646946">
        <w:rPr>
          <w:rFonts w:ascii="Arial" w:hAnsi="Arial" w:cs="Arial"/>
          <w:sz w:val="18"/>
          <w:szCs w:val="18"/>
        </w:rPr>
        <w:t>A-</w:t>
      </w:r>
      <w:r w:rsidR="00DE6DEC">
        <w:rPr>
          <w:rFonts w:ascii="Arial" w:hAnsi="Arial" w:cs="Arial"/>
          <w:sz w:val="18"/>
          <w:szCs w:val="18"/>
        </w:rPr>
        <w:t>III</w:t>
      </w:r>
      <w:r w:rsidR="00646946" w:rsidRPr="00646946">
        <w:rPr>
          <w:rFonts w:ascii="Arial" w:hAnsi="Arial" w:cs="Arial"/>
          <w:sz w:val="18"/>
          <w:szCs w:val="18"/>
        </w:rPr>
        <w:t xml:space="preserve">/ </w:t>
      </w:r>
      <w:r>
        <w:rPr>
          <w:rFonts w:ascii="Arial" w:hAnsi="Arial" w:cs="Arial"/>
          <w:sz w:val="18"/>
          <w:szCs w:val="18"/>
        </w:rPr>
        <w:t xml:space="preserve"> </w:t>
      </w:r>
      <w:r w:rsidR="00DE6DEC">
        <w:rPr>
          <w:rFonts w:ascii="Arial" w:hAnsi="Arial" w:cs="Arial"/>
          <w:sz w:val="18"/>
          <w:szCs w:val="18"/>
        </w:rPr>
        <w:t xml:space="preserve">Ø </w:t>
      </w:r>
      <w:r w:rsidR="00646946" w:rsidRPr="00646946">
        <w:rPr>
          <w:rFonts w:ascii="Arial" w:hAnsi="Arial" w:cs="Arial"/>
          <w:sz w:val="18"/>
          <w:szCs w:val="18"/>
        </w:rPr>
        <w:t xml:space="preserve">fi12 stal konstrukcyjna i </w:t>
      </w:r>
      <w:r w:rsidR="00DE6DEC">
        <w:rPr>
          <w:rFonts w:ascii="Arial" w:hAnsi="Arial" w:cs="Arial"/>
          <w:sz w:val="18"/>
          <w:szCs w:val="18"/>
        </w:rPr>
        <w:t xml:space="preserve"> /A-0/  Ø </w:t>
      </w:r>
      <w:r w:rsidR="00646946" w:rsidRPr="00646946">
        <w:rPr>
          <w:rFonts w:ascii="Arial" w:hAnsi="Arial" w:cs="Arial"/>
          <w:sz w:val="18"/>
          <w:szCs w:val="18"/>
        </w:rPr>
        <w:t>fi 6 strzemiona</w:t>
      </w:r>
    </w:p>
    <w:p w:rsidR="00FB5268" w:rsidRDefault="00F86300" w:rsidP="00646946">
      <w:pPr>
        <w:rPr>
          <w:rFonts w:ascii="Arial" w:hAnsi="Arial" w:cs="Arial"/>
          <w:sz w:val="18"/>
          <w:szCs w:val="18"/>
        </w:rPr>
      </w:pPr>
      <w:r>
        <w:rPr>
          <w:rFonts w:ascii="Arial" w:hAnsi="Arial" w:cs="Arial"/>
          <w:sz w:val="18"/>
          <w:szCs w:val="18"/>
        </w:rPr>
        <w:t xml:space="preserve">- beton podkładowy klasy C8/10   (B10)        </w:t>
      </w:r>
    </w:p>
    <w:p w:rsidR="00646946" w:rsidRPr="00646946" w:rsidRDefault="00FB5268" w:rsidP="00646946">
      <w:pPr>
        <w:rPr>
          <w:rFonts w:ascii="Arial" w:hAnsi="Arial" w:cs="Arial"/>
          <w:sz w:val="18"/>
          <w:szCs w:val="18"/>
        </w:rPr>
      </w:pPr>
      <w:r>
        <w:rPr>
          <w:rFonts w:ascii="Arial" w:hAnsi="Arial" w:cs="Arial"/>
          <w:sz w:val="18"/>
          <w:szCs w:val="18"/>
        </w:rPr>
        <w:t>- b</w:t>
      </w:r>
      <w:r w:rsidR="00646946" w:rsidRPr="00646946">
        <w:rPr>
          <w:rFonts w:ascii="Arial" w:hAnsi="Arial" w:cs="Arial"/>
          <w:sz w:val="18"/>
          <w:szCs w:val="18"/>
        </w:rPr>
        <w:t xml:space="preserve">eton </w:t>
      </w:r>
      <w:r w:rsidR="00DE6DEC">
        <w:rPr>
          <w:rFonts w:ascii="Arial" w:hAnsi="Arial" w:cs="Arial"/>
          <w:sz w:val="18"/>
          <w:szCs w:val="18"/>
        </w:rPr>
        <w:t>zwykły  C12/15 (</w:t>
      </w:r>
      <w:r w:rsidR="00646946" w:rsidRPr="00646946">
        <w:rPr>
          <w:rFonts w:ascii="Arial" w:hAnsi="Arial" w:cs="Arial"/>
          <w:sz w:val="18"/>
          <w:szCs w:val="18"/>
        </w:rPr>
        <w:t xml:space="preserve">B </w:t>
      </w:r>
      <w:r>
        <w:rPr>
          <w:rFonts w:ascii="Arial" w:hAnsi="Arial" w:cs="Arial"/>
          <w:sz w:val="18"/>
          <w:szCs w:val="18"/>
        </w:rPr>
        <w:t>15</w:t>
      </w:r>
      <w:r w:rsidR="00DE6DEC">
        <w:rPr>
          <w:rFonts w:ascii="Arial" w:hAnsi="Arial" w:cs="Arial"/>
          <w:sz w:val="18"/>
          <w:szCs w:val="18"/>
        </w:rPr>
        <w:t>)</w:t>
      </w:r>
    </w:p>
    <w:p w:rsidR="00646946" w:rsidRPr="00646946" w:rsidRDefault="00FB5268" w:rsidP="00646946">
      <w:pPr>
        <w:rPr>
          <w:rFonts w:ascii="Arial" w:hAnsi="Arial" w:cs="Arial"/>
          <w:b/>
          <w:sz w:val="18"/>
          <w:szCs w:val="18"/>
        </w:rPr>
      </w:pPr>
      <w:r>
        <w:rPr>
          <w:rFonts w:ascii="Arial" w:hAnsi="Arial" w:cs="Arial"/>
          <w:b/>
          <w:sz w:val="18"/>
          <w:szCs w:val="18"/>
        </w:rPr>
        <w:t>4.</w:t>
      </w:r>
      <w:r w:rsidR="00646946" w:rsidRPr="00646946">
        <w:rPr>
          <w:rFonts w:ascii="Arial" w:hAnsi="Arial" w:cs="Arial"/>
          <w:b/>
          <w:sz w:val="18"/>
          <w:szCs w:val="18"/>
        </w:rPr>
        <w:t>3</w:t>
      </w:r>
      <w:r w:rsidR="00646946">
        <w:rPr>
          <w:rFonts w:ascii="Arial" w:hAnsi="Arial" w:cs="Arial"/>
          <w:b/>
          <w:sz w:val="18"/>
          <w:szCs w:val="18"/>
        </w:rPr>
        <w:t xml:space="preserve">      </w:t>
      </w:r>
      <w:r>
        <w:rPr>
          <w:rFonts w:ascii="Arial" w:hAnsi="Arial" w:cs="Arial"/>
          <w:b/>
          <w:sz w:val="18"/>
          <w:szCs w:val="18"/>
        </w:rPr>
        <w:t xml:space="preserve">  </w:t>
      </w:r>
      <w:r w:rsidR="00646946" w:rsidRPr="00646946">
        <w:rPr>
          <w:rFonts w:ascii="Arial" w:hAnsi="Arial" w:cs="Arial"/>
          <w:b/>
          <w:sz w:val="18"/>
          <w:szCs w:val="18"/>
        </w:rPr>
        <w:t xml:space="preserve">Sprzęt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Ilość i rodzaj i rodzaj zastosowanego sprzętu powinien być określony w projekcie organizacji robót zaakceptowanym przez inżyniera budowy. </w:t>
      </w:r>
    </w:p>
    <w:p w:rsidR="002C6488" w:rsidRDefault="002C6488" w:rsidP="00646946">
      <w:pPr>
        <w:rPr>
          <w:rFonts w:ascii="Arial" w:hAnsi="Arial" w:cs="Arial"/>
          <w:b/>
          <w:sz w:val="18"/>
          <w:szCs w:val="18"/>
        </w:rPr>
      </w:pPr>
    </w:p>
    <w:p w:rsidR="00646946" w:rsidRPr="00646946" w:rsidRDefault="00646946" w:rsidP="00646946">
      <w:pPr>
        <w:rPr>
          <w:rFonts w:ascii="Arial" w:hAnsi="Arial" w:cs="Arial"/>
          <w:b/>
          <w:sz w:val="18"/>
          <w:szCs w:val="18"/>
        </w:rPr>
      </w:pPr>
      <w:r w:rsidRPr="00646946">
        <w:rPr>
          <w:rFonts w:ascii="Arial" w:hAnsi="Arial" w:cs="Arial"/>
          <w:b/>
          <w:sz w:val="18"/>
          <w:szCs w:val="18"/>
        </w:rPr>
        <w:lastRenderedPageBreak/>
        <w:t>4.4</w:t>
      </w:r>
      <w:r w:rsidR="00FB5268">
        <w:rPr>
          <w:rFonts w:ascii="Arial" w:hAnsi="Arial" w:cs="Arial"/>
          <w:b/>
          <w:sz w:val="18"/>
          <w:szCs w:val="18"/>
        </w:rPr>
        <w:t xml:space="preserve">    </w:t>
      </w:r>
      <w:r>
        <w:rPr>
          <w:rFonts w:ascii="Arial" w:hAnsi="Arial" w:cs="Arial"/>
          <w:b/>
          <w:sz w:val="18"/>
          <w:szCs w:val="18"/>
        </w:rPr>
        <w:t xml:space="preserve">    T</w:t>
      </w:r>
      <w:r w:rsidRPr="00646946">
        <w:rPr>
          <w:rFonts w:ascii="Arial" w:hAnsi="Arial" w:cs="Arial"/>
          <w:b/>
          <w:sz w:val="18"/>
          <w:szCs w:val="18"/>
        </w:rPr>
        <w:t xml:space="preserve">ransport  </w:t>
      </w:r>
    </w:p>
    <w:p w:rsidR="00646946" w:rsidRDefault="00646946" w:rsidP="00646946">
      <w:pPr>
        <w:rPr>
          <w:rFonts w:ascii="Arial" w:hAnsi="Arial" w:cs="Arial"/>
          <w:sz w:val="18"/>
          <w:szCs w:val="18"/>
        </w:rPr>
      </w:pPr>
      <w:r w:rsidRPr="00646946">
        <w:rPr>
          <w:rFonts w:ascii="Arial" w:hAnsi="Arial" w:cs="Arial"/>
          <w:sz w:val="18"/>
          <w:szCs w:val="18"/>
        </w:rPr>
        <w:t xml:space="preserve">Środki transportowe powinny odpowiadać pod względem typów i ilości wymaganiom zawartym w projekcie organizacji  robót, zaakceptowanym przez inżyniera budowy. </w:t>
      </w:r>
    </w:p>
    <w:p w:rsidR="00DE6DEC" w:rsidRDefault="00DE6DEC" w:rsidP="00646946">
      <w:pPr>
        <w:rPr>
          <w:rFonts w:ascii="Arial" w:hAnsi="Arial" w:cs="Arial"/>
          <w:b/>
          <w:sz w:val="18"/>
          <w:szCs w:val="18"/>
        </w:rPr>
      </w:pPr>
      <w:r w:rsidRPr="00DE6DEC">
        <w:rPr>
          <w:rFonts w:ascii="Arial" w:hAnsi="Arial" w:cs="Arial"/>
          <w:b/>
          <w:sz w:val="18"/>
          <w:szCs w:val="18"/>
        </w:rPr>
        <w:t>4.4.1     Środki transportu betonu</w:t>
      </w:r>
    </w:p>
    <w:p w:rsidR="00DE6DEC" w:rsidRPr="00DE6DEC" w:rsidRDefault="00DE6DEC" w:rsidP="00DE6DEC">
      <w:pPr>
        <w:rPr>
          <w:rFonts w:ascii="Arial" w:hAnsi="Arial" w:cs="Arial"/>
          <w:b/>
          <w:sz w:val="18"/>
          <w:szCs w:val="18"/>
        </w:rPr>
      </w:pPr>
      <w:r w:rsidRPr="00DE6DEC">
        <w:rPr>
          <w:rFonts w:ascii="Arial" w:hAnsi="Arial" w:cs="Arial"/>
          <w:sz w:val="18"/>
          <w:szCs w:val="18"/>
        </w:rPr>
        <w:t>Mieszanki betonowe mogą być transportowane mieszalnikami samochodowymi (tzw. gruszkami). Ilość „gruszek” należy dobrać tak aby zapewnić wymagana szybkość betonowania z uwzględnieniem odległości dowozu, czasu twardnienia betonu oraz koniecznej rezerwy w przypadku awarii samochodu</w:t>
      </w:r>
      <w:r w:rsidRPr="00DE6DEC">
        <w:rPr>
          <w:rFonts w:ascii="Arial" w:hAnsi="Arial" w:cs="Arial"/>
          <w:b/>
          <w:sz w:val="18"/>
          <w:szCs w:val="18"/>
        </w:rPr>
        <w:t xml:space="preserve">.  </w:t>
      </w:r>
    </w:p>
    <w:p w:rsidR="00DE6DEC" w:rsidRDefault="00DE6DEC" w:rsidP="00DE6DEC">
      <w:pPr>
        <w:rPr>
          <w:rFonts w:ascii="Arial" w:hAnsi="Arial" w:cs="Arial"/>
          <w:b/>
          <w:sz w:val="18"/>
          <w:szCs w:val="18"/>
        </w:rPr>
      </w:pPr>
      <w:r w:rsidRPr="00DE6DEC">
        <w:rPr>
          <w:rFonts w:ascii="Arial" w:hAnsi="Arial" w:cs="Arial"/>
          <w:b/>
          <w:sz w:val="18"/>
          <w:szCs w:val="18"/>
        </w:rPr>
        <w:t xml:space="preserve">4.2. Czas transportu i wbudowania </w:t>
      </w:r>
    </w:p>
    <w:p w:rsidR="003E18E6" w:rsidRDefault="00DE6DEC" w:rsidP="00DE6DEC">
      <w:pPr>
        <w:rPr>
          <w:rFonts w:ascii="Arial" w:hAnsi="Arial" w:cs="Arial"/>
          <w:sz w:val="18"/>
          <w:szCs w:val="18"/>
        </w:rPr>
      </w:pPr>
      <w:r w:rsidRPr="00DE6DEC">
        <w:rPr>
          <w:rFonts w:ascii="Arial" w:hAnsi="Arial" w:cs="Arial"/>
          <w:sz w:val="18"/>
          <w:szCs w:val="18"/>
        </w:rPr>
        <w:t>Czas transportu i wbudowania mieszanki betonowej klasy C1</w:t>
      </w:r>
      <w:r w:rsidR="003E18E6">
        <w:rPr>
          <w:rFonts w:ascii="Arial" w:hAnsi="Arial" w:cs="Arial"/>
          <w:sz w:val="18"/>
          <w:szCs w:val="18"/>
        </w:rPr>
        <w:t>2</w:t>
      </w:r>
      <w:r w:rsidRPr="00DE6DEC">
        <w:rPr>
          <w:rFonts w:ascii="Arial" w:hAnsi="Arial" w:cs="Arial"/>
          <w:sz w:val="18"/>
          <w:szCs w:val="18"/>
        </w:rPr>
        <w:t>/</w:t>
      </w:r>
      <w:r w:rsidR="003E18E6">
        <w:rPr>
          <w:rFonts w:ascii="Arial" w:hAnsi="Arial" w:cs="Arial"/>
          <w:sz w:val="18"/>
          <w:szCs w:val="18"/>
        </w:rPr>
        <w:t>15</w:t>
      </w:r>
      <w:r w:rsidRPr="00DE6DEC">
        <w:rPr>
          <w:rFonts w:ascii="Arial" w:hAnsi="Arial" w:cs="Arial"/>
          <w:sz w:val="18"/>
          <w:szCs w:val="18"/>
        </w:rPr>
        <w:t xml:space="preserve"> (B</w:t>
      </w:r>
      <w:r w:rsidR="003E18E6">
        <w:rPr>
          <w:rFonts w:ascii="Arial" w:hAnsi="Arial" w:cs="Arial"/>
          <w:sz w:val="18"/>
          <w:szCs w:val="18"/>
        </w:rPr>
        <w:t>15</w:t>
      </w:r>
      <w:r w:rsidRPr="00DE6DEC">
        <w:rPr>
          <w:rFonts w:ascii="Arial" w:hAnsi="Arial" w:cs="Arial"/>
          <w:sz w:val="18"/>
          <w:szCs w:val="18"/>
        </w:rPr>
        <w:t>) nie powinien być dłuższy niż:</w:t>
      </w:r>
    </w:p>
    <w:p w:rsidR="003E18E6" w:rsidRDefault="003E18E6" w:rsidP="00DE6DEC">
      <w:pPr>
        <w:rPr>
          <w:rFonts w:ascii="Arial" w:hAnsi="Arial" w:cs="Arial"/>
          <w:sz w:val="18"/>
          <w:szCs w:val="18"/>
        </w:rPr>
      </w:pPr>
      <w:r>
        <w:rPr>
          <w:rFonts w:ascii="Arial" w:hAnsi="Arial" w:cs="Arial"/>
          <w:sz w:val="18"/>
          <w:szCs w:val="18"/>
        </w:rPr>
        <w:t>-</w:t>
      </w:r>
      <w:r w:rsidR="00DE6DEC" w:rsidRPr="00DE6DEC">
        <w:rPr>
          <w:rFonts w:ascii="Arial" w:hAnsi="Arial" w:cs="Arial"/>
          <w:sz w:val="18"/>
          <w:szCs w:val="18"/>
        </w:rPr>
        <w:t xml:space="preserve"> 90 minut przy temperaturze otoczenia +15°C, </w:t>
      </w:r>
    </w:p>
    <w:p w:rsidR="003E18E6" w:rsidRDefault="003E18E6" w:rsidP="00DE6DEC">
      <w:pPr>
        <w:rPr>
          <w:rFonts w:ascii="Arial" w:hAnsi="Arial" w:cs="Arial"/>
          <w:sz w:val="18"/>
          <w:szCs w:val="18"/>
        </w:rPr>
      </w:pPr>
      <w:r>
        <w:rPr>
          <w:rFonts w:ascii="Arial" w:hAnsi="Arial" w:cs="Arial"/>
          <w:sz w:val="18"/>
          <w:szCs w:val="18"/>
        </w:rPr>
        <w:t xml:space="preserve">- </w:t>
      </w:r>
      <w:r w:rsidR="00DE6DEC" w:rsidRPr="00DE6DEC">
        <w:rPr>
          <w:rFonts w:ascii="Arial" w:hAnsi="Arial" w:cs="Arial"/>
          <w:sz w:val="18"/>
          <w:szCs w:val="18"/>
        </w:rPr>
        <w:t xml:space="preserve">70 minut przy temperaturze otoczenia +20°C, </w:t>
      </w:r>
    </w:p>
    <w:p w:rsidR="003E18E6" w:rsidRDefault="003E18E6" w:rsidP="00DE6DEC">
      <w:pPr>
        <w:rPr>
          <w:rFonts w:ascii="Arial" w:hAnsi="Arial" w:cs="Arial"/>
          <w:sz w:val="18"/>
          <w:szCs w:val="18"/>
        </w:rPr>
      </w:pPr>
      <w:r>
        <w:rPr>
          <w:rFonts w:ascii="Arial" w:hAnsi="Arial" w:cs="Arial"/>
          <w:sz w:val="18"/>
          <w:szCs w:val="18"/>
        </w:rPr>
        <w:t xml:space="preserve">- </w:t>
      </w:r>
      <w:r w:rsidR="00DE6DEC" w:rsidRPr="00DE6DEC">
        <w:rPr>
          <w:rFonts w:ascii="Arial" w:hAnsi="Arial" w:cs="Arial"/>
          <w:sz w:val="18"/>
          <w:szCs w:val="18"/>
        </w:rPr>
        <w:t xml:space="preserve">30 minut przy temperaturze otoczenia +30°C, </w:t>
      </w:r>
    </w:p>
    <w:p w:rsidR="00DE6DEC" w:rsidRPr="003E18E6" w:rsidRDefault="00DE6DEC" w:rsidP="00646946">
      <w:pPr>
        <w:rPr>
          <w:rFonts w:ascii="Arial" w:hAnsi="Arial" w:cs="Arial"/>
          <w:sz w:val="18"/>
          <w:szCs w:val="18"/>
        </w:rPr>
      </w:pPr>
      <w:r w:rsidRPr="00DE6DEC">
        <w:rPr>
          <w:rFonts w:ascii="Arial" w:hAnsi="Arial" w:cs="Arial"/>
          <w:sz w:val="18"/>
          <w:szCs w:val="18"/>
        </w:rPr>
        <w:t>Przy określaniu czasu transportu należy uwzględnić konsystencje betonu</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4.5 </w:t>
      </w:r>
      <w:r w:rsidR="00FB5268">
        <w:rPr>
          <w:rFonts w:ascii="Arial" w:hAnsi="Arial" w:cs="Arial"/>
          <w:b/>
          <w:sz w:val="18"/>
          <w:szCs w:val="18"/>
        </w:rPr>
        <w:t xml:space="preserve">   </w:t>
      </w:r>
      <w:r w:rsidRPr="00646946">
        <w:rPr>
          <w:rFonts w:ascii="Arial" w:hAnsi="Arial" w:cs="Arial"/>
          <w:b/>
          <w:sz w:val="18"/>
          <w:szCs w:val="18"/>
        </w:rPr>
        <w:t xml:space="preserve"> </w:t>
      </w:r>
      <w:r>
        <w:rPr>
          <w:rFonts w:ascii="Arial" w:hAnsi="Arial" w:cs="Arial"/>
          <w:b/>
          <w:sz w:val="18"/>
          <w:szCs w:val="18"/>
        </w:rPr>
        <w:t xml:space="preserve">   </w:t>
      </w:r>
      <w:r w:rsidRPr="00646946">
        <w:rPr>
          <w:rFonts w:ascii="Arial" w:hAnsi="Arial" w:cs="Arial"/>
          <w:b/>
          <w:sz w:val="18"/>
          <w:szCs w:val="18"/>
        </w:rPr>
        <w:t xml:space="preserve">Wykonanie robót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4.5.1 </w:t>
      </w:r>
      <w:r w:rsidR="00FB5268">
        <w:rPr>
          <w:rFonts w:ascii="Arial" w:hAnsi="Arial" w:cs="Arial"/>
          <w:b/>
          <w:sz w:val="18"/>
          <w:szCs w:val="18"/>
        </w:rPr>
        <w:t xml:space="preserve">  </w:t>
      </w:r>
      <w:r w:rsidRPr="00646946">
        <w:rPr>
          <w:rFonts w:ascii="Arial" w:hAnsi="Arial" w:cs="Arial"/>
          <w:b/>
          <w:sz w:val="18"/>
          <w:szCs w:val="18"/>
        </w:rPr>
        <w:t xml:space="preserve"> </w:t>
      </w:r>
      <w:r w:rsidR="00FB5268">
        <w:rPr>
          <w:rFonts w:ascii="Arial" w:hAnsi="Arial" w:cs="Arial"/>
          <w:b/>
          <w:sz w:val="18"/>
          <w:szCs w:val="18"/>
        </w:rPr>
        <w:t xml:space="preserve"> </w:t>
      </w:r>
      <w:r w:rsidRPr="00646946">
        <w:rPr>
          <w:rFonts w:ascii="Arial" w:hAnsi="Arial" w:cs="Arial"/>
          <w:b/>
          <w:sz w:val="18"/>
          <w:szCs w:val="18"/>
        </w:rPr>
        <w:t xml:space="preserve">Wymagania ogólne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Wymagania ogólne zostały określone w  specyfikacji </w:t>
      </w:r>
      <w:r>
        <w:rPr>
          <w:rFonts w:ascii="Arial" w:hAnsi="Arial" w:cs="Arial"/>
          <w:sz w:val="18"/>
          <w:szCs w:val="18"/>
        </w:rPr>
        <w:t>pkt 1. 5</w:t>
      </w:r>
      <w:r w:rsidRPr="00646946">
        <w:rPr>
          <w:rFonts w:ascii="Arial" w:hAnsi="Arial" w:cs="Arial"/>
          <w:sz w:val="18"/>
          <w:szCs w:val="18"/>
        </w:rPr>
        <w:t xml:space="preserve">.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4.5.2   </w:t>
      </w:r>
      <w:r w:rsidR="00FB5268">
        <w:rPr>
          <w:rFonts w:ascii="Arial" w:hAnsi="Arial" w:cs="Arial"/>
          <w:b/>
          <w:sz w:val="18"/>
          <w:szCs w:val="18"/>
        </w:rPr>
        <w:t xml:space="preserve">  </w:t>
      </w:r>
      <w:r w:rsidRPr="00646946">
        <w:rPr>
          <w:rFonts w:ascii="Arial" w:hAnsi="Arial" w:cs="Arial"/>
          <w:b/>
          <w:sz w:val="18"/>
          <w:szCs w:val="18"/>
        </w:rPr>
        <w:t xml:space="preserve">Zakres  robót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Zakres robót fundamentowych obejmuję: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Deskowanie tradycyjne ław i stóp fundamentowych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Betonowanie ław </w:t>
      </w:r>
      <w:r w:rsidR="003E18E6">
        <w:rPr>
          <w:rFonts w:ascii="Arial" w:hAnsi="Arial" w:cs="Arial"/>
          <w:sz w:val="18"/>
          <w:szCs w:val="18"/>
        </w:rPr>
        <w:t xml:space="preserve">i stóp </w:t>
      </w:r>
      <w:r w:rsidRPr="00646946">
        <w:rPr>
          <w:rFonts w:ascii="Arial" w:hAnsi="Arial" w:cs="Arial"/>
          <w:sz w:val="18"/>
          <w:szCs w:val="18"/>
        </w:rPr>
        <w:t xml:space="preserve">fundamentowych   </w:t>
      </w:r>
    </w:p>
    <w:p w:rsidR="00646946" w:rsidRPr="00646946" w:rsidRDefault="00646946" w:rsidP="00646946">
      <w:pPr>
        <w:rPr>
          <w:rFonts w:ascii="Arial" w:hAnsi="Arial" w:cs="Arial"/>
          <w:b/>
          <w:sz w:val="18"/>
          <w:szCs w:val="18"/>
        </w:rPr>
      </w:pPr>
      <w:r w:rsidRPr="00646946">
        <w:rPr>
          <w:rFonts w:ascii="Arial" w:hAnsi="Arial" w:cs="Arial"/>
          <w:b/>
          <w:sz w:val="18"/>
          <w:szCs w:val="18"/>
        </w:rPr>
        <w:t xml:space="preserve">4.6     </w:t>
      </w:r>
      <w:r w:rsidR="003E18E6">
        <w:rPr>
          <w:rFonts w:ascii="Arial" w:hAnsi="Arial" w:cs="Arial"/>
          <w:b/>
          <w:sz w:val="18"/>
          <w:szCs w:val="18"/>
        </w:rPr>
        <w:t xml:space="preserve"> </w:t>
      </w:r>
      <w:r w:rsidRPr="00646946">
        <w:rPr>
          <w:rFonts w:ascii="Arial" w:hAnsi="Arial" w:cs="Arial"/>
          <w:b/>
          <w:sz w:val="18"/>
          <w:szCs w:val="18"/>
        </w:rPr>
        <w:t xml:space="preserve">Obmiar robót. </w:t>
      </w:r>
    </w:p>
    <w:p w:rsidR="00646946" w:rsidRPr="00646946" w:rsidRDefault="00646946" w:rsidP="00646946">
      <w:pPr>
        <w:rPr>
          <w:rFonts w:ascii="Arial" w:hAnsi="Arial" w:cs="Arial"/>
          <w:sz w:val="18"/>
          <w:szCs w:val="18"/>
        </w:rPr>
      </w:pPr>
      <w:r w:rsidRPr="00646946">
        <w:rPr>
          <w:rFonts w:ascii="Arial" w:hAnsi="Arial" w:cs="Arial"/>
          <w:sz w:val="18"/>
          <w:szCs w:val="18"/>
        </w:rPr>
        <w:t xml:space="preserve">Betonowanie ław obmierza się w m3                  </w:t>
      </w:r>
    </w:p>
    <w:p w:rsidR="00646946" w:rsidRPr="00646946" w:rsidRDefault="00646946" w:rsidP="00646946">
      <w:pPr>
        <w:rPr>
          <w:rFonts w:ascii="Arial" w:hAnsi="Arial" w:cs="Arial"/>
          <w:b/>
          <w:sz w:val="18"/>
          <w:szCs w:val="18"/>
        </w:rPr>
      </w:pPr>
      <w:r>
        <w:rPr>
          <w:rFonts w:ascii="Arial" w:hAnsi="Arial" w:cs="Arial"/>
          <w:b/>
          <w:sz w:val="18"/>
          <w:szCs w:val="18"/>
        </w:rPr>
        <w:t>4.</w:t>
      </w:r>
      <w:r w:rsidRPr="00646946">
        <w:rPr>
          <w:rFonts w:ascii="Arial" w:hAnsi="Arial" w:cs="Arial"/>
          <w:b/>
          <w:sz w:val="18"/>
          <w:szCs w:val="18"/>
        </w:rPr>
        <w:t xml:space="preserve">7   </w:t>
      </w:r>
      <w:r w:rsidR="003E18E6">
        <w:rPr>
          <w:rFonts w:ascii="Arial" w:hAnsi="Arial" w:cs="Arial"/>
          <w:b/>
          <w:sz w:val="18"/>
          <w:szCs w:val="18"/>
        </w:rPr>
        <w:t xml:space="preserve">   </w:t>
      </w:r>
      <w:r w:rsidRPr="00646946">
        <w:rPr>
          <w:rFonts w:ascii="Arial" w:hAnsi="Arial" w:cs="Arial"/>
          <w:b/>
          <w:sz w:val="18"/>
          <w:szCs w:val="18"/>
        </w:rPr>
        <w:t xml:space="preserve">Warunki wykonanie robót   </w:t>
      </w:r>
    </w:p>
    <w:p w:rsidR="00646946" w:rsidRPr="00646946" w:rsidRDefault="00646946" w:rsidP="00646946">
      <w:pPr>
        <w:ind w:right="-426"/>
        <w:rPr>
          <w:rFonts w:ascii="Arial" w:hAnsi="Arial" w:cs="Arial"/>
          <w:sz w:val="18"/>
          <w:szCs w:val="18"/>
        </w:rPr>
      </w:pPr>
      <w:r w:rsidRPr="00646946">
        <w:rPr>
          <w:rFonts w:ascii="Arial" w:hAnsi="Arial" w:cs="Arial"/>
          <w:sz w:val="18"/>
          <w:szCs w:val="18"/>
        </w:rPr>
        <w:t>Przed przystąpieniem do posadowienia ław  należy dokonać:</w:t>
      </w:r>
    </w:p>
    <w:p w:rsidR="0012085E" w:rsidRDefault="00646946" w:rsidP="00646946">
      <w:pPr>
        <w:ind w:right="-426"/>
        <w:rPr>
          <w:rFonts w:ascii="Arial" w:hAnsi="Arial" w:cs="Arial"/>
          <w:sz w:val="18"/>
          <w:szCs w:val="18"/>
        </w:rPr>
      </w:pPr>
      <w:r w:rsidRPr="00646946">
        <w:rPr>
          <w:rFonts w:ascii="Arial" w:hAnsi="Arial" w:cs="Arial"/>
          <w:sz w:val="18"/>
          <w:szCs w:val="18"/>
        </w:rPr>
        <w:t xml:space="preserve">- rozeznania w wykopie w celu określenia rzeczywistego układu warstw gruntowych, oraz właściwości fizycznych </w:t>
      </w:r>
    </w:p>
    <w:p w:rsidR="00646946" w:rsidRPr="00646946" w:rsidRDefault="0012085E" w:rsidP="00646946">
      <w:pPr>
        <w:ind w:right="-426"/>
        <w:rPr>
          <w:rFonts w:ascii="Arial" w:hAnsi="Arial" w:cs="Arial"/>
          <w:sz w:val="18"/>
          <w:szCs w:val="18"/>
        </w:rPr>
      </w:pPr>
      <w:r>
        <w:rPr>
          <w:rFonts w:ascii="Arial" w:hAnsi="Arial" w:cs="Arial"/>
          <w:sz w:val="18"/>
          <w:szCs w:val="18"/>
        </w:rPr>
        <w:t xml:space="preserve">  </w:t>
      </w:r>
      <w:r w:rsidR="00646946" w:rsidRPr="00646946">
        <w:rPr>
          <w:rFonts w:ascii="Arial" w:hAnsi="Arial" w:cs="Arial"/>
          <w:sz w:val="18"/>
          <w:szCs w:val="18"/>
        </w:rPr>
        <w:t xml:space="preserve">i </w:t>
      </w:r>
      <w:r>
        <w:rPr>
          <w:rFonts w:ascii="Arial" w:hAnsi="Arial" w:cs="Arial"/>
          <w:sz w:val="18"/>
          <w:szCs w:val="18"/>
        </w:rPr>
        <w:t xml:space="preserve"> </w:t>
      </w:r>
      <w:r w:rsidR="00646946" w:rsidRPr="00646946">
        <w:rPr>
          <w:rFonts w:ascii="Arial" w:hAnsi="Arial" w:cs="Arial"/>
          <w:sz w:val="18"/>
          <w:szCs w:val="18"/>
        </w:rPr>
        <w:t xml:space="preserve">mechanicznych gruntów i określić głębokość warstw nośnych, licząc od poziomu posadowienia ław.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 oczyszczenia  i wyrównania podłoża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wytyczenie osi deskowania  przygotowanie i ustawienie deskowania.</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 usztywnienie deskowania.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 po zabetonowaniu rozebranie oczyszczenie i ułożenie w stosy deskowania.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ułożenie i zagęszczenie betonu żwirowego klasy B15</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 wyrównanie powierzchni.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 pielęgnacja betonu.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Do fundamentów należy stosować materiały i wyroby mające aprobaty techniczne i ważne certyfikaty na ich stosowanie                       </w:t>
      </w:r>
    </w:p>
    <w:p w:rsidR="00646946" w:rsidRDefault="0012085E" w:rsidP="00646946">
      <w:pPr>
        <w:ind w:right="-426"/>
        <w:rPr>
          <w:rFonts w:ascii="Arial" w:hAnsi="Arial" w:cs="Arial"/>
          <w:b/>
          <w:sz w:val="18"/>
          <w:szCs w:val="18"/>
        </w:rPr>
      </w:pPr>
      <w:r>
        <w:rPr>
          <w:rFonts w:ascii="Arial" w:hAnsi="Arial" w:cs="Arial"/>
          <w:b/>
          <w:sz w:val="18"/>
          <w:szCs w:val="18"/>
        </w:rPr>
        <w:t>4.</w:t>
      </w:r>
      <w:r w:rsidR="00646946" w:rsidRPr="0012085E">
        <w:rPr>
          <w:rFonts w:ascii="Arial" w:hAnsi="Arial" w:cs="Arial"/>
          <w:b/>
          <w:sz w:val="18"/>
          <w:szCs w:val="18"/>
        </w:rPr>
        <w:t xml:space="preserve">8   </w:t>
      </w:r>
      <w:r w:rsidR="00FB5268">
        <w:rPr>
          <w:rFonts w:ascii="Arial" w:hAnsi="Arial" w:cs="Arial"/>
          <w:b/>
          <w:sz w:val="18"/>
          <w:szCs w:val="18"/>
        </w:rPr>
        <w:t xml:space="preserve">   </w:t>
      </w:r>
      <w:r w:rsidR="003E18E6">
        <w:rPr>
          <w:rFonts w:ascii="Arial" w:hAnsi="Arial" w:cs="Arial"/>
          <w:b/>
          <w:sz w:val="18"/>
          <w:szCs w:val="18"/>
        </w:rPr>
        <w:t xml:space="preserve"> </w:t>
      </w:r>
      <w:r w:rsidR="00646946" w:rsidRPr="0012085E">
        <w:rPr>
          <w:rFonts w:ascii="Arial" w:hAnsi="Arial" w:cs="Arial"/>
          <w:b/>
          <w:sz w:val="18"/>
          <w:szCs w:val="18"/>
        </w:rPr>
        <w:t xml:space="preserve">Kontrola jakości </w:t>
      </w:r>
    </w:p>
    <w:p w:rsidR="003E18E6" w:rsidRPr="0012085E" w:rsidRDefault="003E18E6" w:rsidP="00646946">
      <w:pPr>
        <w:ind w:right="-426"/>
        <w:rPr>
          <w:rFonts w:ascii="Arial" w:hAnsi="Arial" w:cs="Arial"/>
          <w:b/>
          <w:sz w:val="18"/>
          <w:szCs w:val="18"/>
        </w:rPr>
      </w:pPr>
      <w:r>
        <w:rPr>
          <w:rFonts w:ascii="Arial" w:hAnsi="Arial" w:cs="Arial"/>
          <w:b/>
          <w:sz w:val="18"/>
          <w:szCs w:val="18"/>
        </w:rPr>
        <w:t>4.8.1    Ogólne warunki kontroli</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Ogólne wymagania podano w specyfikacji </w:t>
      </w:r>
      <w:r w:rsidR="003E18E6">
        <w:rPr>
          <w:rFonts w:ascii="Arial" w:hAnsi="Arial" w:cs="Arial"/>
          <w:sz w:val="18"/>
          <w:szCs w:val="18"/>
        </w:rPr>
        <w:t xml:space="preserve">technicznej </w:t>
      </w:r>
      <w:r w:rsidRPr="00646946">
        <w:rPr>
          <w:rFonts w:ascii="Arial" w:hAnsi="Arial" w:cs="Arial"/>
          <w:sz w:val="18"/>
          <w:szCs w:val="18"/>
        </w:rPr>
        <w:t xml:space="preserve">pkt 1,6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Po wykonaniu prac betonowych należy dokonać ich oceny za pomocą optymalnych metod  kontrolnych niszczących </w:t>
      </w:r>
    </w:p>
    <w:p w:rsidR="00FB5268" w:rsidRDefault="00646946" w:rsidP="00646946">
      <w:pPr>
        <w:ind w:right="-426"/>
        <w:rPr>
          <w:rFonts w:ascii="Arial" w:hAnsi="Arial" w:cs="Arial"/>
          <w:sz w:val="18"/>
          <w:szCs w:val="18"/>
        </w:rPr>
      </w:pPr>
      <w:r w:rsidRPr="00646946">
        <w:rPr>
          <w:rFonts w:ascii="Arial" w:hAnsi="Arial" w:cs="Arial"/>
          <w:sz w:val="18"/>
          <w:szCs w:val="18"/>
        </w:rPr>
        <w:t xml:space="preserve">i nieniszczących. Wszystkie prace fundamentowe powinny być wykonywane pod ścisłym nadzorem technicznym, zgodnie </w:t>
      </w:r>
    </w:p>
    <w:p w:rsidR="00646946" w:rsidRPr="00646946" w:rsidRDefault="00646946" w:rsidP="00646946">
      <w:pPr>
        <w:ind w:right="-426"/>
        <w:rPr>
          <w:rFonts w:ascii="Arial" w:hAnsi="Arial" w:cs="Arial"/>
          <w:sz w:val="18"/>
          <w:szCs w:val="18"/>
        </w:rPr>
      </w:pPr>
      <w:r w:rsidRPr="00646946">
        <w:rPr>
          <w:rFonts w:ascii="Arial" w:hAnsi="Arial" w:cs="Arial"/>
          <w:sz w:val="18"/>
          <w:szCs w:val="18"/>
        </w:rPr>
        <w:t>z</w:t>
      </w:r>
      <w:r w:rsidR="00FB5268">
        <w:rPr>
          <w:rFonts w:ascii="Arial" w:hAnsi="Arial" w:cs="Arial"/>
          <w:sz w:val="18"/>
          <w:szCs w:val="18"/>
        </w:rPr>
        <w:t>e</w:t>
      </w:r>
      <w:r w:rsidRPr="00646946">
        <w:rPr>
          <w:rFonts w:ascii="Arial" w:hAnsi="Arial" w:cs="Arial"/>
          <w:sz w:val="18"/>
          <w:szCs w:val="18"/>
        </w:rPr>
        <w:t xml:space="preserve"> sztuką budowlaną, warunkami technicznymi, oraz  warunkami B.H.P.                             </w:t>
      </w:r>
    </w:p>
    <w:p w:rsidR="003E18E6" w:rsidRDefault="003E18E6" w:rsidP="003E18E6">
      <w:pPr>
        <w:ind w:right="-426"/>
        <w:rPr>
          <w:rFonts w:ascii="Arial" w:hAnsi="Arial" w:cs="Arial"/>
          <w:b/>
          <w:sz w:val="18"/>
          <w:szCs w:val="18"/>
        </w:rPr>
      </w:pPr>
      <w:r>
        <w:rPr>
          <w:rFonts w:ascii="Arial" w:hAnsi="Arial" w:cs="Arial"/>
          <w:b/>
          <w:sz w:val="18"/>
          <w:szCs w:val="18"/>
        </w:rPr>
        <w:t xml:space="preserve">4.8.2   </w:t>
      </w:r>
      <w:r w:rsidRPr="003E18E6">
        <w:rPr>
          <w:rFonts w:ascii="Arial" w:hAnsi="Arial" w:cs="Arial"/>
          <w:b/>
          <w:sz w:val="18"/>
          <w:szCs w:val="18"/>
        </w:rPr>
        <w:t xml:space="preserve"> </w:t>
      </w:r>
      <w:r>
        <w:rPr>
          <w:rFonts w:ascii="Arial" w:hAnsi="Arial" w:cs="Arial"/>
          <w:b/>
          <w:sz w:val="18"/>
          <w:szCs w:val="18"/>
        </w:rPr>
        <w:t xml:space="preserve"> </w:t>
      </w:r>
      <w:r w:rsidRPr="003E18E6">
        <w:rPr>
          <w:rFonts w:ascii="Arial" w:hAnsi="Arial" w:cs="Arial"/>
          <w:b/>
          <w:sz w:val="18"/>
          <w:szCs w:val="18"/>
        </w:rPr>
        <w:t xml:space="preserve">Kontrola jakości materiałów </w:t>
      </w:r>
    </w:p>
    <w:p w:rsidR="003E18E6" w:rsidRPr="003E18E6" w:rsidRDefault="003E18E6" w:rsidP="003E18E6">
      <w:pPr>
        <w:ind w:right="-426"/>
        <w:rPr>
          <w:rFonts w:ascii="Arial" w:hAnsi="Arial" w:cs="Arial"/>
          <w:sz w:val="18"/>
          <w:szCs w:val="18"/>
        </w:rPr>
      </w:pPr>
      <w:r w:rsidRPr="003E18E6">
        <w:rPr>
          <w:rFonts w:ascii="Arial" w:hAnsi="Arial" w:cs="Arial"/>
          <w:sz w:val="18"/>
          <w:szCs w:val="18"/>
        </w:rPr>
        <w:t xml:space="preserve">Szczegółowe warunki kontroli jakości materiałów zawarte w ogólnej specyfikacji technicznej. </w:t>
      </w:r>
      <w:r w:rsidRPr="003E18E6">
        <w:rPr>
          <w:rFonts w:ascii="Arial" w:hAnsi="Arial" w:cs="Arial"/>
          <w:b/>
          <w:sz w:val="18"/>
          <w:szCs w:val="18"/>
        </w:rPr>
        <w:t xml:space="preserve"> </w:t>
      </w:r>
    </w:p>
    <w:p w:rsidR="003E18E6" w:rsidRDefault="003E18E6" w:rsidP="003E18E6">
      <w:pPr>
        <w:ind w:right="-426"/>
        <w:rPr>
          <w:rFonts w:ascii="Arial" w:hAnsi="Arial" w:cs="Arial"/>
          <w:b/>
          <w:sz w:val="18"/>
          <w:szCs w:val="18"/>
        </w:rPr>
      </w:pPr>
      <w:r>
        <w:rPr>
          <w:rFonts w:ascii="Arial" w:hAnsi="Arial" w:cs="Arial"/>
          <w:b/>
          <w:sz w:val="18"/>
          <w:szCs w:val="18"/>
        </w:rPr>
        <w:t>4.8</w:t>
      </w:r>
      <w:r w:rsidRPr="003E18E6">
        <w:rPr>
          <w:rFonts w:ascii="Arial" w:hAnsi="Arial" w:cs="Arial"/>
          <w:b/>
          <w:sz w:val="18"/>
          <w:szCs w:val="18"/>
        </w:rPr>
        <w:t>.</w:t>
      </w:r>
      <w:r>
        <w:rPr>
          <w:rFonts w:ascii="Arial" w:hAnsi="Arial" w:cs="Arial"/>
          <w:b/>
          <w:sz w:val="18"/>
          <w:szCs w:val="18"/>
        </w:rPr>
        <w:t xml:space="preserve">3    </w:t>
      </w:r>
      <w:r w:rsidRPr="003E18E6">
        <w:rPr>
          <w:rFonts w:ascii="Arial" w:hAnsi="Arial" w:cs="Arial"/>
          <w:b/>
          <w:sz w:val="18"/>
          <w:szCs w:val="18"/>
        </w:rPr>
        <w:t xml:space="preserve"> Kontrola jakości robót </w:t>
      </w:r>
    </w:p>
    <w:p w:rsidR="003E18E6" w:rsidRDefault="003E18E6" w:rsidP="003E18E6">
      <w:pPr>
        <w:ind w:right="-426"/>
        <w:rPr>
          <w:rFonts w:ascii="Arial" w:hAnsi="Arial" w:cs="Arial"/>
          <w:sz w:val="18"/>
          <w:szCs w:val="18"/>
        </w:rPr>
      </w:pPr>
      <w:r w:rsidRPr="003E18E6">
        <w:rPr>
          <w:rFonts w:ascii="Arial" w:hAnsi="Arial" w:cs="Arial"/>
          <w:sz w:val="18"/>
          <w:szCs w:val="18"/>
        </w:rPr>
        <w:t>Kontrola jakości wykonania fundamentów polega na sprawdzeniu zgodności z projektem oraz podanymi wyżej wymaganiami. Roboty podlegają odbiorowi robót zanikających. Warunkiem uznania za prawidłowe wykonanie robót jest zgodność z dokumentacja projektowa z uwzględnieniem dopuszczalnych odchyłek w ramach tolerancji wymiarów i obsługi geodezyjnej. Sprawdzeniu podlega :</w:t>
      </w:r>
    </w:p>
    <w:p w:rsidR="003E18E6" w:rsidRDefault="003E18E6" w:rsidP="003E18E6">
      <w:pPr>
        <w:ind w:right="-426"/>
        <w:rPr>
          <w:rFonts w:ascii="Arial" w:hAnsi="Arial" w:cs="Arial"/>
          <w:sz w:val="18"/>
          <w:szCs w:val="18"/>
        </w:rPr>
      </w:pPr>
      <w:r w:rsidRPr="003E18E6">
        <w:rPr>
          <w:rFonts w:ascii="Arial" w:hAnsi="Arial" w:cs="Arial"/>
          <w:sz w:val="18"/>
          <w:szCs w:val="18"/>
        </w:rPr>
        <w:t xml:space="preserve">− usytuowanie fundamentów w planie, </w:t>
      </w:r>
    </w:p>
    <w:p w:rsidR="003E18E6" w:rsidRDefault="003E18E6" w:rsidP="003E18E6">
      <w:pPr>
        <w:ind w:right="-426"/>
        <w:rPr>
          <w:rFonts w:ascii="Arial" w:hAnsi="Arial" w:cs="Arial"/>
          <w:sz w:val="18"/>
          <w:szCs w:val="18"/>
        </w:rPr>
      </w:pPr>
      <w:r w:rsidRPr="003E18E6">
        <w:rPr>
          <w:rFonts w:ascii="Arial" w:hAnsi="Arial" w:cs="Arial"/>
          <w:sz w:val="18"/>
          <w:szCs w:val="18"/>
        </w:rPr>
        <w:t xml:space="preserve">− wymiary fundamentów, usytuowanie przejść i przebić, </w:t>
      </w:r>
    </w:p>
    <w:p w:rsidR="003E18E6" w:rsidRDefault="003E18E6" w:rsidP="003E18E6">
      <w:pPr>
        <w:ind w:right="-426"/>
        <w:rPr>
          <w:rFonts w:ascii="Arial" w:hAnsi="Arial" w:cs="Arial"/>
          <w:sz w:val="18"/>
          <w:szCs w:val="18"/>
        </w:rPr>
      </w:pPr>
      <w:r w:rsidRPr="003E18E6">
        <w:rPr>
          <w:rFonts w:ascii="Arial" w:hAnsi="Arial" w:cs="Arial"/>
          <w:sz w:val="18"/>
          <w:szCs w:val="18"/>
        </w:rPr>
        <w:t xml:space="preserve">− rzędne wysokościowe, − wytyczenie osi konstrukcji, </w:t>
      </w:r>
    </w:p>
    <w:p w:rsidR="003E18E6" w:rsidRDefault="003E18E6" w:rsidP="003E18E6">
      <w:pPr>
        <w:ind w:right="-426"/>
        <w:rPr>
          <w:rFonts w:ascii="Arial" w:hAnsi="Arial" w:cs="Arial"/>
          <w:sz w:val="18"/>
          <w:szCs w:val="18"/>
        </w:rPr>
      </w:pPr>
      <w:r w:rsidRPr="003E18E6">
        <w:rPr>
          <w:rFonts w:ascii="Arial" w:hAnsi="Arial" w:cs="Arial"/>
          <w:sz w:val="18"/>
          <w:szCs w:val="18"/>
        </w:rPr>
        <w:t xml:space="preserve">− zgodność jakości materiałów z wymagana charakterystyka wytrzymałościowa, </w:t>
      </w:r>
    </w:p>
    <w:p w:rsidR="003E18E6" w:rsidRPr="003E18E6" w:rsidRDefault="003E18E6" w:rsidP="003E18E6">
      <w:pPr>
        <w:ind w:right="-426"/>
        <w:rPr>
          <w:rFonts w:ascii="Arial" w:hAnsi="Arial" w:cs="Arial"/>
          <w:sz w:val="18"/>
          <w:szCs w:val="18"/>
        </w:rPr>
      </w:pPr>
      <w:r w:rsidRPr="003E18E6">
        <w:rPr>
          <w:rFonts w:ascii="Arial" w:hAnsi="Arial" w:cs="Arial"/>
          <w:sz w:val="18"/>
          <w:szCs w:val="18"/>
        </w:rPr>
        <w:t>Dopuszczalne odchylenie usytuowania osi fundamentów w planie nie powinno być większe niż + 10 mm. Dopuszczalne odchylenie usytuowania poziomu fundamentu w stosunku do poziomu pozycyjnego nie powinno być większe niż + 15 mm</w:t>
      </w:r>
    </w:p>
    <w:p w:rsidR="00646946" w:rsidRPr="0012085E" w:rsidRDefault="0012085E" w:rsidP="00646946">
      <w:pPr>
        <w:ind w:right="-426"/>
        <w:rPr>
          <w:rFonts w:ascii="Arial" w:hAnsi="Arial" w:cs="Arial"/>
          <w:b/>
          <w:sz w:val="18"/>
          <w:szCs w:val="18"/>
        </w:rPr>
      </w:pPr>
      <w:r>
        <w:rPr>
          <w:rFonts w:ascii="Arial" w:hAnsi="Arial" w:cs="Arial"/>
          <w:b/>
          <w:sz w:val="18"/>
          <w:szCs w:val="18"/>
        </w:rPr>
        <w:t>4.</w:t>
      </w:r>
      <w:r w:rsidR="00646946" w:rsidRPr="0012085E">
        <w:rPr>
          <w:rFonts w:ascii="Arial" w:hAnsi="Arial" w:cs="Arial"/>
          <w:b/>
          <w:sz w:val="18"/>
          <w:szCs w:val="18"/>
        </w:rPr>
        <w:t xml:space="preserve">9      Odbiór robót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Odbiór fundamentów polega na sprawdzeniu prawidłowości ich usytuowania w planie, poziomu posadowienia zgodnie z dokumentacją techniczną, odbioru podłoża sprawdzając zgodność warunków wodno – gruntowych z danymi zawartymi w dokumentacji geologicznej bezpośrednio przed wykonaniem fundamentów. </w:t>
      </w:r>
    </w:p>
    <w:p w:rsidR="003E18E6" w:rsidRDefault="00646946" w:rsidP="00646946">
      <w:pPr>
        <w:ind w:right="-426"/>
        <w:rPr>
          <w:rFonts w:ascii="Arial" w:hAnsi="Arial" w:cs="Arial"/>
          <w:sz w:val="18"/>
          <w:szCs w:val="18"/>
        </w:rPr>
      </w:pPr>
      <w:r w:rsidRPr="00646946">
        <w:rPr>
          <w:rFonts w:ascii="Arial" w:hAnsi="Arial" w:cs="Arial"/>
          <w:sz w:val="18"/>
          <w:szCs w:val="18"/>
        </w:rPr>
        <w:t xml:space="preserve">Prawidłowość wykonania robót ciesielskich, robót zbrojarskich, oraz robót betonowych. </w:t>
      </w:r>
    </w:p>
    <w:p w:rsidR="00646946" w:rsidRPr="00646946" w:rsidRDefault="00646946" w:rsidP="00646946">
      <w:pPr>
        <w:ind w:right="-426"/>
        <w:rPr>
          <w:rFonts w:ascii="Arial" w:hAnsi="Arial" w:cs="Arial"/>
          <w:sz w:val="18"/>
          <w:szCs w:val="18"/>
        </w:rPr>
      </w:pPr>
      <w:r w:rsidRPr="00646946">
        <w:rPr>
          <w:rFonts w:ascii="Arial" w:hAnsi="Arial" w:cs="Arial"/>
          <w:sz w:val="18"/>
          <w:szCs w:val="18"/>
        </w:rPr>
        <w:t xml:space="preserve">Odbioru prawidłowości prowadzenia prac dokonuję się po każdym etapie ich </w:t>
      </w:r>
      <w:r w:rsidR="003E18E6">
        <w:rPr>
          <w:rFonts w:ascii="Arial" w:hAnsi="Arial" w:cs="Arial"/>
          <w:sz w:val="18"/>
          <w:szCs w:val="18"/>
        </w:rPr>
        <w:t>r</w:t>
      </w:r>
      <w:r w:rsidRPr="00646946">
        <w:rPr>
          <w:rFonts w:ascii="Arial" w:hAnsi="Arial" w:cs="Arial"/>
          <w:sz w:val="18"/>
          <w:szCs w:val="18"/>
        </w:rPr>
        <w:t xml:space="preserve">ealizacji przez osoby uprawnione i potwierdza się wpisem do dziennika budowy.  </w:t>
      </w:r>
    </w:p>
    <w:p w:rsidR="00646946" w:rsidRPr="0012085E" w:rsidRDefault="0012085E" w:rsidP="00646946">
      <w:pPr>
        <w:rPr>
          <w:rFonts w:ascii="Arial" w:hAnsi="Arial" w:cs="Arial"/>
          <w:b/>
          <w:sz w:val="18"/>
          <w:szCs w:val="18"/>
        </w:rPr>
      </w:pPr>
      <w:r w:rsidRPr="0012085E">
        <w:rPr>
          <w:rFonts w:ascii="Arial" w:hAnsi="Arial" w:cs="Arial"/>
          <w:b/>
          <w:sz w:val="18"/>
          <w:szCs w:val="18"/>
        </w:rPr>
        <w:t>4.</w:t>
      </w:r>
      <w:r w:rsidR="00646946" w:rsidRPr="0012085E">
        <w:rPr>
          <w:rFonts w:ascii="Arial" w:hAnsi="Arial" w:cs="Arial"/>
          <w:b/>
          <w:sz w:val="18"/>
          <w:szCs w:val="18"/>
        </w:rPr>
        <w:t xml:space="preserve">10. </w:t>
      </w:r>
      <w:r w:rsidR="003E18E6">
        <w:rPr>
          <w:rFonts w:ascii="Arial" w:hAnsi="Arial" w:cs="Arial"/>
          <w:b/>
          <w:sz w:val="18"/>
          <w:szCs w:val="18"/>
        </w:rPr>
        <w:t xml:space="preserve">   </w:t>
      </w:r>
      <w:r w:rsidR="00646946" w:rsidRPr="0012085E">
        <w:rPr>
          <w:rFonts w:ascii="Arial" w:hAnsi="Arial" w:cs="Arial"/>
          <w:b/>
          <w:sz w:val="18"/>
          <w:szCs w:val="18"/>
        </w:rPr>
        <w:t xml:space="preserve">Podstawa płatności </w:t>
      </w:r>
    </w:p>
    <w:p w:rsidR="003E18E6" w:rsidRPr="00F97B7E" w:rsidRDefault="003E18E6" w:rsidP="00646946">
      <w:pPr>
        <w:rPr>
          <w:rFonts w:ascii="Arial" w:hAnsi="Arial" w:cs="Arial"/>
          <w:b/>
          <w:sz w:val="18"/>
          <w:szCs w:val="18"/>
        </w:rPr>
      </w:pPr>
      <w:r w:rsidRPr="00F97B7E">
        <w:rPr>
          <w:rFonts w:ascii="Arial" w:hAnsi="Arial" w:cs="Arial"/>
          <w:b/>
          <w:sz w:val="18"/>
          <w:szCs w:val="18"/>
        </w:rPr>
        <w:t xml:space="preserve">4.10.1  </w:t>
      </w:r>
      <w:r w:rsidR="00646946" w:rsidRPr="00F97B7E">
        <w:rPr>
          <w:rFonts w:ascii="Arial" w:hAnsi="Arial" w:cs="Arial"/>
          <w:b/>
          <w:sz w:val="18"/>
          <w:szCs w:val="18"/>
        </w:rPr>
        <w:t xml:space="preserve">Ogólne wymagania </w:t>
      </w:r>
    </w:p>
    <w:p w:rsidR="00646946" w:rsidRPr="00646946" w:rsidRDefault="003E18E6" w:rsidP="00646946">
      <w:pPr>
        <w:rPr>
          <w:rFonts w:ascii="Arial" w:hAnsi="Arial" w:cs="Arial"/>
          <w:sz w:val="18"/>
          <w:szCs w:val="18"/>
        </w:rPr>
      </w:pPr>
      <w:r>
        <w:rPr>
          <w:rFonts w:ascii="Arial" w:hAnsi="Arial" w:cs="Arial"/>
          <w:sz w:val="18"/>
          <w:szCs w:val="18"/>
        </w:rPr>
        <w:t xml:space="preserve">Ogólne wymagania </w:t>
      </w:r>
      <w:r w:rsidR="00646946" w:rsidRPr="00646946">
        <w:rPr>
          <w:rFonts w:ascii="Arial" w:hAnsi="Arial" w:cs="Arial"/>
          <w:sz w:val="18"/>
          <w:szCs w:val="18"/>
        </w:rPr>
        <w:t xml:space="preserve">dotyczące płatności podano w 1.9  ST 000 </w:t>
      </w:r>
    </w:p>
    <w:p w:rsidR="00F97B7E" w:rsidRDefault="003E18E6" w:rsidP="00646946">
      <w:pPr>
        <w:rPr>
          <w:rFonts w:ascii="Arial" w:hAnsi="Arial" w:cs="Arial"/>
          <w:sz w:val="18"/>
          <w:szCs w:val="18"/>
        </w:rPr>
      </w:pPr>
      <w:r w:rsidRPr="00F97B7E">
        <w:rPr>
          <w:rFonts w:ascii="Arial" w:hAnsi="Arial" w:cs="Arial"/>
          <w:b/>
          <w:sz w:val="18"/>
          <w:szCs w:val="18"/>
        </w:rPr>
        <w:t>4.10.2</w:t>
      </w:r>
      <w:r w:rsidRPr="00F97B7E">
        <w:rPr>
          <w:rFonts w:ascii="Arial" w:hAnsi="Arial" w:cs="Arial"/>
          <w:sz w:val="18"/>
          <w:szCs w:val="18"/>
        </w:rPr>
        <w:t xml:space="preserve">  </w:t>
      </w:r>
      <w:r w:rsidR="00F97B7E" w:rsidRPr="00F97B7E">
        <w:rPr>
          <w:rFonts w:ascii="Arial" w:hAnsi="Arial" w:cs="Arial"/>
          <w:sz w:val="18"/>
          <w:szCs w:val="18"/>
        </w:rPr>
        <w:t xml:space="preserve"> </w:t>
      </w:r>
      <w:r w:rsidR="00F97B7E" w:rsidRPr="00F97B7E">
        <w:rPr>
          <w:rFonts w:ascii="Arial" w:hAnsi="Arial" w:cs="Arial"/>
          <w:b/>
          <w:sz w:val="18"/>
          <w:szCs w:val="18"/>
        </w:rPr>
        <w:t>Wymagania szczegółowe</w:t>
      </w:r>
    </w:p>
    <w:p w:rsidR="00F97B7E" w:rsidRDefault="00F97B7E" w:rsidP="00646946">
      <w:pPr>
        <w:rPr>
          <w:rFonts w:ascii="Arial" w:hAnsi="Arial" w:cs="Arial"/>
          <w:sz w:val="18"/>
          <w:szCs w:val="18"/>
        </w:rPr>
      </w:pPr>
      <w:r w:rsidRPr="00F97B7E">
        <w:rPr>
          <w:rFonts w:ascii="Arial" w:hAnsi="Arial" w:cs="Arial"/>
          <w:sz w:val="18"/>
          <w:szCs w:val="18"/>
        </w:rPr>
        <w:t xml:space="preserve">Cena jednostkowa obejmuje: </w:t>
      </w:r>
    </w:p>
    <w:p w:rsidR="00F97B7E" w:rsidRDefault="00F97B7E" w:rsidP="00646946">
      <w:pPr>
        <w:rPr>
          <w:rFonts w:ascii="Arial" w:hAnsi="Arial" w:cs="Arial"/>
          <w:sz w:val="18"/>
          <w:szCs w:val="18"/>
        </w:rPr>
      </w:pPr>
      <w:r w:rsidRPr="00F97B7E">
        <w:rPr>
          <w:rFonts w:ascii="Arial" w:hAnsi="Arial" w:cs="Arial"/>
          <w:sz w:val="18"/>
          <w:szCs w:val="18"/>
        </w:rPr>
        <w:t xml:space="preserve">– dostarczenie niezbędnych czynników produkcji, </w:t>
      </w:r>
    </w:p>
    <w:p w:rsidR="00F97B7E" w:rsidRDefault="00F97B7E" w:rsidP="00646946">
      <w:pPr>
        <w:rPr>
          <w:rFonts w:ascii="Arial" w:hAnsi="Arial" w:cs="Arial"/>
          <w:sz w:val="18"/>
          <w:szCs w:val="18"/>
        </w:rPr>
      </w:pPr>
      <w:r w:rsidRPr="00F97B7E">
        <w:rPr>
          <w:rFonts w:ascii="Arial" w:hAnsi="Arial" w:cs="Arial"/>
          <w:sz w:val="18"/>
          <w:szCs w:val="18"/>
        </w:rPr>
        <w:t xml:space="preserve">– oczyszczenie podłoża, </w:t>
      </w:r>
    </w:p>
    <w:p w:rsidR="00F97B7E" w:rsidRDefault="00F97B7E" w:rsidP="00646946">
      <w:pPr>
        <w:rPr>
          <w:rFonts w:ascii="Arial" w:hAnsi="Arial" w:cs="Arial"/>
          <w:sz w:val="18"/>
          <w:szCs w:val="18"/>
        </w:rPr>
      </w:pPr>
      <w:r w:rsidRPr="00F97B7E">
        <w:rPr>
          <w:rFonts w:ascii="Arial" w:hAnsi="Arial" w:cs="Arial"/>
          <w:sz w:val="18"/>
          <w:szCs w:val="18"/>
        </w:rPr>
        <w:t xml:space="preserve">– wykonanie deskowania, </w:t>
      </w:r>
    </w:p>
    <w:p w:rsidR="00F97B7E" w:rsidRDefault="00F97B7E" w:rsidP="00646946">
      <w:pPr>
        <w:rPr>
          <w:rFonts w:ascii="Arial" w:hAnsi="Arial" w:cs="Arial"/>
          <w:sz w:val="18"/>
          <w:szCs w:val="18"/>
        </w:rPr>
      </w:pPr>
      <w:r w:rsidRPr="00F97B7E">
        <w:rPr>
          <w:rFonts w:ascii="Arial" w:hAnsi="Arial" w:cs="Arial"/>
          <w:sz w:val="18"/>
          <w:szCs w:val="18"/>
        </w:rPr>
        <w:t xml:space="preserve">– ułożenie zbrojenia, </w:t>
      </w:r>
    </w:p>
    <w:p w:rsidR="00F97B7E" w:rsidRDefault="00F97B7E" w:rsidP="00646946">
      <w:pPr>
        <w:rPr>
          <w:rFonts w:ascii="Arial" w:hAnsi="Arial" w:cs="Arial"/>
          <w:sz w:val="18"/>
          <w:szCs w:val="18"/>
        </w:rPr>
      </w:pPr>
      <w:r w:rsidRPr="00F97B7E">
        <w:rPr>
          <w:rFonts w:ascii="Arial" w:hAnsi="Arial" w:cs="Arial"/>
          <w:sz w:val="18"/>
          <w:szCs w:val="18"/>
        </w:rPr>
        <w:t>– ułożenie mieszanki betonowej w nawilżonym deskowaniu, z wykonaniem projektowanych otworów, zabetonowaniem</w:t>
      </w:r>
    </w:p>
    <w:p w:rsidR="00F97B7E" w:rsidRDefault="00F97B7E" w:rsidP="00646946">
      <w:pPr>
        <w:rPr>
          <w:rFonts w:ascii="Arial" w:hAnsi="Arial" w:cs="Arial"/>
          <w:sz w:val="18"/>
          <w:szCs w:val="18"/>
        </w:rPr>
      </w:pPr>
      <w:r>
        <w:rPr>
          <w:rFonts w:ascii="Arial" w:hAnsi="Arial" w:cs="Arial"/>
          <w:sz w:val="18"/>
          <w:szCs w:val="18"/>
        </w:rPr>
        <w:t xml:space="preserve">  </w:t>
      </w:r>
      <w:r w:rsidRPr="00F97B7E">
        <w:rPr>
          <w:rFonts w:ascii="Arial" w:hAnsi="Arial" w:cs="Arial"/>
          <w:sz w:val="18"/>
          <w:szCs w:val="18"/>
        </w:rPr>
        <w:t xml:space="preserve"> zakotwień i marek, zagęszczeniem i wyrównaniem powierzchni, </w:t>
      </w:r>
    </w:p>
    <w:p w:rsidR="00F97B7E" w:rsidRDefault="00F97B7E" w:rsidP="00646946">
      <w:pPr>
        <w:rPr>
          <w:rFonts w:ascii="Arial" w:hAnsi="Arial" w:cs="Arial"/>
          <w:sz w:val="18"/>
          <w:szCs w:val="18"/>
        </w:rPr>
      </w:pPr>
      <w:r w:rsidRPr="00F97B7E">
        <w:rPr>
          <w:rFonts w:ascii="Arial" w:hAnsi="Arial" w:cs="Arial"/>
          <w:sz w:val="18"/>
          <w:szCs w:val="18"/>
        </w:rPr>
        <w:t xml:space="preserve">– pielęgnacje betonu, </w:t>
      </w:r>
    </w:p>
    <w:p w:rsidR="00F97B7E" w:rsidRDefault="00F97B7E" w:rsidP="00646946">
      <w:pPr>
        <w:rPr>
          <w:rFonts w:ascii="Arial" w:hAnsi="Arial" w:cs="Arial"/>
          <w:sz w:val="18"/>
          <w:szCs w:val="18"/>
        </w:rPr>
      </w:pPr>
      <w:r w:rsidRPr="00F97B7E">
        <w:rPr>
          <w:rFonts w:ascii="Arial" w:hAnsi="Arial" w:cs="Arial"/>
          <w:sz w:val="18"/>
          <w:szCs w:val="18"/>
        </w:rPr>
        <w:lastRenderedPageBreak/>
        <w:t xml:space="preserve">– rozbiórka deskowania i rusztowań, </w:t>
      </w:r>
    </w:p>
    <w:p w:rsidR="00646946" w:rsidRPr="00F97B7E" w:rsidRDefault="00F97B7E" w:rsidP="00646946">
      <w:pPr>
        <w:rPr>
          <w:rFonts w:ascii="Arial" w:hAnsi="Arial" w:cs="Arial"/>
          <w:sz w:val="18"/>
          <w:szCs w:val="18"/>
        </w:rPr>
      </w:pPr>
      <w:r w:rsidRPr="00F97B7E">
        <w:rPr>
          <w:rFonts w:ascii="Arial" w:hAnsi="Arial" w:cs="Arial"/>
          <w:sz w:val="18"/>
          <w:szCs w:val="18"/>
        </w:rPr>
        <w:t>- za roboty palowe wg. wykonanego zakresu robót</w:t>
      </w:r>
      <w:r>
        <w:rPr>
          <w:rFonts w:ascii="Arial" w:hAnsi="Arial" w:cs="Arial"/>
          <w:sz w:val="18"/>
          <w:szCs w:val="18"/>
        </w:rPr>
        <w:t xml:space="preserve"> </w:t>
      </w:r>
      <w:r w:rsidR="00646946" w:rsidRPr="00F97B7E">
        <w:rPr>
          <w:rFonts w:ascii="Arial" w:hAnsi="Arial" w:cs="Arial"/>
          <w:sz w:val="18"/>
          <w:szCs w:val="18"/>
        </w:rPr>
        <w:t xml:space="preserve"> </w:t>
      </w:r>
    </w:p>
    <w:p w:rsidR="00646946" w:rsidRPr="0012085E" w:rsidRDefault="00646946" w:rsidP="00646946">
      <w:pPr>
        <w:rPr>
          <w:rFonts w:ascii="Arial" w:hAnsi="Arial" w:cs="Arial"/>
          <w:b/>
          <w:sz w:val="18"/>
          <w:szCs w:val="18"/>
        </w:rPr>
      </w:pPr>
      <w:r w:rsidRPr="00646946">
        <w:rPr>
          <w:rFonts w:ascii="Arial" w:hAnsi="Arial" w:cs="Arial"/>
          <w:sz w:val="18"/>
          <w:szCs w:val="18"/>
        </w:rPr>
        <w:t xml:space="preserve"> </w:t>
      </w:r>
      <w:r w:rsidR="0012085E" w:rsidRPr="0012085E">
        <w:rPr>
          <w:rFonts w:ascii="Arial" w:hAnsi="Arial" w:cs="Arial"/>
          <w:b/>
          <w:sz w:val="18"/>
          <w:szCs w:val="18"/>
        </w:rPr>
        <w:t>4,</w:t>
      </w:r>
      <w:r w:rsidRPr="0012085E">
        <w:rPr>
          <w:rFonts w:ascii="Arial" w:hAnsi="Arial" w:cs="Arial"/>
          <w:b/>
          <w:sz w:val="18"/>
          <w:szCs w:val="18"/>
        </w:rPr>
        <w:t xml:space="preserve">11. Przepisy związane </w:t>
      </w:r>
    </w:p>
    <w:p w:rsidR="00646946" w:rsidRPr="0012085E" w:rsidRDefault="00646946" w:rsidP="00646946">
      <w:pPr>
        <w:rPr>
          <w:rFonts w:ascii="Arial" w:hAnsi="Arial" w:cs="Arial"/>
          <w:sz w:val="18"/>
          <w:szCs w:val="18"/>
        </w:rPr>
      </w:pPr>
      <w:r w:rsidRPr="0012085E">
        <w:rPr>
          <w:rFonts w:ascii="Arial" w:hAnsi="Arial" w:cs="Arial"/>
          <w:sz w:val="18"/>
          <w:szCs w:val="18"/>
        </w:rPr>
        <w:t xml:space="preserve">E. Dembicki  - Fundamentowanie        </w:t>
      </w:r>
    </w:p>
    <w:p w:rsidR="00646946" w:rsidRPr="0012085E" w:rsidRDefault="00646946" w:rsidP="00646946">
      <w:pPr>
        <w:rPr>
          <w:rFonts w:ascii="Arial" w:hAnsi="Arial" w:cs="Arial"/>
          <w:sz w:val="18"/>
          <w:szCs w:val="18"/>
        </w:rPr>
      </w:pPr>
      <w:r w:rsidRPr="0012085E">
        <w:rPr>
          <w:rFonts w:ascii="Arial" w:hAnsi="Arial" w:cs="Arial"/>
          <w:sz w:val="18"/>
          <w:szCs w:val="18"/>
        </w:rPr>
        <w:t xml:space="preserve">I. </w:t>
      </w:r>
      <w:proofErr w:type="spellStart"/>
      <w:r w:rsidRPr="0012085E">
        <w:rPr>
          <w:rFonts w:ascii="Arial" w:hAnsi="Arial" w:cs="Arial"/>
          <w:sz w:val="18"/>
          <w:szCs w:val="18"/>
        </w:rPr>
        <w:t>Kobiak</w:t>
      </w:r>
      <w:proofErr w:type="spellEnd"/>
      <w:r w:rsidRPr="0012085E">
        <w:rPr>
          <w:rFonts w:ascii="Arial" w:hAnsi="Arial" w:cs="Arial"/>
          <w:sz w:val="18"/>
          <w:szCs w:val="18"/>
        </w:rPr>
        <w:t>, W.</w:t>
      </w:r>
      <w:r w:rsidR="0012085E">
        <w:rPr>
          <w:rFonts w:ascii="Arial" w:hAnsi="Arial" w:cs="Arial"/>
          <w:sz w:val="18"/>
          <w:szCs w:val="18"/>
        </w:rPr>
        <w:t xml:space="preserve"> </w:t>
      </w:r>
      <w:r w:rsidRPr="0012085E">
        <w:rPr>
          <w:rFonts w:ascii="Arial" w:hAnsi="Arial" w:cs="Arial"/>
          <w:sz w:val="18"/>
          <w:szCs w:val="18"/>
        </w:rPr>
        <w:t xml:space="preserve">Stachurski – Konstrukcje żelbetowe T II.         </w:t>
      </w:r>
    </w:p>
    <w:p w:rsidR="00646946" w:rsidRPr="0012085E" w:rsidRDefault="00646946" w:rsidP="00646946">
      <w:pPr>
        <w:rPr>
          <w:rFonts w:ascii="Arial" w:hAnsi="Arial" w:cs="Arial"/>
          <w:sz w:val="18"/>
          <w:szCs w:val="18"/>
        </w:rPr>
      </w:pPr>
      <w:r w:rsidRPr="0012085E">
        <w:rPr>
          <w:rFonts w:ascii="Arial" w:hAnsi="Arial" w:cs="Arial"/>
          <w:sz w:val="18"/>
          <w:szCs w:val="18"/>
        </w:rPr>
        <w:t xml:space="preserve">PN/B – 03264 – 1999 Konstrukcje betonowe         </w:t>
      </w:r>
    </w:p>
    <w:p w:rsidR="00646946" w:rsidRPr="0012085E" w:rsidRDefault="00F97B7E" w:rsidP="00646946">
      <w:pPr>
        <w:rPr>
          <w:rFonts w:ascii="Arial" w:hAnsi="Arial" w:cs="Arial"/>
          <w:sz w:val="18"/>
          <w:szCs w:val="18"/>
        </w:rPr>
      </w:pPr>
      <w:r>
        <w:rPr>
          <w:rFonts w:ascii="Arial" w:hAnsi="Arial" w:cs="Arial"/>
          <w:sz w:val="18"/>
          <w:szCs w:val="18"/>
        </w:rPr>
        <w:t>P</w:t>
      </w:r>
      <w:r w:rsidR="00646946" w:rsidRPr="0012085E">
        <w:rPr>
          <w:rFonts w:ascii="Arial" w:hAnsi="Arial" w:cs="Arial"/>
          <w:sz w:val="18"/>
          <w:szCs w:val="18"/>
        </w:rPr>
        <w:t xml:space="preserve">N – 63/B – 06251 – </w:t>
      </w:r>
      <w:r w:rsidR="00021537">
        <w:rPr>
          <w:rFonts w:ascii="Arial" w:hAnsi="Arial" w:cs="Arial"/>
          <w:sz w:val="18"/>
          <w:szCs w:val="18"/>
        </w:rPr>
        <w:t xml:space="preserve">  </w:t>
      </w:r>
      <w:r w:rsidR="00646946" w:rsidRPr="0012085E">
        <w:rPr>
          <w:rFonts w:ascii="Arial" w:hAnsi="Arial" w:cs="Arial"/>
          <w:sz w:val="18"/>
          <w:szCs w:val="18"/>
        </w:rPr>
        <w:t xml:space="preserve">Roboty betonowe i żelbetowe. Wymagania ogólne.          </w:t>
      </w:r>
    </w:p>
    <w:p w:rsidR="00646946" w:rsidRPr="0012085E" w:rsidRDefault="00646946" w:rsidP="00646946">
      <w:pPr>
        <w:rPr>
          <w:rFonts w:ascii="Arial" w:hAnsi="Arial" w:cs="Arial"/>
          <w:sz w:val="18"/>
          <w:szCs w:val="18"/>
        </w:rPr>
      </w:pPr>
      <w:r w:rsidRPr="0012085E">
        <w:rPr>
          <w:rFonts w:ascii="Arial" w:hAnsi="Arial" w:cs="Arial"/>
          <w:sz w:val="18"/>
          <w:szCs w:val="18"/>
        </w:rPr>
        <w:t>BN – 73/6736 – 01 – Beton zwykły. Metody badania.</w:t>
      </w:r>
      <w:r w:rsidR="0012085E">
        <w:rPr>
          <w:rFonts w:ascii="Arial" w:hAnsi="Arial" w:cs="Arial"/>
          <w:sz w:val="18"/>
          <w:szCs w:val="18"/>
        </w:rPr>
        <w:t xml:space="preserve"> </w:t>
      </w:r>
      <w:r w:rsidRPr="0012085E">
        <w:rPr>
          <w:rFonts w:ascii="Arial" w:hAnsi="Arial" w:cs="Arial"/>
          <w:sz w:val="18"/>
          <w:szCs w:val="18"/>
        </w:rPr>
        <w:t xml:space="preserve">Warunki techniczne wykonania i odbioru robót budowlanych  </w:t>
      </w:r>
    </w:p>
    <w:p w:rsidR="00646946" w:rsidRPr="0012085E" w:rsidRDefault="00646946" w:rsidP="002C6488">
      <w:pPr>
        <w:spacing w:line="276" w:lineRule="auto"/>
        <w:rPr>
          <w:rFonts w:ascii="Arial" w:hAnsi="Arial" w:cs="Arial"/>
          <w:sz w:val="18"/>
          <w:szCs w:val="18"/>
        </w:rPr>
      </w:pPr>
    </w:p>
    <w:p w:rsidR="001C2F87" w:rsidRDefault="003F0583" w:rsidP="00237680">
      <w:pPr>
        <w:pStyle w:val="Teksttreci20"/>
        <w:numPr>
          <w:ilvl w:val="0"/>
          <w:numId w:val="44"/>
        </w:numPr>
        <w:spacing w:line="212" w:lineRule="exact"/>
        <w:ind w:left="426" w:right="-12" w:hanging="426"/>
        <w:rPr>
          <w:rFonts w:cs="Arial"/>
          <w:b/>
          <w:sz w:val="18"/>
          <w:szCs w:val="18"/>
        </w:rPr>
      </w:pPr>
      <w:r w:rsidRPr="003F0583">
        <w:rPr>
          <w:rFonts w:cs="Arial"/>
          <w:b/>
          <w:sz w:val="24"/>
          <w:szCs w:val="24"/>
        </w:rPr>
        <w:t>Ś</w:t>
      </w:r>
      <w:r w:rsidR="0012085E" w:rsidRPr="00F97B7E">
        <w:rPr>
          <w:rFonts w:cs="Arial"/>
          <w:b/>
          <w:sz w:val="24"/>
          <w:szCs w:val="24"/>
        </w:rPr>
        <w:t xml:space="preserve">CIANY </w:t>
      </w:r>
      <w:r w:rsidR="0012085E" w:rsidRPr="00021537">
        <w:rPr>
          <w:rFonts w:cs="Arial"/>
          <w:b/>
          <w:sz w:val="24"/>
          <w:szCs w:val="24"/>
        </w:rPr>
        <w:t xml:space="preserve">FUNDAMENTOWE Z BLOCZKÓW BETONOWYCH </w:t>
      </w:r>
      <w:r w:rsidR="00021537" w:rsidRPr="00021537">
        <w:rPr>
          <w:rFonts w:cs="Arial"/>
          <w:b/>
          <w:sz w:val="24"/>
          <w:szCs w:val="24"/>
        </w:rPr>
        <w:t xml:space="preserve"> </w:t>
      </w:r>
      <w:r w:rsidR="00021537" w:rsidRPr="00021537">
        <w:rPr>
          <w:rFonts w:cs="Arial"/>
          <w:b/>
          <w:sz w:val="18"/>
          <w:szCs w:val="18"/>
        </w:rPr>
        <w:t xml:space="preserve"> </w:t>
      </w:r>
    </w:p>
    <w:p w:rsidR="0012085E" w:rsidRPr="00021537" w:rsidRDefault="001C2F87" w:rsidP="001C2F87">
      <w:pPr>
        <w:pStyle w:val="Teksttreci20"/>
        <w:spacing w:line="212" w:lineRule="exact"/>
        <w:ind w:left="426" w:right="-12"/>
        <w:rPr>
          <w:rFonts w:cs="Arial"/>
          <w:b/>
          <w:sz w:val="18"/>
          <w:szCs w:val="18"/>
        </w:rPr>
      </w:pPr>
      <w:r>
        <w:rPr>
          <w:rFonts w:cs="Arial"/>
          <w:b/>
          <w:sz w:val="18"/>
          <w:szCs w:val="18"/>
        </w:rPr>
        <w:t>SST – 0</w:t>
      </w:r>
      <w:r w:rsidR="003F0583">
        <w:rPr>
          <w:rFonts w:cs="Arial"/>
          <w:b/>
          <w:sz w:val="18"/>
          <w:szCs w:val="18"/>
        </w:rPr>
        <w:t>.</w:t>
      </w:r>
      <w:r>
        <w:rPr>
          <w:rFonts w:cs="Arial"/>
          <w:b/>
          <w:sz w:val="18"/>
          <w:szCs w:val="18"/>
        </w:rPr>
        <w:t xml:space="preserve">04  </w:t>
      </w:r>
      <w:r>
        <w:rPr>
          <w:rFonts w:cs="Arial"/>
          <w:b/>
        </w:rPr>
        <w:t>Kod  CPV 45262500-6</w:t>
      </w:r>
      <w:r w:rsidR="00021537" w:rsidRPr="00021537">
        <w:rPr>
          <w:rFonts w:cs="Arial"/>
          <w:b/>
          <w:sz w:val="18"/>
          <w:szCs w:val="18"/>
        </w:rPr>
        <w:t xml:space="preserve"> </w:t>
      </w:r>
      <w:r w:rsidR="0012085E" w:rsidRPr="0012085E">
        <w:rPr>
          <w:rFonts w:cs="Arial"/>
          <w:sz w:val="18"/>
          <w:szCs w:val="18"/>
        </w:rPr>
        <w:t xml:space="preserve"> </w:t>
      </w:r>
    </w:p>
    <w:p w:rsidR="001C2F87" w:rsidRDefault="001C2F87" w:rsidP="0012085E">
      <w:pPr>
        <w:pStyle w:val="Teksttreci20"/>
        <w:spacing w:line="212" w:lineRule="exact"/>
        <w:rPr>
          <w:rFonts w:cs="Arial"/>
          <w:b/>
          <w:sz w:val="18"/>
          <w:szCs w:val="18"/>
        </w:rPr>
      </w:pPr>
    </w:p>
    <w:p w:rsidR="0012085E" w:rsidRPr="00021537" w:rsidRDefault="00021537" w:rsidP="0012085E">
      <w:pPr>
        <w:pStyle w:val="Teksttreci20"/>
        <w:spacing w:line="212" w:lineRule="exact"/>
        <w:rPr>
          <w:rFonts w:cs="Arial"/>
          <w:b/>
          <w:sz w:val="18"/>
          <w:szCs w:val="18"/>
        </w:rPr>
      </w:pPr>
      <w:r>
        <w:rPr>
          <w:rFonts w:cs="Arial"/>
          <w:b/>
          <w:sz w:val="18"/>
          <w:szCs w:val="18"/>
        </w:rPr>
        <w:t>5.</w:t>
      </w:r>
      <w:r w:rsidR="0012085E" w:rsidRPr="00021537">
        <w:rPr>
          <w:rFonts w:cs="Arial"/>
          <w:b/>
          <w:sz w:val="18"/>
          <w:szCs w:val="18"/>
        </w:rPr>
        <w:t>1.</w:t>
      </w:r>
      <w:r>
        <w:rPr>
          <w:rFonts w:cs="Arial"/>
          <w:b/>
          <w:sz w:val="18"/>
          <w:szCs w:val="18"/>
        </w:rPr>
        <w:t xml:space="preserve">    </w:t>
      </w:r>
      <w:r w:rsidR="0012085E" w:rsidRPr="00021537">
        <w:rPr>
          <w:rFonts w:cs="Arial"/>
          <w:b/>
          <w:sz w:val="18"/>
          <w:szCs w:val="18"/>
        </w:rPr>
        <w:t xml:space="preserve"> Wstęp   </w:t>
      </w:r>
    </w:p>
    <w:p w:rsidR="00021537" w:rsidRPr="00021537" w:rsidRDefault="00021537" w:rsidP="00021537">
      <w:pPr>
        <w:pStyle w:val="Teksttreci20"/>
        <w:spacing w:line="212" w:lineRule="exact"/>
        <w:rPr>
          <w:rFonts w:cs="Arial"/>
          <w:b/>
          <w:sz w:val="18"/>
          <w:szCs w:val="18"/>
        </w:rPr>
      </w:pPr>
      <w:r>
        <w:rPr>
          <w:rFonts w:cs="Arial"/>
          <w:b/>
          <w:sz w:val="18"/>
          <w:szCs w:val="18"/>
        </w:rPr>
        <w:t xml:space="preserve">5.1.1   </w:t>
      </w:r>
      <w:r w:rsidR="0012085E" w:rsidRPr="00021537">
        <w:rPr>
          <w:rFonts w:cs="Arial"/>
          <w:b/>
          <w:sz w:val="18"/>
          <w:szCs w:val="18"/>
        </w:rPr>
        <w:t xml:space="preserve">Przedmiot Specyfikacji Technicznej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Przedmiotem niniejszej specyfikacji są wymagania dotyczące wykonania i odbioru ścian fundamentowych z bloczków betonowych.  </w:t>
      </w:r>
    </w:p>
    <w:p w:rsidR="0012085E" w:rsidRPr="00021537" w:rsidRDefault="00021537" w:rsidP="0012085E">
      <w:pPr>
        <w:pStyle w:val="Teksttreci20"/>
        <w:spacing w:line="212" w:lineRule="exact"/>
        <w:rPr>
          <w:rFonts w:cs="Arial"/>
          <w:b/>
          <w:sz w:val="18"/>
          <w:szCs w:val="18"/>
        </w:rPr>
      </w:pPr>
      <w:r>
        <w:rPr>
          <w:rFonts w:cs="Arial"/>
          <w:b/>
          <w:sz w:val="18"/>
          <w:szCs w:val="18"/>
        </w:rPr>
        <w:t>5.</w:t>
      </w:r>
      <w:r w:rsidR="0012085E" w:rsidRPr="00021537">
        <w:rPr>
          <w:rFonts w:cs="Arial"/>
          <w:b/>
          <w:sz w:val="18"/>
          <w:szCs w:val="18"/>
        </w:rPr>
        <w:t xml:space="preserve">1.2.  Zakres stosowania Specyfikacji Technicznej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Specyfikacja techniczna ma zastosowanie jako dokument przetargowy i kontraktowy </w:t>
      </w:r>
      <w:r w:rsidR="00021537">
        <w:rPr>
          <w:rFonts w:cs="Arial"/>
          <w:sz w:val="18"/>
          <w:szCs w:val="18"/>
        </w:rPr>
        <w:t>p</w:t>
      </w:r>
      <w:r w:rsidRPr="0012085E">
        <w:rPr>
          <w:rFonts w:cs="Arial"/>
          <w:sz w:val="18"/>
          <w:szCs w:val="18"/>
        </w:rPr>
        <w:t xml:space="preserve">rzy robotach budowlanych wymienionych w punkcie 1.1.  </w:t>
      </w:r>
    </w:p>
    <w:p w:rsidR="0012085E" w:rsidRPr="00021537" w:rsidRDefault="00021537" w:rsidP="0012085E">
      <w:pPr>
        <w:pStyle w:val="Teksttreci20"/>
        <w:spacing w:line="212" w:lineRule="exact"/>
        <w:rPr>
          <w:rFonts w:cs="Arial"/>
          <w:b/>
          <w:sz w:val="18"/>
          <w:szCs w:val="18"/>
        </w:rPr>
      </w:pPr>
      <w:r>
        <w:rPr>
          <w:rFonts w:cs="Arial"/>
          <w:b/>
          <w:sz w:val="18"/>
          <w:szCs w:val="18"/>
        </w:rPr>
        <w:t>5.</w:t>
      </w:r>
      <w:r w:rsidR="0012085E" w:rsidRPr="00021537">
        <w:rPr>
          <w:rFonts w:cs="Arial"/>
          <w:b/>
          <w:sz w:val="18"/>
          <w:szCs w:val="18"/>
        </w:rPr>
        <w:t xml:space="preserve">1.3.  Zakres robót objętych Specyfikacją Techniczną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Specyfikacja Techniczna obejmuję wykonanie ścian fundamentowych pod  ściany murowane z bloczków betonowych gr. 25 cm </w:t>
      </w:r>
    </w:p>
    <w:p w:rsidR="0012085E" w:rsidRPr="00021537" w:rsidRDefault="00021537" w:rsidP="0012085E">
      <w:pPr>
        <w:pStyle w:val="Teksttreci20"/>
        <w:spacing w:line="212" w:lineRule="exact"/>
        <w:rPr>
          <w:rFonts w:cs="Arial"/>
          <w:b/>
          <w:sz w:val="18"/>
          <w:szCs w:val="18"/>
        </w:rPr>
      </w:pPr>
      <w:r>
        <w:rPr>
          <w:rFonts w:cs="Arial"/>
          <w:b/>
          <w:sz w:val="18"/>
          <w:szCs w:val="18"/>
        </w:rPr>
        <w:t>5.</w:t>
      </w:r>
      <w:r w:rsidR="0012085E" w:rsidRPr="00021537">
        <w:rPr>
          <w:rFonts w:cs="Arial"/>
          <w:b/>
          <w:sz w:val="18"/>
          <w:szCs w:val="18"/>
        </w:rPr>
        <w:t xml:space="preserve">1.4.  Ogólne wymagania dotyczące robót </w:t>
      </w:r>
    </w:p>
    <w:p w:rsidR="00021537" w:rsidRDefault="0012085E" w:rsidP="0012085E">
      <w:pPr>
        <w:pStyle w:val="Teksttreci20"/>
        <w:spacing w:line="212" w:lineRule="exact"/>
        <w:rPr>
          <w:rFonts w:cs="Arial"/>
          <w:sz w:val="18"/>
          <w:szCs w:val="18"/>
        </w:rPr>
      </w:pPr>
      <w:r w:rsidRPr="0012085E">
        <w:rPr>
          <w:rFonts w:cs="Arial"/>
          <w:sz w:val="18"/>
          <w:szCs w:val="18"/>
        </w:rPr>
        <w:t xml:space="preserve">Za jakość wykonanych robót, oraz  ich zgodność z dokumentacją  projektową, oraz ogólnymi wymaganiami podanymi </w:t>
      </w:r>
    </w:p>
    <w:p w:rsidR="0012085E" w:rsidRPr="00021537" w:rsidRDefault="00021537" w:rsidP="0012085E">
      <w:pPr>
        <w:pStyle w:val="Teksttreci20"/>
        <w:spacing w:line="212" w:lineRule="exact"/>
        <w:rPr>
          <w:rFonts w:cs="Arial"/>
          <w:b/>
          <w:sz w:val="18"/>
          <w:szCs w:val="18"/>
        </w:rPr>
      </w:pPr>
      <w:r>
        <w:rPr>
          <w:rFonts w:cs="Arial"/>
          <w:sz w:val="18"/>
          <w:szCs w:val="18"/>
        </w:rPr>
        <w:t xml:space="preserve"> </w:t>
      </w:r>
      <w:r w:rsidR="0012085E" w:rsidRPr="0012085E">
        <w:rPr>
          <w:rFonts w:cs="Arial"/>
          <w:sz w:val="18"/>
          <w:szCs w:val="18"/>
        </w:rPr>
        <w:t>w ST</w:t>
      </w:r>
      <w:r>
        <w:rPr>
          <w:rFonts w:cs="Arial"/>
          <w:sz w:val="18"/>
          <w:szCs w:val="18"/>
        </w:rPr>
        <w:t>,</w:t>
      </w:r>
      <w:r w:rsidR="0012085E" w:rsidRPr="0012085E">
        <w:rPr>
          <w:rFonts w:cs="Arial"/>
          <w:sz w:val="18"/>
          <w:szCs w:val="18"/>
        </w:rPr>
        <w:t xml:space="preserve"> odpowiedzialny jest wykonawca robót. </w:t>
      </w:r>
    </w:p>
    <w:p w:rsidR="00021537" w:rsidRDefault="00021537" w:rsidP="0012085E">
      <w:pPr>
        <w:pStyle w:val="Teksttreci20"/>
        <w:spacing w:line="212" w:lineRule="exact"/>
        <w:rPr>
          <w:rFonts w:cs="Arial"/>
          <w:b/>
          <w:sz w:val="18"/>
          <w:szCs w:val="18"/>
        </w:rPr>
      </w:pPr>
      <w:r w:rsidRPr="00021537">
        <w:rPr>
          <w:rFonts w:cs="Arial"/>
          <w:b/>
          <w:sz w:val="18"/>
          <w:szCs w:val="18"/>
        </w:rPr>
        <w:t>5.</w:t>
      </w:r>
      <w:r w:rsidR="0012085E" w:rsidRPr="00021537">
        <w:rPr>
          <w:rFonts w:cs="Arial"/>
          <w:b/>
          <w:sz w:val="18"/>
          <w:szCs w:val="18"/>
        </w:rPr>
        <w:t xml:space="preserve">1.5  </w:t>
      </w:r>
      <w:r>
        <w:rPr>
          <w:rFonts w:cs="Arial"/>
          <w:b/>
          <w:sz w:val="18"/>
          <w:szCs w:val="18"/>
        </w:rPr>
        <w:t xml:space="preserve"> </w:t>
      </w:r>
      <w:r w:rsidR="0012085E" w:rsidRPr="00021537">
        <w:rPr>
          <w:rFonts w:cs="Arial"/>
          <w:b/>
          <w:sz w:val="18"/>
          <w:szCs w:val="18"/>
        </w:rPr>
        <w:t xml:space="preserve">Określenia podstawowe </w:t>
      </w:r>
    </w:p>
    <w:p w:rsidR="0012085E" w:rsidRPr="00021537" w:rsidRDefault="0012085E" w:rsidP="00021537">
      <w:pPr>
        <w:pStyle w:val="Teksttreci20"/>
        <w:spacing w:line="212" w:lineRule="exact"/>
        <w:rPr>
          <w:rFonts w:cs="Arial"/>
          <w:b/>
          <w:sz w:val="18"/>
          <w:szCs w:val="18"/>
        </w:rPr>
      </w:pPr>
      <w:r w:rsidRPr="0012085E">
        <w:rPr>
          <w:rFonts w:cs="Arial"/>
          <w:sz w:val="18"/>
          <w:szCs w:val="18"/>
        </w:rPr>
        <w:t>Określenia podane w niniejszej specyfikacji są zgodne z odpowiednimi normami i określeniami  podanymi w opracowaniu p.t. „ Specyfikacj</w:t>
      </w:r>
      <w:r w:rsidR="00021537">
        <w:rPr>
          <w:rFonts w:cs="Arial"/>
          <w:sz w:val="18"/>
          <w:szCs w:val="18"/>
        </w:rPr>
        <w:t>a</w:t>
      </w:r>
      <w:r w:rsidRPr="0012085E">
        <w:rPr>
          <w:rFonts w:cs="Arial"/>
          <w:sz w:val="18"/>
          <w:szCs w:val="18"/>
        </w:rPr>
        <w:t xml:space="preserve"> Techniczne  Wykonania i Odbioru  Robót – Wymagania ogólne „.    </w:t>
      </w:r>
    </w:p>
    <w:p w:rsidR="0012085E" w:rsidRPr="00844B65" w:rsidRDefault="00021537" w:rsidP="00021537">
      <w:pPr>
        <w:pStyle w:val="Teksttreci20"/>
        <w:spacing w:line="240" w:lineRule="auto"/>
        <w:rPr>
          <w:rFonts w:cs="Arial"/>
          <w:b/>
          <w:sz w:val="18"/>
          <w:szCs w:val="18"/>
        </w:rPr>
      </w:pPr>
      <w:r w:rsidRPr="00844B65">
        <w:rPr>
          <w:rFonts w:cs="Arial"/>
          <w:b/>
          <w:sz w:val="18"/>
          <w:szCs w:val="18"/>
        </w:rPr>
        <w:t>5.</w:t>
      </w:r>
      <w:r w:rsidR="0012085E" w:rsidRPr="00844B65">
        <w:rPr>
          <w:rFonts w:cs="Arial"/>
          <w:b/>
          <w:sz w:val="18"/>
          <w:szCs w:val="18"/>
        </w:rPr>
        <w:t xml:space="preserve">2.     Materiały  </w:t>
      </w:r>
    </w:p>
    <w:p w:rsidR="00B663D2" w:rsidRDefault="0012085E" w:rsidP="00021537">
      <w:pPr>
        <w:pStyle w:val="Teksttreci20"/>
        <w:spacing w:line="240" w:lineRule="auto"/>
        <w:rPr>
          <w:rFonts w:cs="Arial"/>
          <w:sz w:val="18"/>
          <w:szCs w:val="18"/>
        </w:rPr>
      </w:pPr>
      <w:r w:rsidRPr="0012085E">
        <w:rPr>
          <w:rFonts w:cs="Arial"/>
          <w:sz w:val="18"/>
          <w:szCs w:val="18"/>
        </w:rPr>
        <w:t xml:space="preserve">Materiały użyte do wykonania ścian fundamentowych; </w:t>
      </w:r>
    </w:p>
    <w:p w:rsidR="00B663D2" w:rsidRDefault="00B663D2" w:rsidP="00021537">
      <w:pPr>
        <w:pStyle w:val="Teksttreci20"/>
        <w:spacing w:line="240" w:lineRule="auto"/>
        <w:rPr>
          <w:rFonts w:cs="Arial"/>
          <w:sz w:val="18"/>
          <w:szCs w:val="18"/>
        </w:rPr>
      </w:pPr>
      <w:r>
        <w:rPr>
          <w:rFonts w:cs="Arial"/>
          <w:sz w:val="18"/>
          <w:szCs w:val="18"/>
        </w:rPr>
        <w:t xml:space="preserve">-  </w:t>
      </w:r>
      <w:r w:rsidR="0012085E" w:rsidRPr="0012085E">
        <w:rPr>
          <w:rFonts w:cs="Arial"/>
          <w:sz w:val="18"/>
          <w:szCs w:val="18"/>
        </w:rPr>
        <w:t xml:space="preserve">Bloczki betonowe 15 </w:t>
      </w:r>
      <w:proofErr w:type="spellStart"/>
      <w:r w:rsidR="0012085E" w:rsidRPr="0012085E">
        <w:rPr>
          <w:rFonts w:cs="Arial"/>
          <w:sz w:val="18"/>
          <w:szCs w:val="18"/>
        </w:rPr>
        <w:t>Mpa</w:t>
      </w:r>
      <w:proofErr w:type="spellEnd"/>
      <w:r w:rsidR="0012085E" w:rsidRPr="0012085E">
        <w:rPr>
          <w:rFonts w:cs="Arial"/>
          <w:sz w:val="18"/>
          <w:szCs w:val="18"/>
        </w:rPr>
        <w:t xml:space="preserve"> grubości 25 cm </w:t>
      </w:r>
    </w:p>
    <w:p w:rsidR="0012085E" w:rsidRPr="0012085E" w:rsidRDefault="00B663D2" w:rsidP="00021537">
      <w:pPr>
        <w:pStyle w:val="Teksttreci20"/>
        <w:spacing w:line="240" w:lineRule="auto"/>
        <w:rPr>
          <w:rFonts w:cs="Arial"/>
          <w:sz w:val="18"/>
          <w:szCs w:val="18"/>
        </w:rPr>
      </w:pPr>
      <w:r>
        <w:rPr>
          <w:rFonts w:cs="Arial"/>
          <w:sz w:val="18"/>
          <w:szCs w:val="18"/>
        </w:rPr>
        <w:t xml:space="preserve">- </w:t>
      </w:r>
      <w:r w:rsidR="0012085E" w:rsidRPr="0012085E">
        <w:rPr>
          <w:rFonts w:cs="Arial"/>
          <w:sz w:val="18"/>
          <w:szCs w:val="18"/>
        </w:rPr>
        <w:t xml:space="preserve">Zaprawa cementowa marki 8,0 </w:t>
      </w:r>
      <w:proofErr w:type="spellStart"/>
      <w:r w:rsidR="0012085E" w:rsidRPr="0012085E">
        <w:rPr>
          <w:rFonts w:cs="Arial"/>
          <w:sz w:val="18"/>
          <w:szCs w:val="18"/>
        </w:rPr>
        <w:t>MPa</w:t>
      </w:r>
      <w:proofErr w:type="spellEnd"/>
      <w:r w:rsidR="0012085E" w:rsidRPr="0012085E">
        <w:rPr>
          <w:rFonts w:cs="Arial"/>
          <w:sz w:val="18"/>
          <w:szCs w:val="18"/>
        </w:rPr>
        <w:t xml:space="preserve"> w składzie; piasek, cement</w:t>
      </w:r>
      <w:r>
        <w:rPr>
          <w:rFonts w:cs="Arial"/>
          <w:sz w:val="18"/>
          <w:szCs w:val="18"/>
        </w:rPr>
        <w:t>, wapno</w:t>
      </w:r>
      <w:r w:rsidR="0012085E" w:rsidRPr="0012085E">
        <w:rPr>
          <w:rFonts w:cs="Arial"/>
          <w:sz w:val="18"/>
          <w:szCs w:val="18"/>
        </w:rPr>
        <w:t xml:space="preserve">     </w:t>
      </w:r>
    </w:p>
    <w:p w:rsidR="0012085E" w:rsidRPr="00844B65" w:rsidRDefault="00021537" w:rsidP="00021537">
      <w:pPr>
        <w:pStyle w:val="Teksttreci20"/>
        <w:spacing w:line="240" w:lineRule="auto"/>
        <w:rPr>
          <w:rFonts w:cs="Arial"/>
          <w:b/>
          <w:sz w:val="18"/>
          <w:szCs w:val="18"/>
        </w:rPr>
      </w:pPr>
      <w:r w:rsidRPr="00844B65">
        <w:rPr>
          <w:rFonts w:cs="Arial"/>
          <w:b/>
          <w:sz w:val="18"/>
          <w:szCs w:val="18"/>
        </w:rPr>
        <w:t>5.</w:t>
      </w:r>
      <w:r w:rsidR="0012085E" w:rsidRPr="00844B65">
        <w:rPr>
          <w:rFonts w:cs="Arial"/>
          <w:b/>
          <w:sz w:val="18"/>
          <w:szCs w:val="18"/>
        </w:rPr>
        <w:t>3</w:t>
      </w:r>
      <w:r w:rsidR="00844B65">
        <w:rPr>
          <w:rFonts w:cs="Arial"/>
          <w:b/>
          <w:sz w:val="18"/>
          <w:szCs w:val="18"/>
        </w:rPr>
        <w:t xml:space="preserve"> </w:t>
      </w:r>
      <w:r w:rsidR="0012085E" w:rsidRPr="00844B65">
        <w:rPr>
          <w:rFonts w:cs="Arial"/>
          <w:b/>
          <w:sz w:val="18"/>
          <w:szCs w:val="18"/>
        </w:rPr>
        <w:t xml:space="preserve">.   </w:t>
      </w:r>
      <w:r w:rsidR="001C2F87">
        <w:rPr>
          <w:rFonts w:cs="Arial"/>
          <w:b/>
          <w:sz w:val="18"/>
          <w:szCs w:val="18"/>
        </w:rPr>
        <w:t xml:space="preserve"> </w:t>
      </w:r>
      <w:r w:rsidR="0012085E" w:rsidRPr="00844B65">
        <w:rPr>
          <w:rFonts w:cs="Arial"/>
          <w:b/>
          <w:sz w:val="18"/>
          <w:szCs w:val="18"/>
        </w:rPr>
        <w:t xml:space="preserve">Sprzęt  </w:t>
      </w:r>
    </w:p>
    <w:p w:rsidR="0012085E" w:rsidRPr="0012085E" w:rsidRDefault="0012085E" w:rsidP="00021537">
      <w:pPr>
        <w:pStyle w:val="Teksttreci20"/>
        <w:spacing w:line="240" w:lineRule="auto"/>
        <w:rPr>
          <w:rFonts w:cs="Arial"/>
          <w:sz w:val="18"/>
          <w:szCs w:val="18"/>
        </w:rPr>
      </w:pPr>
      <w:r w:rsidRPr="0012085E">
        <w:rPr>
          <w:rFonts w:cs="Arial"/>
          <w:sz w:val="18"/>
          <w:szCs w:val="18"/>
        </w:rPr>
        <w:t xml:space="preserve">Ilość i rodzaj i rodzaj zastosowanego sprzętu powinien być określony w projekcie organizacji robót zaakceptowanym przez inżyniera budowy.  </w:t>
      </w:r>
    </w:p>
    <w:p w:rsidR="0012085E" w:rsidRPr="00844B65" w:rsidRDefault="00021537" w:rsidP="00021537">
      <w:pPr>
        <w:pStyle w:val="Teksttreci20"/>
        <w:spacing w:line="240" w:lineRule="auto"/>
        <w:rPr>
          <w:rFonts w:cs="Arial"/>
          <w:b/>
          <w:sz w:val="18"/>
          <w:szCs w:val="18"/>
        </w:rPr>
      </w:pPr>
      <w:r w:rsidRPr="00844B65">
        <w:rPr>
          <w:rFonts w:cs="Arial"/>
          <w:b/>
          <w:sz w:val="18"/>
          <w:szCs w:val="18"/>
        </w:rPr>
        <w:t>5.</w:t>
      </w:r>
      <w:r w:rsidR="0012085E" w:rsidRPr="00844B65">
        <w:rPr>
          <w:rFonts w:cs="Arial"/>
          <w:b/>
          <w:sz w:val="18"/>
          <w:szCs w:val="18"/>
        </w:rPr>
        <w:t>4</w:t>
      </w:r>
      <w:r w:rsidR="00844B65">
        <w:rPr>
          <w:rFonts w:cs="Arial"/>
          <w:b/>
          <w:sz w:val="18"/>
          <w:szCs w:val="18"/>
        </w:rPr>
        <w:t xml:space="preserve">   </w:t>
      </w:r>
      <w:r w:rsidR="0012085E" w:rsidRPr="00844B65">
        <w:rPr>
          <w:rFonts w:cs="Arial"/>
          <w:b/>
          <w:sz w:val="18"/>
          <w:szCs w:val="18"/>
        </w:rPr>
        <w:t xml:space="preserve">  </w:t>
      </w:r>
      <w:r w:rsidR="001C2F87">
        <w:rPr>
          <w:rFonts w:cs="Arial"/>
          <w:b/>
          <w:sz w:val="18"/>
          <w:szCs w:val="18"/>
        </w:rPr>
        <w:t xml:space="preserve"> </w:t>
      </w:r>
      <w:r w:rsidR="0012085E" w:rsidRPr="00844B65">
        <w:rPr>
          <w:rFonts w:cs="Arial"/>
          <w:b/>
          <w:sz w:val="18"/>
          <w:szCs w:val="18"/>
        </w:rPr>
        <w:t xml:space="preserve">Transport  </w:t>
      </w:r>
    </w:p>
    <w:p w:rsidR="0012085E" w:rsidRPr="0012085E" w:rsidRDefault="0012085E" w:rsidP="00021537">
      <w:pPr>
        <w:pStyle w:val="Teksttreci20"/>
        <w:spacing w:line="240" w:lineRule="auto"/>
        <w:rPr>
          <w:rFonts w:cs="Arial"/>
          <w:sz w:val="18"/>
          <w:szCs w:val="18"/>
        </w:rPr>
      </w:pPr>
      <w:r w:rsidRPr="0012085E">
        <w:rPr>
          <w:rFonts w:cs="Arial"/>
          <w:sz w:val="18"/>
          <w:szCs w:val="18"/>
        </w:rPr>
        <w:t xml:space="preserve">Środki transportowe powinny odpowiadać pod względem typów i ilości wymaganiom zawartym w projekcie organizacji  robót, zaakceptowanym przez inżyniera budowy. </w:t>
      </w:r>
    </w:p>
    <w:p w:rsidR="0012085E" w:rsidRPr="00844B65" w:rsidRDefault="00021537" w:rsidP="00021537">
      <w:pPr>
        <w:pStyle w:val="Teksttreci20"/>
        <w:spacing w:line="240" w:lineRule="auto"/>
        <w:rPr>
          <w:rFonts w:cs="Arial"/>
          <w:b/>
          <w:sz w:val="18"/>
          <w:szCs w:val="18"/>
        </w:rPr>
      </w:pPr>
      <w:r w:rsidRPr="00844B65">
        <w:rPr>
          <w:rFonts w:cs="Arial"/>
          <w:b/>
          <w:sz w:val="18"/>
          <w:szCs w:val="18"/>
        </w:rPr>
        <w:t>5.</w:t>
      </w:r>
      <w:r w:rsidR="0012085E" w:rsidRPr="00844B65">
        <w:rPr>
          <w:rFonts w:cs="Arial"/>
          <w:b/>
          <w:sz w:val="18"/>
          <w:szCs w:val="18"/>
        </w:rPr>
        <w:t>5</w:t>
      </w:r>
      <w:r w:rsidR="00844B65">
        <w:rPr>
          <w:rFonts w:cs="Arial"/>
          <w:b/>
          <w:sz w:val="18"/>
          <w:szCs w:val="18"/>
        </w:rPr>
        <w:t xml:space="preserve">   </w:t>
      </w:r>
      <w:r w:rsidR="0012085E" w:rsidRPr="00844B65">
        <w:rPr>
          <w:rFonts w:cs="Arial"/>
          <w:b/>
          <w:sz w:val="18"/>
          <w:szCs w:val="18"/>
        </w:rPr>
        <w:t xml:space="preserve">   Wykonanie robót   </w:t>
      </w:r>
    </w:p>
    <w:p w:rsidR="000A49D5" w:rsidRPr="000A49D5" w:rsidRDefault="00844B65" w:rsidP="000A49D5">
      <w:pPr>
        <w:pStyle w:val="Teksttreci20"/>
        <w:spacing w:line="240" w:lineRule="auto"/>
        <w:rPr>
          <w:rFonts w:cs="Arial"/>
          <w:b/>
          <w:sz w:val="18"/>
          <w:szCs w:val="18"/>
        </w:rPr>
      </w:pPr>
      <w:r>
        <w:rPr>
          <w:rFonts w:cs="Arial"/>
          <w:b/>
          <w:sz w:val="18"/>
          <w:szCs w:val="18"/>
        </w:rPr>
        <w:t>5.</w:t>
      </w:r>
      <w:r w:rsidR="0012085E" w:rsidRPr="00844B65">
        <w:rPr>
          <w:rFonts w:cs="Arial"/>
          <w:b/>
          <w:sz w:val="18"/>
          <w:szCs w:val="18"/>
        </w:rPr>
        <w:t xml:space="preserve">5.1  </w:t>
      </w:r>
      <w:r w:rsidRPr="00844B65">
        <w:rPr>
          <w:rFonts w:cs="Arial"/>
          <w:b/>
          <w:sz w:val="18"/>
          <w:szCs w:val="18"/>
        </w:rPr>
        <w:t xml:space="preserve"> </w:t>
      </w:r>
      <w:r w:rsidR="0012085E" w:rsidRPr="00844B65">
        <w:rPr>
          <w:rFonts w:cs="Arial"/>
          <w:b/>
          <w:sz w:val="18"/>
          <w:szCs w:val="18"/>
        </w:rPr>
        <w:t xml:space="preserve">Wymagania ogólne   </w:t>
      </w:r>
    </w:p>
    <w:p w:rsidR="000A49D5" w:rsidRDefault="000A49D5" w:rsidP="000A49D5">
      <w:pPr>
        <w:rPr>
          <w:rFonts w:ascii="Arial" w:hAnsi="Arial" w:cs="Arial"/>
          <w:sz w:val="18"/>
          <w:szCs w:val="18"/>
        </w:rPr>
      </w:pPr>
      <w:r w:rsidRPr="006C1448">
        <w:rPr>
          <w:rFonts w:ascii="Arial" w:hAnsi="Arial" w:cs="Arial"/>
          <w:sz w:val="18"/>
          <w:szCs w:val="18"/>
        </w:rPr>
        <w:t xml:space="preserve">Wykonawca jest odpowiedzialny za prowadzenie robót zgodnie z umową oraz za jakość zastosowanych materiałów </w:t>
      </w:r>
      <w:r>
        <w:rPr>
          <w:rFonts w:ascii="Arial" w:hAnsi="Arial" w:cs="Arial"/>
          <w:sz w:val="18"/>
          <w:szCs w:val="18"/>
        </w:rPr>
        <w:t xml:space="preserve">   </w:t>
      </w:r>
    </w:p>
    <w:p w:rsidR="000A49D5" w:rsidRDefault="000A49D5" w:rsidP="000A49D5">
      <w:pPr>
        <w:rPr>
          <w:rFonts w:ascii="Arial" w:hAnsi="Arial" w:cs="Arial"/>
          <w:sz w:val="18"/>
          <w:szCs w:val="18"/>
        </w:rPr>
      </w:pPr>
      <w:r w:rsidRPr="006C1448">
        <w:rPr>
          <w:rFonts w:ascii="Arial" w:hAnsi="Arial" w:cs="Arial"/>
          <w:sz w:val="18"/>
          <w:szCs w:val="18"/>
        </w:rPr>
        <w:t>i wykonywanych robót, za ich zgodność z przedmiarem robót, wymaganiami SST oraz poleceniami Inspektora Nadzoru</w:t>
      </w:r>
    </w:p>
    <w:p w:rsidR="0012085E" w:rsidRPr="00844B65" w:rsidRDefault="0012085E" w:rsidP="00237680">
      <w:pPr>
        <w:pStyle w:val="Teksttreci20"/>
        <w:numPr>
          <w:ilvl w:val="2"/>
          <w:numId w:val="40"/>
        </w:numPr>
        <w:spacing w:line="240" w:lineRule="auto"/>
        <w:ind w:left="567" w:hanging="567"/>
        <w:rPr>
          <w:rFonts w:cs="Arial"/>
          <w:b/>
          <w:sz w:val="18"/>
          <w:szCs w:val="18"/>
        </w:rPr>
      </w:pPr>
      <w:r w:rsidRPr="00844B65">
        <w:rPr>
          <w:rFonts w:cs="Arial"/>
          <w:b/>
          <w:sz w:val="18"/>
          <w:szCs w:val="18"/>
        </w:rPr>
        <w:t xml:space="preserve">Zakres  robót </w:t>
      </w:r>
    </w:p>
    <w:p w:rsidR="00B663D2" w:rsidRDefault="0012085E" w:rsidP="00B663D2">
      <w:pPr>
        <w:pStyle w:val="Teksttreci20"/>
        <w:spacing w:line="212" w:lineRule="exact"/>
        <w:rPr>
          <w:rFonts w:cs="Arial"/>
          <w:sz w:val="18"/>
          <w:szCs w:val="18"/>
        </w:rPr>
      </w:pPr>
      <w:r w:rsidRPr="0012085E">
        <w:rPr>
          <w:rFonts w:cs="Arial"/>
          <w:sz w:val="18"/>
          <w:szCs w:val="18"/>
        </w:rPr>
        <w:t xml:space="preserve">Zakres robót  obejmuję:    </w:t>
      </w:r>
    </w:p>
    <w:p w:rsidR="001C2F87" w:rsidRPr="00F97B7E" w:rsidRDefault="00B663D2" w:rsidP="00844B65">
      <w:pPr>
        <w:pStyle w:val="Teksttreci20"/>
        <w:spacing w:line="212" w:lineRule="exact"/>
        <w:rPr>
          <w:rFonts w:cs="Arial"/>
          <w:sz w:val="18"/>
          <w:szCs w:val="18"/>
        </w:rPr>
      </w:pPr>
      <w:r>
        <w:rPr>
          <w:rFonts w:cs="Arial"/>
          <w:sz w:val="18"/>
          <w:szCs w:val="18"/>
        </w:rPr>
        <w:t xml:space="preserve">- </w:t>
      </w:r>
      <w:r w:rsidR="00844B65">
        <w:rPr>
          <w:rFonts w:cs="Arial"/>
          <w:sz w:val="18"/>
          <w:szCs w:val="18"/>
        </w:rPr>
        <w:t>m</w:t>
      </w:r>
      <w:r w:rsidR="0012085E" w:rsidRPr="0012085E">
        <w:rPr>
          <w:rFonts w:cs="Arial"/>
          <w:sz w:val="18"/>
          <w:szCs w:val="18"/>
        </w:rPr>
        <w:t xml:space="preserve">urowanie ścian fundamentowych na zaprawie cementowej </w:t>
      </w:r>
    </w:p>
    <w:p w:rsidR="0012085E" w:rsidRPr="00844B65" w:rsidRDefault="00844B65" w:rsidP="00844B65">
      <w:pPr>
        <w:pStyle w:val="Teksttreci20"/>
        <w:spacing w:line="212" w:lineRule="exact"/>
        <w:rPr>
          <w:rFonts w:cs="Arial"/>
          <w:b/>
          <w:sz w:val="18"/>
          <w:szCs w:val="18"/>
        </w:rPr>
      </w:pPr>
      <w:r w:rsidRPr="00844B65">
        <w:rPr>
          <w:rFonts w:cs="Arial"/>
          <w:b/>
          <w:sz w:val="18"/>
          <w:szCs w:val="18"/>
        </w:rPr>
        <w:t>5.</w:t>
      </w:r>
      <w:r w:rsidR="0012085E" w:rsidRPr="00844B65">
        <w:rPr>
          <w:rFonts w:cs="Arial"/>
          <w:b/>
          <w:sz w:val="18"/>
          <w:szCs w:val="18"/>
        </w:rPr>
        <w:t>6</w:t>
      </w:r>
      <w:r w:rsidRPr="00844B65">
        <w:rPr>
          <w:rFonts w:cs="Arial"/>
          <w:b/>
          <w:sz w:val="18"/>
          <w:szCs w:val="18"/>
        </w:rPr>
        <w:t xml:space="preserve"> </w:t>
      </w:r>
      <w:r w:rsidR="0012085E" w:rsidRPr="00844B65">
        <w:rPr>
          <w:rFonts w:cs="Arial"/>
          <w:b/>
          <w:sz w:val="18"/>
          <w:szCs w:val="18"/>
        </w:rPr>
        <w:t xml:space="preserve">  </w:t>
      </w:r>
      <w:r w:rsidR="001C2F87">
        <w:rPr>
          <w:rFonts w:cs="Arial"/>
          <w:b/>
          <w:sz w:val="18"/>
          <w:szCs w:val="18"/>
        </w:rPr>
        <w:t xml:space="preserve">   </w:t>
      </w:r>
      <w:r w:rsidR="0012085E" w:rsidRPr="00844B65">
        <w:rPr>
          <w:rFonts w:cs="Arial"/>
          <w:b/>
          <w:sz w:val="18"/>
          <w:szCs w:val="18"/>
        </w:rPr>
        <w:t xml:space="preserve">Obmiar robót. </w:t>
      </w:r>
    </w:p>
    <w:p w:rsidR="00844B65" w:rsidRDefault="0012085E" w:rsidP="0012085E">
      <w:pPr>
        <w:pStyle w:val="Teksttreci20"/>
        <w:spacing w:line="212" w:lineRule="exact"/>
        <w:rPr>
          <w:rFonts w:cs="Arial"/>
          <w:sz w:val="18"/>
          <w:szCs w:val="18"/>
        </w:rPr>
      </w:pPr>
      <w:r w:rsidRPr="0012085E">
        <w:rPr>
          <w:rFonts w:cs="Arial"/>
          <w:sz w:val="18"/>
          <w:szCs w:val="18"/>
        </w:rPr>
        <w:t xml:space="preserve">Jednostką  obmiarową  ścian fundamentowych jest m3                                  </w:t>
      </w:r>
    </w:p>
    <w:p w:rsidR="0012085E" w:rsidRPr="00844B65" w:rsidRDefault="00844B65" w:rsidP="0012085E">
      <w:pPr>
        <w:pStyle w:val="Teksttreci20"/>
        <w:spacing w:line="212" w:lineRule="exact"/>
        <w:rPr>
          <w:rFonts w:cs="Arial"/>
          <w:b/>
          <w:sz w:val="18"/>
          <w:szCs w:val="18"/>
        </w:rPr>
      </w:pPr>
      <w:r w:rsidRPr="00844B65">
        <w:rPr>
          <w:rFonts w:cs="Arial"/>
          <w:b/>
          <w:sz w:val="18"/>
          <w:szCs w:val="18"/>
        </w:rPr>
        <w:t>5.</w:t>
      </w:r>
      <w:r w:rsidR="0012085E" w:rsidRPr="00844B65">
        <w:rPr>
          <w:rFonts w:cs="Arial"/>
          <w:b/>
          <w:sz w:val="18"/>
          <w:szCs w:val="18"/>
        </w:rPr>
        <w:t xml:space="preserve">7.   </w:t>
      </w:r>
      <w:r w:rsidR="001C2F87">
        <w:rPr>
          <w:rFonts w:cs="Arial"/>
          <w:b/>
          <w:sz w:val="18"/>
          <w:szCs w:val="18"/>
        </w:rPr>
        <w:t xml:space="preserve">  </w:t>
      </w:r>
      <w:r w:rsidR="0012085E" w:rsidRPr="00844B65">
        <w:rPr>
          <w:rFonts w:cs="Arial"/>
          <w:b/>
          <w:sz w:val="18"/>
          <w:szCs w:val="18"/>
        </w:rPr>
        <w:t xml:space="preserve">Warunki wykonanie robót  </w:t>
      </w:r>
    </w:p>
    <w:p w:rsidR="00844B65" w:rsidRDefault="0012085E" w:rsidP="0012085E">
      <w:pPr>
        <w:pStyle w:val="Teksttreci20"/>
        <w:spacing w:line="212" w:lineRule="exact"/>
        <w:rPr>
          <w:rFonts w:cs="Arial"/>
          <w:sz w:val="18"/>
          <w:szCs w:val="18"/>
        </w:rPr>
      </w:pPr>
      <w:r w:rsidRPr="0012085E">
        <w:rPr>
          <w:rFonts w:cs="Arial"/>
          <w:sz w:val="18"/>
          <w:szCs w:val="18"/>
        </w:rPr>
        <w:t>Przed przystąpieniem do murowania ścian z bloczków betonowych należy dokonać właściwego sprawdzenia wykonania  ław fundamentowych, ustalić osie ścian.</w:t>
      </w:r>
      <w:r w:rsidR="00844B65">
        <w:rPr>
          <w:rFonts w:cs="Arial"/>
          <w:sz w:val="18"/>
          <w:szCs w:val="18"/>
        </w:rPr>
        <w:t xml:space="preserve"> </w:t>
      </w:r>
      <w:r w:rsidRPr="0012085E">
        <w:rPr>
          <w:rFonts w:cs="Arial"/>
          <w:sz w:val="18"/>
          <w:szCs w:val="18"/>
        </w:rPr>
        <w:t>Ściany fundamentowe z bloczków betonowych murować na zaprawie cementowej            na pełną spoinę z  zachowaniem spoin  pionowych grubości od 5 do 15 mm</w:t>
      </w:r>
      <w:r w:rsidR="00844B65">
        <w:rPr>
          <w:rFonts w:cs="Arial"/>
          <w:sz w:val="18"/>
          <w:szCs w:val="18"/>
        </w:rPr>
        <w:t>, p</w:t>
      </w:r>
      <w:r w:rsidRPr="0012085E">
        <w:rPr>
          <w:rFonts w:cs="Arial"/>
          <w:sz w:val="18"/>
          <w:szCs w:val="18"/>
        </w:rPr>
        <w:t>oziomych od 12 do 17 mm oraz prawidłowego wiązania</w:t>
      </w:r>
      <w:r w:rsidR="00844B65">
        <w:rPr>
          <w:rFonts w:cs="Arial"/>
          <w:sz w:val="18"/>
          <w:szCs w:val="18"/>
        </w:rPr>
        <w:t xml:space="preserve">. </w:t>
      </w:r>
    </w:p>
    <w:p w:rsidR="00844B65" w:rsidRPr="00594026" w:rsidRDefault="0012085E" w:rsidP="0012085E">
      <w:pPr>
        <w:pStyle w:val="Teksttreci20"/>
        <w:spacing w:line="212" w:lineRule="exact"/>
        <w:rPr>
          <w:rFonts w:cs="Arial"/>
          <w:sz w:val="18"/>
          <w:szCs w:val="18"/>
        </w:rPr>
      </w:pPr>
      <w:r w:rsidRPr="0012085E">
        <w:rPr>
          <w:rFonts w:cs="Arial"/>
          <w:sz w:val="18"/>
          <w:szCs w:val="18"/>
        </w:rPr>
        <w:t>Do fundamentów należy stosować materiały i wyroby mające aprobaty techniczne i</w:t>
      </w:r>
      <w:r w:rsidR="00844B65">
        <w:rPr>
          <w:rFonts w:cs="Arial"/>
          <w:sz w:val="18"/>
          <w:szCs w:val="18"/>
        </w:rPr>
        <w:t xml:space="preserve"> </w:t>
      </w:r>
      <w:r w:rsidRPr="0012085E">
        <w:rPr>
          <w:rFonts w:cs="Arial"/>
          <w:sz w:val="18"/>
          <w:szCs w:val="18"/>
        </w:rPr>
        <w:t xml:space="preserve">ważne certyfikaty na ich stosowanie                   </w:t>
      </w:r>
    </w:p>
    <w:p w:rsidR="0012085E" w:rsidRPr="00844B65" w:rsidRDefault="00844B65" w:rsidP="0012085E">
      <w:pPr>
        <w:pStyle w:val="Teksttreci20"/>
        <w:spacing w:line="212" w:lineRule="exact"/>
        <w:rPr>
          <w:rFonts w:cs="Arial"/>
          <w:b/>
          <w:sz w:val="18"/>
          <w:szCs w:val="18"/>
        </w:rPr>
      </w:pPr>
      <w:r w:rsidRPr="00844B65">
        <w:rPr>
          <w:rFonts w:cs="Arial"/>
          <w:b/>
          <w:sz w:val="18"/>
          <w:szCs w:val="18"/>
        </w:rPr>
        <w:t>5.</w:t>
      </w:r>
      <w:r w:rsidR="0012085E" w:rsidRPr="00844B65">
        <w:rPr>
          <w:rFonts w:cs="Arial"/>
          <w:b/>
          <w:sz w:val="18"/>
          <w:szCs w:val="18"/>
        </w:rPr>
        <w:t xml:space="preserve">8. </w:t>
      </w:r>
      <w:r w:rsidR="001C2F87">
        <w:rPr>
          <w:rFonts w:cs="Arial"/>
          <w:b/>
          <w:sz w:val="18"/>
          <w:szCs w:val="18"/>
        </w:rPr>
        <w:t xml:space="preserve">     </w:t>
      </w:r>
      <w:r w:rsidR="0012085E" w:rsidRPr="00844B65">
        <w:rPr>
          <w:rFonts w:cs="Arial"/>
          <w:b/>
          <w:sz w:val="18"/>
          <w:szCs w:val="18"/>
        </w:rPr>
        <w:t xml:space="preserve">Kontrola jakości </w:t>
      </w:r>
      <w:r w:rsidR="0012085E" w:rsidRPr="0012085E">
        <w:rPr>
          <w:rFonts w:cs="Arial"/>
          <w:sz w:val="18"/>
          <w:szCs w:val="18"/>
        </w:rPr>
        <w:t xml:space="preserve"> </w:t>
      </w:r>
    </w:p>
    <w:p w:rsidR="00844B65" w:rsidRDefault="00844B65" w:rsidP="0012085E">
      <w:pPr>
        <w:pStyle w:val="Teksttreci20"/>
        <w:spacing w:line="212" w:lineRule="exact"/>
        <w:rPr>
          <w:rFonts w:cs="Arial"/>
          <w:sz w:val="18"/>
          <w:szCs w:val="18"/>
        </w:rPr>
      </w:pPr>
      <w:r w:rsidRPr="00844B65">
        <w:rPr>
          <w:rFonts w:cs="Arial"/>
          <w:b/>
          <w:sz w:val="18"/>
          <w:szCs w:val="18"/>
        </w:rPr>
        <w:t xml:space="preserve">5.8.1    </w:t>
      </w:r>
      <w:r w:rsidR="0012085E" w:rsidRPr="00844B65">
        <w:rPr>
          <w:rFonts w:cs="Arial"/>
          <w:b/>
          <w:sz w:val="18"/>
          <w:szCs w:val="18"/>
        </w:rPr>
        <w:t>Ogólne wymagania</w:t>
      </w:r>
      <w:r w:rsidR="0012085E" w:rsidRPr="0012085E">
        <w:rPr>
          <w:rFonts w:cs="Arial"/>
          <w:sz w:val="18"/>
          <w:szCs w:val="18"/>
        </w:rPr>
        <w:t xml:space="preserve"> </w:t>
      </w:r>
    </w:p>
    <w:p w:rsidR="00844B65" w:rsidRDefault="00844B65" w:rsidP="0012085E">
      <w:pPr>
        <w:pStyle w:val="Teksttreci20"/>
        <w:spacing w:line="212" w:lineRule="exact"/>
        <w:rPr>
          <w:rFonts w:cs="Arial"/>
          <w:sz w:val="18"/>
          <w:szCs w:val="18"/>
        </w:rPr>
      </w:pPr>
      <w:r>
        <w:rPr>
          <w:rFonts w:cs="Arial"/>
          <w:sz w:val="18"/>
          <w:szCs w:val="18"/>
        </w:rPr>
        <w:t xml:space="preserve">Ogólne wymagania podano </w:t>
      </w:r>
      <w:r w:rsidR="0012085E" w:rsidRPr="0012085E">
        <w:rPr>
          <w:rFonts w:cs="Arial"/>
          <w:sz w:val="18"/>
          <w:szCs w:val="18"/>
        </w:rPr>
        <w:t xml:space="preserve">w specyfikacji  </w:t>
      </w:r>
      <w:r>
        <w:rPr>
          <w:rFonts w:cs="Arial"/>
          <w:sz w:val="18"/>
          <w:szCs w:val="18"/>
        </w:rPr>
        <w:t xml:space="preserve">pkt 1  </w:t>
      </w:r>
    </w:p>
    <w:p w:rsidR="00844B65" w:rsidRDefault="0012085E" w:rsidP="0012085E">
      <w:pPr>
        <w:pStyle w:val="Teksttreci20"/>
        <w:spacing w:line="212" w:lineRule="exact"/>
        <w:rPr>
          <w:rFonts w:cs="Arial"/>
          <w:sz w:val="18"/>
          <w:szCs w:val="18"/>
        </w:rPr>
      </w:pPr>
      <w:r w:rsidRPr="0012085E">
        <w:rPr>
          <w:rFonts w:cs="Arial"/>
          <w:sz w:val="18"/>
          <w:szCs w:val="18"/>
        </w:rPr>
        <w:t xml:space="preserve">Po wykonaniu prac betonowych należy dokonać ich oceny za pomocą optymalnych metod  kontrolnych niszczących </w:t>
      </w:r>
    </w:p>
    <w:p w:rsidR="00844B65" w:rsidRDefault="0012085E" w:rsidP="0012085E">
      <w:pPr>
        <w:pStyle w:val="Teksttreci20"/>
        <w:spacing w:line="212" w:lineRule="exact"/>
        <w:rPr>
          <w:rFonts w:cs="Arial"/>
          <w:sz w:val="18"/>
          <w:szCs w:val="18"/>
        </w:rPr>
      </w:pPr>
      <w:r w:rsidRPr="0012085E">
        <w:rPr>
          <w:rFonts w:cs="Arial"/>
          <w:sz w:val="18"/>
          <w:szCs w:val="18"/>
        </w:rPr>
        <w:t xml:space="preserve">i nieniszczących. Dostarczone na plac budowy materiały należy kontrolować pod względem ich jakości oraz czy posiadają atesty. Wszystkie prace fundamentowe powinny być wykonywane pod ścisłym nadzorem technicznym, zgodnie </w:t>
      </w:r>
    </w:p>
    <w:p w:rsidR="00844B65" w:rsidRDefault="0012085E" w:rsidP="0012085E">
      <w:pPr>
        <w:pStyle w:val="Teksttreci20"/>
        <w:spacing w:line="212" w:lineRule="exact"/>
        <w:rPr>
          <w:rFonts w:cs="Arial"/>
          <w:sz w:val="18"/>
          <w:szCs w:val="18"/>
        </w:rPr>
      </w:pPr>
      <w:r w:rsidRPr="0012085E">
        <w:rPr>
          <w:rFonts w:cs="Arial"/>
          <w:sz w:val="18"/>
          <w:szCs w:val="18"/>
        </w:rPr>
        <w:t>z</w:t>
      </w:r>
      <w:r w:rsidR="00844B65">
        <w:rPr>
          <w:rFonts w:cs="Arial"/>
          <w:sz w:val="18"/>
          <w:szCs w:val="18"/>
        </w:rPr>
        <w:t>e</w:t>
      </w:r>
      <w:r w:rsidRPr="0012085E">
        <w:rPr>
          <w:rFonts w:cs="Arial"/>
          <w:sz w:val="18"/>
          <w:szCs w:val="18"/>
        </w:rPr>
        <w:t xml:space="preserve"> sztuką budowlaną, warunkami technicznymi, oraz warunkami B.H.P. </w:t>
      </w:r>
    </w:p>
    <w:p w:rsidR="0012085E" w:rsidRPr="00844B65" w:rsidRDefault="00844B65" w:rsidP="0012085E">
      <w:pPr>
        <w:pStyle w:val="Teksttreci20"/>
        <w:spacing w:line="212" w:lineRule="exact"/>
        <w:rPr>
          <w:rFonts w:cs="Arial"/>
          <w:b/>
          <w:sz w:val="18"/>
          <w:szCs w:val="18"/>
        </w:rPr>
      </w:pPr>
      <w:r w:rsidRPr="00844B65">
        <w:rPr>
          <w:rFonts w:cs="Arial"/>
          <w:b/>
          <w:sz w:val="18"/>
          <w:szCs w:val="18"/>
        </w:rPr>
        <w:t>5.</w:t>
      </w:r>
      <w:r w:rsidR="0012085E" w:rsidRPr="00844B65">
        <w:rPr>
          <w:rFonts w:cs="Arial"/>
          <w:b/>
          <w:sz w:val="18"/>
          <w:szCs w:val="18"/>
        </w:rPr>
        <w:t xml:space="preserve">9.      Odbiór robót  </w:t>
      </w:r>
    </w:p>
    <w:p w:rsidR="0012085E" w:rsidRPr="0012085E" w:rsidRDefault="0012085E" w:rsidP="0012085E">
      <w:pPr>
        <w:pStyle w:val="Teksttreci20"/>
        <w:spacing w:line="212" w:lineRule="exact"/>
        <w:rPr>
          <w:rFonts w:cs="Arial"/>
          <w:sz w:val="18"/>
          <w:szCs w:val="18"/>
        </w:rPr>
      </w:pPr>
      <w:r w:rsidRPr="0012085E">
        <w:rPr>
          <w:rFonts w:cs="Arial"/>
          <w:sz w:val="18"/>
          <w:szCs w:val="18"/>
        </w:rPr>
        <w:t>Odbiór ścian fundamentowych polega na sprawdzeniu prawidłowości ich usytuowania w planie, wykonanie zgodnie z dokumentacją techniczną,</w:t>
      </w:r>
      <w:r w:rsidR="00844B65">
        <w:rPr>
          <w:rFonts w:cs="Arial"/>
          <w:sz w:val="18"/>
          <w:szCs w:val="18"/>
        </w:rPr>
        <w:t xml:space="preserve"> o</w:t>
      </w:r>
      <w:r w:rsidRPr="0012085E">
        <w:rPr>
          <w:rFonts w:cs="Arial"/>
          <w:sz w:val="18"/>
          <w:szCs w:val="18"/>
        </w:rPr>
        <w:t xml:space="preserve">dbioru prawidłowości wykonania prac dokonuję się  przez osoby uprawnione i potwierdza się wpisem do dziennika budowy.                               </w:t>
      </w:r>
    </w:p>
    <w:p w:rsidR="0012085E" w:rsidRPr="00844B65" w:rsidRDefault="00844B65" w:rsidP="0012085E">
      <w:pPr>
        <w:pStyle w:val="Teksttreci20"/>
        <w:spacing w:line="212" w:lineRule="exact"/>
        <w:rPr>
          <w:rFonts w:cs="Arial"/>
          <w:b/>
          <w:sz w:val="18"/>
          <w:szCs w:val="18"/>
        </w:rPr>
      </w:pPr>
      <w:r w:rsidRPr="00844B65">
        <w:rPr>
          <w:rFonts w:cs="Arial"/>
          <w:b/>
          <w:sz w:val="18"/>
          <w:szCs w:val="18"/>
        </w:rPr>
        <w:t>5.</w:t>
      </w:r>
      <w:r w:rsidR="0012085E" w:rsidRPr="00844B65">
        <w:rPr>
          <w:rFonts w:cs="Arial"/>
          <w:b/>
          <w:sz w:val="18"/>
          <w:szCs w:val="18"/>
        </w:rPr>
        <w:t>10</w:t>
      </w:r>
      <w:r w:rsidRPr="00844B65">
        <w:rPr>
          <w:rFonts w:cs="Arial"/>
          <w:b/>
          <w:sz w:val="18"/>
          <w:szCs w:val="18"/>
        </w:rPr>
        <w:t xml:space="preserve">     </w:t>
      </w:r>
      <w:r w:rsidR="0012085E" w:rsidRPr="00844B65">
        <w:rPr>
          <w:rFonts w:cs="Arial"/>
          <w:b/>
          <w:sz w:val="18"/>
          <w:szCs w:val="18"/>
        </w:rPr>
        <w:t xml:space="preserve">Podstawa płatności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Ogólne wymagania dotyczące płatności podano w </w:t>
      </w:r>
      <w:r w:rsidR="00844B65">
        <w:rPr>
          <w:rFonts w:cs="Arial"/>
          <w:sz w:val="18"/>
          <w:szCs w:val="18"/>
        </w:rPr>
        <w:t xml:space="preserve">1 </w:t>
      </w:r>
      <w:r w:rsidRPr="0012085E">
        <w:rPr>
          <w:rFonts w:cs="Arial"/>
          <w:sz w:val="18"/>
          <w:szCs w:val="18"/>
        </w:rPr>
        <w:t xml:space="preserve">ST .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Płatności będą dokonywane na podstawie odbioru robót zgodnie z punktem  9. specyfikacji po zakończeniu  i odbiorze elementu. </w:t>
      </w:r>
    </w:p>
    <w:p w:rsidR="0012085E" w:rsidRPr="00844B65" w:rsidRDefault="00844B65" w:rsidP="0012085E">
      <w:pPr>
        <w:pStyle w:val="Teksttreci20"/>
        <w:spacing w:line="212" w:lineRule="exact"/>
        <w:rPr>
          <w:rFonts w:cs="Arial"/>
          <w:b/>
          <w:sz w:val="18"/>
          <w:szCs w:val="18"/>
        </w:rPr>
      </w:pPr>
      <w:r w:rsidRPr="00844B65">
        <w:rPr>
          <w:rFonts w:cs="Arial"/>
          <w:b/>
          <w:sz w:val="18"/>
          <w:szCs w:val="18"/>
        </w:rPr>
        <w:t>5.</w:t>
      </w:r>
      <w:r w:rsidR="0012085E" w:rsidRPr="00844B65">
        <w:rPr>
          <w:rFonts w:cs="Arial"/>
          <w:b/>
          <w:sz w:val="18"/>
          <w:szCs w:val="18"/>
        </w:rPr>
        <w:t>11.</w:t>
      </w:r>
      <w:r w:rsidR="001C2F87">
        <w:rPr>
          <w:rFonts w:cs="Arial"/>
          <w:b/>
          <w:sz w:val="18"/>
          <w:szCs w:val="18"/>
        </w:rPr>
        <w:t xml:space="preserve">     </w:t>
      </w:r>
      <w:r w:rsidR="0012085E" w:rsidRPr="00844B65">
        <w:rPr>
          <w:rFonts w:cs="Arial"/>
          <w:b/>
          <w:sz w:val="18"/>
          <w:szCs w:val="18"/>
        </w:rPr>
        <w:t xml:space="preserve">Przepisy związane </w:t>
      </w:r>
    </w:p>
    <w:p w:rsidR="00F45308" w:rsidRDefault="00F45308" w:rsidP="0012085E">
      <w:pPr>
        <w:pStyle w:val="Teksttreci20"/>
        <w:spacing w:line="212" w:lineRule="exact"/>
        <w:rPr>
          <w:rFonts w:cs="Arial"/>
          <w:sz w:val="18"/>
          <w:szCs w:val="18"/>
        </w:rPr>
      </w:pPr>
      <w:r>
        <w:rPr>
          <w:rFonts w:cs="Arial"/>
          <w:sz w:val="18"/>
          <w:szCs w:val="18"/>
        </w:rPr>
        <w:lastRenderedPageBreak/>
        <w:t xml:space="preserve">-  </w:t>
      </w:r>
      <w:r w:rsidR="0012085E" w:rsidRPr="0012085E">
        <w:rPr>
          <w:rFonts w:cs="Arial"/>
          <w:sz w:val="18"/>
          <w:szCs w:val="18"/>
        </w:rPr>
        <w:t>E. Dembicki  - Fundamentowanie 1.</w:t>
      </w:r>
    </w:p>
    <w:p w:rsidR="00F45308" w:rsidRDefault="00F45308" w:rsidP="0012085E">
      <w:pPr>
        <w:pStyle w:val="Teksttreci20"/>
        <w:spacing w:line="212" w:lineRule="exact"/>
        <w:rPr>
          <w:rFonts w:cs="Arial"/>
          <w:sz w:val="18"/>
          <w:szCs w:val="18"/>
        </w:rPr>
      </w:pPr>
      <w:r>
        <w:rPr>
          <w:rFonts w:cs="Arial"/>
          <w:sz w:val="18"/>
          <w:szCs w:val="18"/>
        </w:rPr>
        <w:t xml:space="preserve">-  </w:t>
      </w:r>
      <w:r w:rsidR="0012085E" w:rsidRPr="0012085E">
        <w:rPr>
          <w:rFonts w:cs="Arial"/>
          <w:sz w:val="18"/>
          <w:szCs w:val="18"/>
        </w:rPr>
        <w:t xml:space="preserve">Warunki techniczne wykonania i odbioru robót budowlanych  </w:t>
      </w:r>
    </w:p>
    <w:p w:rsidR="00F45308" w:rsidRDefault="00F45308" w:rsidP="0012085E">
      <w:pPr>
        <w:pStyle w:val="Teksttreci20"/>
        <w:spacing w:line="212" w:lineRule="exact"/>
        <w:rPr>
          <w:rFonts w:cs="Arial"/>
          <w:sz w:val="18"/>
          <w:szCs w:val="18"/>
        </w:rPr>
      </w:pPr>
      <w:r>
        <w:rPr>
          <w:rFonts w:cs="Arial"/>
          <w:sz w:val="18"/>
          <w:szCs w:val="18"/>
        </w:rPr>
        <w:t xml:space="preserve">- </w:t>
      </w:r>
      <w:r w:rsidR="0012085E" w:rsidRPr="0012085E">
        <w:rPr>
          <w:rFonts w:cs="Arial"/>
          <w:sz w:val="18"/>
          <w:szCs w:val="18"/>
        </w:rPr>
        <w:t xml:space="preserve"> Normy branżowe BN – 80/6744 –11  Półfabrykaty budowlane z betonu. Drobnowymiarowe elementy ścienne. Pustaki  </w:t>
      </w:r>
    </w:p>
    <w:p w:rsidR="0012085E" w:rsidRPr="0012085E" w:rsidRDefault="00F45308" w:rsidP="0012085E">
      <w:pPr>
        <w:pStyle w:val="Teksttreci20"/>
        <w:spacing w:line="212" w:lineRule="exact"/>
        <w:rPr>
          <w:rFonts w:cs="Arial"/>
          <w:sz w:val="18"/>
          <w:szCs w:val="18"/>
        </w:rPr>
      </w:pPr>
      <w:r>
        <w:rPr>
          <w:rFonts w:cs="Arial"/>
          <w:sz w:val="18"/>
          <w:szCs w:val="18"/>
        </w:rPr>
        <w:t>-</w:t>
      </w:r>
      <w:r w:rsidR="0012085E" w:rsidRPr="0012085E">
        <w:rPr>
          <w:rFonts w:cs="Arial"/>
          <w:sz w:val="18"/>
          <w:szCs w:val="18"/>
        </w:rPr>
        <w:t xml:space="preserve"> </w:t>
      </w:r>
      <w:r>
        <w:rPr>
          <w:rFonts w:cs="Arial"/>
          <w:sz w:val="18"/>
          <w:szCs w:val="18"/>
        </w:rPr>
        <w:t xml:space="preserve"> </w:t>
      </w:r>
      <w:r w:rsidR="0012085E" w:rsidRPr="0012085E">
        <w:rPr>
          <w:rFonts w:cs="Arial"/>
          <w:sz w:val="18"/>
          <w:szCs w:val="18"/>
        </w:rPr>
        <w:t xml:space="preserve">Polskie normy PN/65/B – 14504 – Zaprawy budowlane cementowe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 </w:t>
      </w:r>
    </w:p>
    <w:p w:rsidR="0012085E" w:rsidRPr="00FC45D0" w:rsidRDefault="00F45308" w:rsidP="0012085E">
      <w:pPr>
        <w:pStyle w:val="Teksttreci20"/>
        <w:spacing w:line="212" w:lineRule="exact"/>
        <w:rPr>
          <w:rFonts w:cs="Arial"/>
          <w:b/>
          <w:sz w:val="22"/>
          <w:szCs w:val="22"/>
        </w:rPr>
      </w:pPr>
      <w:r w:rsidRPr="00FC45D0">
        <w:rPr>
          <w:rFonts w:cs="Arial"/>
          <w:b/>
          <w:sz w:val="22"/>
          <w:szCs w:val="22"/>
        </w:rPr>
        <w:t xml:space="preserve">6. </w:t>
      </w:r>
      <w:r w:rsidR="002C6488" w:rsidRPr="00FC45D0">
        <w:rPr>
          <w:rFonts w:cs="Arial"/>
          <w:b/>
          <w:sz w:val="22"/>
          <w:szCs w:val="22"/>
        </w:rPr>
        <w:t xml:space="preserve"> </w:t>
      </w:r>
      <w:r w:rsidR="0012085E" w:rsidRPr="00FC45D0">
        <w:rPr>
          <w:rFonts w:cs="Arial"/>
          <w:b/>
          <w:sz w:val="22"/>
          <w:szCs w:val="22"/>
        </w:rPr>
        <w:t>IZOLACJA FUNDAMENT</w:t>
      </w:r>
      <w:r w:rsidR="00F97B7E" w:rsidRPr="00FC45D0">
        <w:rPr>
          <w:rFonts w:cs="Arial"/>
          <w:b/>
          <w:sz w:val="22"/>
          <w:szCs w:val="22"/>
        </w:rPr>
        <w:t>Ó</w:t>
      </w:r>
      <w:r w:rsidR="0012085E" w:rsidRPr="00FC45D0">
        <w:rPr>
          <w:rFonts w:cs="Arial"/>
          <w:b/>
          <w:sz w:val="22"/>
          <w:szCs w:val="22"/>
        </w:rPr>
        <w:t xml:space="preserve">W </w:t>
      </w:r>
      <w:r w:rsidR="001C2F87" w:rsidRPr="00FC45D0">
        <w:rPr>
          <w:rFonts w:cs="Arial"/>
          <w:b/>
          <w:sz w:val="22"/>
          <w:szCs w:val="22"/>
        </w:rPr>
        <w:t xml:space="preserve"> SST – 0</w:t>
      </w:r>
      <w:r w:rsidR="003F0583" w:rsidRPr="00FC45D0">
        <w:rPr>
          <w:rFonts w:cs="Arial"/>
          <w:b/>
          <w:sz w:val="22"/>
          <w:szCs w:val="22"/>
        </w:rPr>
        <w:t>.</w:t>
      </w:r>
      <w:r w:rsidR="001C2F87" w:rsidRPr="00FC45D0">
        <w:rPr>
          <w:rFonts w:cs="Arial"/>
          <w:b/>
          <w:sz w:val="22"/>
          <w:szCs w:val="22"/>
        </w:rPr>
        <w:t xml:space="preserve">05   Kod CPV  </w:t>
      </w:r>
      <w:r w:rsidR="00E01016">
        <w:rPr>
          <w:rFonts w:cs="Arial"/>
          <w:b/>
          <w:sz w:val="22"/>
          <w:szCs w:val="22"/>
        </w:rPr>
        <w:t>45260000-6</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 </w:t>
      </w:r>
    </w:p>
    <w:p w:rsidR="0012085E" w:rsidRPr="000A49D5" w:rsidRDefault="008B5656" w:rsidP="0012085E">
      <w:pPr>
        <w:pStyle w:val="Teksttreci20"/>
        <w:spacing w:line="212" w:lineRule="exact"/>
        <w:rPr>
          <w:rFonts w:cs="Arial"/>
          <w:b/>
          <w:sz w:val="18"/>
          <w:szCs w:val="18"/>
        </w:rPr>
      </w:pPr>
      <w:r w:rsidRPr="000A49D5">
        <w:rPr>
          <w:rFonts w:cs="Arial"/>
          <w:b/>
          <w:sz w:val="18"/>
          <w:szCs w:val="18"/>
        </w:rPr>
        <w:t>6.</w:t>
      </w:r>
      <w:r w:rsidR="0012085E" w:rsidRPr="000A49D5">
        <w:rPr>
          <w:rFonts w:cs="Arial"/>
          <w:b/>
          <w:sz w:val="18"/>
          <w:szCs w:val="18"/>
        </w:rPr>
        <w:t xml:space="preserve">1. </w:t>
      </w:r>
      <w:r w:rsidR="001C2F87">
        <w:rPr>
          <w:rFonts w:cs="Arial"/>
          <w:b/>
          <w:sz w:val="18"/>
          <w:szCs w:val="18"/>
        </w:rPr>
        <w:t xml:space="preserve">    </w:t>
      </w:r>
      <w:r w:rsidR="0012085E" w:rsidRPr="000A49D5">
        <w:rPr>
          <w:rFonts w:cs="Arial"/>
          <w:b/>
          <w:sz w:val="18"/>
          <w:szCs w:val="18"/>
        </w:rPr>
        <w:t xml:space="preserve">Wstęp </w:t>
      </w:r>
    </w:p>
    <w:p w:rsidR="000A49D5" w:rsidRPr="000A49D5" w:rsidRDefault="008B5656" w:rsidP="0012085E">
      <w:pPr>
        <w:pStyle w:val="Teksttreci20"/>
        <w:spacing w:line="212" w:lineRule="exact"/>
        <w:rPr>
          <w:rFonts w:cs="Arial"/>
          <w:b/>
          <w:sz w:val="18"/>
          <w:szCs w:val="18"/>
        </w:rPr>
      </w:pPr>
      <w:r w:rsidRPr="000A49D5">
        <w:rPr>
          <w:rFonts w:cs="Arial"/>
          <w:b/>
          <w:sz w:val="18"/>
          <w:szCs w:val="18"/>
        </w:rPr>
        <w:t>6.</w:t>
      </w:r>
      <w:r w:rsidR="0012085E" w:rsidRPr="000A49D5">
        <w:rPr>
          <w:rFonts w:cs="Arial"/>
          <w:b/>
          <w:sz w:val="18"/>
          <w:szCs w:val="18"/>
        </w:rPr>
        <w:t xml:space="preserve">1.1. </w:t>
      </w:r>
      <w:r w:rsidR="001C2F87">
        <w:rPr>
          <w:rFonts w:cs="Arial"/>
          <w:b/>
          <w:sz w:val="18"/>
          <w:szCs w:val="18"/>
        </w:rPr>
        <w:t xml:space="preserve"> </w:t>
      </w:r>
      <w:r w:rsidR="0012085E" w:rsidRPr="000A49D5">
        <w:rPr>
          <w:rFonts w:cs="Arial"/>
          <w:b/>
          <w:sz w:val="18"/>
          <w:szCs w:val="18"/>
        </w:rPr>
        <w:t>Przedmiot Specyfikacji Techniczne</w:t>
      </w:r>
      <w:r w:rsidR="000A49D5">
        <w:rPr>
          <w:rFonts w:cs="Arial"/>
          <w:b/>
          <w:sz w:val="18"/>
          <w:szCs w:val="18"/>
        </w:rPr>
        <w:t>j</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Przedmiotem niniejszej specyfikacji są wymagania dotyczące </w:t>
      </w:r>
      <w:r w:rsidR="000A49D5">
        <w:rPr>
          <w:rFonts w:cs="Arial"/>
          <w:sz w:val="18"/>
          <w:szCs w:val="18"/>
        </w:rPr>
        <w:t>w</w:t>
      </w:r>
      <w:r w:rsidRPr="0012085E">
        <w:rPr>
          <w:rFonts w:cs="Arial"/>
          <w:sz w:val="18"/>
          <w:szCs w:val="18"/>
        </w:rPr>
        <w:t>ykonania i odbioru  izolacji fundamentów</w:t>
      </w:r>
    </w:p>
    <w:p w:rsidR="0012085E" w:rsidRPr="000A49D5" w:rsidRDefault="000A49D5" w:rsidP="0012085E">
      <w:pPr>
        <w:pStyle w:val="Teksttreci20"/>
        <w:spacing w:line="212" w:lineRule="exact"/>
        <w:rPr>
          <w:rFonts w:cs="Arial"/>
          <w:b/>
          <w:sz w:val="18"/>
          <w:szCs w:val="18"/>
        </w:rPr>
      </w:pPr>
      <w:r w:rsidRPr="000A49D5">
        <w:rPr>
          <w:rFonts w:cs="Arial"/>
          <w:b/>
          <w:sz w:val="18"/>
          <w:szCs w:val="18"/>
        </w:rPr>
        <w:t>6.</w:t>
      </w:r>
      <w:r w:rsidR="0012085E" w:rsidRPr="000A49D5">
        <w:rPr>
          <w:rFonts w:cs="Arial"/>
          <w:b/>
          <w:sz w:val="18"/>
          <w:szCs w:val="18"/>
        </w:rPr>
        <w:t xml:space="preserve">1.2.  Zakres stosowania Specyfikacji Technicznej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Specyfikacja techniczna ma zastosowanie jako dokument przetargowy i kontraktowy przy robotach budowlanych wymienionych w punkcie 1.1. </w:t>
      </w:r>
    </w:p>
    <w:p w:rsidR="0012085E" w:rsidRPr="000A49D5" w:rsidRDefault="000A49D5" w:rsidP="0012085E">
      <w:pPr>
        <w:pStyle w:val="Teksttreci20"/>
        <w:spacing w:line="212" w:lineRule="exact"/>
        <w:rPr>
          <w:rFonts w:cs="Arial"/>
          <w:b/>
          <w:sz w:val="18"/>
          <w:szCs w:val="18"/>
        </w:rPr>
      </w:pPr>
      <w:r w:rsidRPr="000A49D5">
        <w:rPr>
          <w:rFonts w:cs="Arial"/>
          <w:b/>
          <w:sz w:val="18"/>
          <w:szCs w:val="18"/>
        </w:rPr>
        <w:t>6.</w:t>
      </w:r>
      <w:r w:rsidR="0012085E" w:rsidRPr="000A49D5">
        <w:rPr>
          <w:rFonts w:cs="Arial"/>
          <w:b/>
          <w:sz w:val="18"/>
          <w:szCs w:val="18"/>
        </w:rPr>
        <w:t xml:space="preserve">1.3.  Zakres robót objętych Specyfikacją Techniczną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Specyfikacja Techniczna obejmuję; Izolacje poziomą i pionową fundamentów  </w:t>
      </w:r>
    </w:p>
    <w:p w:rsidR="000A49D5" w:rsidRPr="000A49D5" w:rsidRDefault="000A49D5" w:rsidP="000A49D5">
      <w:pPr>
        <w:pStyle w:val="Teksttreci20"/>
        <w:spacing w:line="212" w:lineRule="exact"/>
        <w:rPr>
          <w:rFonts w:cs="Arial"/>
          <w:b/>
          <w:sz w:val="18"/>
          <w:szCs w:val="18"/>
        </w:rPr>
      </w:pPr>
      <w:r w:rsidRPr="000A49D5">
        <w:rPr>
          <w:rFonts w:cs="Arial"/>
          <w:b/>
          <w:sz w:val="18"/>
          <w:szCs w:val="18"/>
        </w:rPr>
        <w:t>6.</w:t>
      </w:r>
      <w:r w:rsidR="0012085E" w:rsidRPr="000A49D5">
        <w:rPr>
          <w:rFonts w:cs="Arial"/>
          <w:b/>
          <w:sz w:val="18"/>
          <w:szCs w:val="18"/>
        </w:rPr>
        <w:t xml:space="preserve">1.4.  Ogólne wymagania dotyczące robót </w:t>
      </w:r>
    </w:p>
    <w:p w:rsidR="000A49D5" w:rsidRDefault="000A49D5" w:rsidP="000A49D5">
      <w:pPr>
        <w:rPr>
          <w:rFonts w:ascii="Arial" w:hAnsi="Arial" w:cs="Arial"/>
          <w:sz w:val="18"/>
          <w:szCs w:val="18"/>
        </w:rPr>
      </w:pPr>
      <w:r w:rsidRPr="006C1448">
        <w:rPr>
          <w:rFonts w:ascii="Arial" w:hAnsi="Arial" w:cs="Arial"/>
          <w:sz w:val="18"/>
          <w:szCs w:val="18"/>
        </w:rPr>
        <w:t xml:space="preserve">Wykonawca jest odpowiedzialny za prowadzenie robót zgodnie z umową oraz za jakość zastosowanych materiałów </w:t>
      </w:r>
      <w:r>
        <w:rPr>
          <w:rFonts w:ascii="Arial" w:hAnsi="Arial" w:cs="Arial"/>
          <w:sz w:val="18"/>
          <w:szCs w:val="18"/>
        </w:rPr>
        <w:t xml:space="preserve">   </w:t>
      </w:r>
    </w:p>
    <w:p w:rsidR="0012085E" w:rsidRPr="000A49D5" w:rsidRDefault="000A49D5" w:rsidP="000A49D5">
      <w:pPr>
        <w:rPr>
          <w:rFonts w:ascii="Arial" w:hAnsi="Arial" w:cs="Arial"/>
          <w:sz w:val="18"/>
          <w:szCs w:val="18"/>
        </w:rPr>
      </w:pPr>
      <w:r w:rsidRPr="006C1448">
        <w:rPr>
          <w:rFonts w:ascii="Arial" w:hAnsi="Arial" w:cs="Arial"/>
          <w:sz w:val="18"/>
          <w:szCs w:val="18"/>
        </w:rPr>
        <w:t>i wykonywanych robót, za ich zgodność z przedmiarem robót, wymaganiami SST oraz poleceniami Inspektora Nadzoru</w:t>
      </w:r>
    </w:p>
    <w:p w:rsidR="0012085E" w:rsidRPr="000A49D5" w:rsidRDefault="000A49D5" w:rsidP="0012085E">
      <w:pPr>
        <w:pStyle w:val="Teksttreci20"/>
        <w:spacing w:line="212" w:lineRule="exact"/>
        <w:rPr>
          <w:rFonts w:cs="Arial"/>
          <w:b/>
          <w:sz w:val="18"/>
          <w:szCs w:val="18"/>
        </w:rPr>
      </w:pPr>
      <w:r w:rsidRPr="000A49D5">
        <w:rPr>
          <w:rFonts w:cs="Arial"/>
          <w:b/>
          <w:sz w:val="18"/>
          <w:szCs w:val="18"/>
        </w:rPr>
        <w:t>6.</w:t>
      </w:r>
      <w:r w:rsidR="0012085E" w:rsidRPr="000A49D5">
        <w:rPr>
          <w:rFonts w:cs="Arial"/>
          <w:b/>
          <w:sz w:val="18"/>
          <w:szCs w:val="18"/>
        </w:rPr>
        <w:t xml:space="preserve">1.5. </w:t>
      </w:r>
      <w:r w:rsidR="001C2F87">
        <w:rPr>
          <w:rFonts w:cs="Arial"/>
          <w:b/>
          <w:sz w:val="18"/>
          <w:szCs w:val="18"/>
        </w:rPr>
        <w:t xml:space="preserve"> </w:t>
      </w:r>
      <w:r w:rsidR="0012085E" w:rsidRPr="000A49D5">
        <w:rPr>
          <w:rFonts w:cs="Arial"/>
          <w:b/>
          <w:sz w:val="18"/>
          <w:szCs w:val="18"/>
        </w:rPr>
        <w:t xml:space="preserve">Określenia podstawowe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Określenia podane w niniejszej specyfikacji są zgodne z odpowiednimi normami i określeniami  podanymi w opracowaniu </w:t>
      </w:r>
    </w:p>
    <w:p w:rsidR="0012085E" w:rsidRPr="00AE0F11" w:rsidRDefault="00AE0F11" w:rsidP="0012085E">
      <w:pPr>
        <w:pStyle w:val="Teksttreci20"/>
        <w:spacing w:line="212" w:lineRule="exact"/>
        <w:rPr>
          <w:rFonts w:cs="Arial"/>
          <w:b/>
          <w:sz w:val="18"/>
          <w:szCs w:val="18"/>
        </w:rPr>
      </w:pPr>
      <w:r w:rsidRPr="00AE0F11">
        <w:rPr>
          <w:rFonts w:cs="Arial"/>
          <w:b/>
          <w:sz w:val="18"/>
          <w:szCs w:val="18"/>
        </w:rPr>
        <w:t>6.</w:t>
      </w:r>
      <w:r w:rsidR="0012085E" w:rsidRPr="00AE0F11">
        <w:rPr>
          <w:rFonts w:cs="Arial"/>
          <w:b/>
          <w:sz w:val="18"/>
          <w:szCs w:val="18"/>
        </w:rPr>
        <w:t xml:space="preserve">2.  </w:t>
      </w:r>
      <w:r>
        <w:rPr>
          <w:rFonts w:cs="Arial"/>
          <w:b/>
          <w:sz w:val="18"/>
          <w:szCs w:val="18"/>
        </w:rPr>
        <w:t xml:space="preserve">  </w:t>
      </w:r>
      <w:r w:rsidR="001C2F87">
        <w:rPr>
          <w:rFonts w:cs="Arial"/>
          <w:b/>
          <w:sz w:val="18"/>
          <w:szCs w:val="18"/>
        </w:rPr>
        <w:t xml:space="preserve"> </w:t>
      </w:r>
      <w:r w:rsidR="0012085E" w:rsidRPr="00AE0F11">
        <w:rPr>
          <w:rFonts w:cs="Arial"/>
          <w:b/>
          <w:sz w:val="18"/>
          <w:szCs w:val="18"/>
        </w:rPr>
        <w:t xml:space="preserve">Materiały </w:t>
      </w:r>
    </w:p>
    <w:p w:rsidR="00AE0F11" w:rsidRDefault="0012085E" w:rsidP="0012085E">
      <w:pPr>
        <w:pStyle w:val="Teksttreci20"/>
        <w:spacing w:line="212" w:lineRule="exact"/>
        <w:rPr>
          <w:rFonts w:cs="Arial"/>
          <w:sz w:val="18"/>
          <w:szCs w:val="18"/>
        </w:rPr>
      </w:pPr>
      <w:r w:rsidRPr="0012085E">
        <w:rPr>
          <w:rFonts w:cs="Arial"/>
          <w:sz w:val="18"/>
          <w:szCs w:val="18"/>
        </w:rPr>
        <w:t xml:space="preserve">Materiałami koniecznymi do wykonania  robót izolacyjnych są; </w:t>
      </w:r>
    </w:p>
    <w:p w:rsidR="00AE0F11" w:rsidRDefault="00AE0F11" w:rsidP="0012085E">
      <w:pPr>
        <w:pStyle w:val="Teksttreci20"/>
        <w:spacing w:line="212" w:lineRule="exact"/>
        <w:rPr>
          <w:rFonts w:cs="Arial"/>
          <w:sz w:val="18"/>
          <w:szCs w:val="18"/>
        </w:rPr>
      </w:pPr>
      <w:r>
        <w:rPr>
          <w:rFonts w:cs="Arial"/>
          <w:sz w:val="18"/>
          <w:szCs w:val="18"/>
        </w:rPr>
        <w:t xml:space="preserve">- Folia PCV gruba </w:t>
      </w:r>
    </w:p>
    <w:p w:rsidR="00AE0F11" w:rsidRDefault="00AE0F11" w:rsidP="0012085E">
      <w:pPr>
        <w:pStyle w:val="Teksttreci20"/>
        <w:spacing w:line="212" w:lineRule="exact"/>
        <w:rPr>
          <w:rFonts w:cs="Arial"/>
          <w:sz w:val="18"/>
          <w:szCs w:val="18"/>
        </w:rPr>
      </w:pPr>
      <w:r>
        <w:rPr>
          <w:rFonts w:cs="Arial"/>
          <w:sz w:val="18"/>
          <w:szCs w:val="18"/>
        </w:rPr>
        <w:t xml:space="preserve">- Emulsja asfaltowa bezrozpuszczalnikowa </w:t>
      </w:r>
      <w:r w:rsidR="0012085E" w:rsidRPr="0012085E">
        <w:rPr>
          <w:rFonts w:cs="Arial"/>
          <w:sz w:val="18"/>
          <w:szCs w:val="18"/>
        </w:rPr>
        <w:t xml:space="preserve">na ścianach fundamentowych pionowo </w:t>
      </w:r>
    </w:p>
    <w:p w:rsidR="00AE0F11" w:rsidRDefault="00AE0F11" w:rsidP="0012085E">
      <w:pPr>
        <w:pStyle w:val="Teksttreci20"/>
        <w:spacing w:line="212" w:lineRule="exact"/>
        <w:rPr>
          <w:rFonts w:cs="Arial"/>
          <w:sz w:val="18"/>
          <w:szCs w:val="18"/>
        </w:rPr>
      </w:pPr>
      <w:r>
        <w:rPr>
          <w:rFonts w:cs="Arial"/>
          <w:sz w:val="18"/>
          <w:szCs w:val="18"/>
        </w:rPr>
        <w:t xml:space="preserve">- </w:t>
      </w:r>
      <w:r w:rsidR="0012085E" w:rsidRPr="0012085E">
        <w:rPr>
          <w:rFonts w:cs="Arial"/>
          <w:sz w:val="18"/>
          <w:szCs w:val="18"/>
        </w:rPr>
        <w:t xml:space="preserve">Styropian </w:t>
      </w:r>
      <w:r w:rsidR="001C2F87">
        <w:rPr>
          <w:rFonts w:cs="Arial"/>
          <w:sz w:val="18"/>
          <w:szCs w:val="18"/>
        </w:rPr>
        <w:t xml:space="preserve">ekstrudowany XPS </w:t>
      </w:r>
      <w:r w:rsidR="0012085E" w:rsidRPr="0012085E">
        <w:rPr>
          <w:rFonts w:cs="Arial"/>
          <w:sz w:val="18"/>
          <w:szCs w:val="18"/>
        </w:rPr>
        <w:t xml:space="preserve">gr. </w:t>
      </w:r>
      <w:r w:rsidR="003F0583">
        <w:rPr>
          <w:rFonts w:cs="Arial"/>
          <w:sz w:val="18"/>
          <w:szCs w:val="18"/>
        </w:rPr>
        <w:t>8</w:t>
      </w:r>
      <w:r w:rsidR="0012085E" w:rsidRPr="0012085E">
        <w:rPr>
          <w:rFonts w:cs="Arial"/>
          <w:sz w:val="18"/>
          <w:szCs w:val="18"/>
        </w:rPr>
        <w:t xml:space="preserve"> cm </w:t>
      </w:r>
      <w:r>
        <w:rPr>
          <w:rFonts w:cs="Arial"/>
          <w:sz w:val="18"/>
          <w:szCs w:val="18"/>
        </w:rPr>
        <w:t xml:space="preserve"> </w:t>
      </w:r>
    </w:p>
    <w:p w:rsidR="0012085E" w:rsidRPr="0012085E" w:rsidRDefault="00AE0F11" w:rsidP="0012085E">
      <w:pPr>
        <w:pStyle w:val="Teksttreci20"/>
        <w:spacing w:line="212" w:lineRule="exact"/>
        <w:rPr>
          <w:rFonts w:cs="Arial"/>
          <w:sz w:val="18"/>
          <w:szCs w:val="18"/>
        </w:rPr>
      </w:pPr>
      <w:r>
        <w:rPr>
          <w:rFonts w:cs="Arial"/>
          <w:sz w:val="18"/>
          <w:szCs w:val="18"/>
        </w:rPr>
        <w:t xml:space="preserve">- Folia kubełkowa </w:t>
      </w:r>
      <w:r w:rsidR="0012085E" w:rsidRPr="0012085E">
        <w:rPr>
          <w:rFonts w:cs="Arial"/>
          <w:sz w:val="18"/>
          <w:szCs w:val="18"/>
        </w:rPr>
        <w:t xml:space="preserve"> </w:t>
      </w:r>
    </w:p>
    <w:p w:rsidR="0012085E" w:rsidRPr="00AE0F11" w:rsidRDefault="00AE0F11" w:rsidP="0012085E">
      <w:pPr>
        <w:pStyle w:val="Teksttreci20"/>
        <w:spacing w:line="212" w:lineRule="exact"/>
        <w:rPr>
          <w:rFonts w:cs="Arial"/>
          <w:b/>
          <w:sz w:val="18"/>
          <w:szCs w:val="18"/>
        </w:rPr>
      </w:pPr>
      <w:r w:rsidRPr="00AE0F11">
        <w:rPr>
          <w:rFonts w:cs="Arial"/>
          <w:b/>
          <w:sz w:val="18"/>
          <w:szCs w:val="18"/>
        </w:rPr>
        <w:t>6.</w:t>
      </w:r>
      <w:r w:rsidR="0012085E" w:rsidRPr="00AE0F11">
        <w:rPr>
          <w:rFonts w:cs="Arial"/>
          <w:b/>
          <w:sz w:val="18"/>
          <w:szCs w:val="18"/>
        </w:rPr>
        <w:t xml:space="preserve">3.  </w:t>
      </w:r>
      <w:r>
        <w:rPr>
          <w:rFonts w:cs="Arial"/>
          <w:b/>
          <w:sz w:val="18"/>
          <w:szCs w:val="18"/>
        </w:rPr>
        <w:t xml:space="preserve">  </w:t>
      </w:r>
      <w:r w:rsidR="0012085E" w:rsidRPr="00AE0F11">
        <w:rPr>
          <w:rFonts w:cs="Arial"/>
          <w:b/>
          <w:sz w:val="18"/>
          <w:szCs w:val="18"/>
        </w:rPr>
        <w:t xml:space="preserve">Sprzęt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Ilość i rodzaj i rodzaj zastosowanego sprzętu powinien być określony w projekcie organizacji robót zaakceptowanym przez inżyniera budowy. </w:t>
      </w:r>
    </w:p>
    <w:p w:rsidR="0012085E" w:rsidRPr="00AE0F11" w:rsidRDefault="00AE0F11" w:rsidP="0012085E">
      <w:pPr>
        <w:pStyle w:val="Teksttreci20"/>
        <w:spacing w:line="212" w:lineRule="exact"/>
        <w:rPr>
          <w:rFonts w:cs="Arial"/>
          <w:b/>
          <w:sz w:val="18"/>
          <w:szCs w:val="18"/>
        </w:rPr>
      </w:pPr>
      <w:r w:rsidRPr="00AE0F11">
        <w:rPr>
          <w:rFonts w:cs="Arial"/>
          <w:b/>
          <w:sz w:val="18"/>
          <w:szCs w:val="18"/>
        </w:rPr>
        <w:t>6.</w:t>
      </w:r>
      <w:r w:rsidR="0012085E" w:rsidRPr="00AE0F11">
        <w:rPr>
          <w:rFonts w:cs="Arial"/>
          <w:b/>
          <w:sz w:val="18"/>
          <w:szCs w:val="18"/>
        </w:rPr>
        <w:t xml:space="preserve">4. </w:t>
      </w:r>
      <w:r>
        <w:rPr>
          <w:rFonts w:cs="Arial"/>
          <w:b/>
          <w:sz w:val="18"/>
          <w:szCs w:val="18"/>
        </w:rPr>
        <w:t xml:space="preserve">   </w:t>
      </w:r>
      <w:r w:rsidR="001C2F87">
        <w:rPr>
          <w:rFonts w:cs="Arial"/>
          <w:b/>
          <w:sz w:val="18"/>
          <w:szCs w:val="18"/>
        </w:rPr>
        <w:t xml:space="preserve"> </w:t>
      </w:r>
      <w:r w:rsidR="0012085E" w:rsidRPr="00AE0F11">
        <w:rPr>
          <w:rFonts w:cs="Arial"/>
          <w:b/>
          <w:sz w:val="18"/>
          <w:szCs w:val="18"/>
        </w:rPr>
        <w:t>Transport</w:t>
      </w:r>
      <w:r w:rsidR="0012085E" w:rsidRPr="0012085E">
        <w:rPr>
          <w:rFonts w:cs="Arial"/>
          <w:sz w:val="18"/>
          <w:szCs w:val="18"/>
        </w:rPr>
        <w:t xml:space="preserve"> </w:t>
      </w:r>
    </w:p>
    <w:p w:rsidR="00AE0F11" w:rsidRDefault="0012085E" w:rsidP="0012085E">
      <w:pPr>
        <w:pStyle w:val="Teksttreci20"/>
        <w:spacing w:line="212" w:lineRule="exact"/>
        <w:rPr>
          <w:rFonts w:cs="Arial"/>
          <w:sz w:val="18"/>
          <w:szCs w:val="18"/>
        </w:rPr>
      </w:pPr>
      <w:r w:rsidRPr="0012085E">
        <w:rPr>
          <w:rFonts w:cs="Arial"/>
          <w:sz w:val="18"/>
          <w:szCs w:val="18"/>
        </w:rPr>
        <w:t xml:space="preserve">Środki transportowe powinny odpowiadać pod względem typów i ilości wymaganiom zawartym w projekcie organizacji  robót, zaakceptowanym przez inżyniera budowy. </w:t>
      </w:r>
    </w:p>
    <w:p w:rsidR="0012085E" w:rsidRPr="00AE0F11" w:rsidRDefault="00AE0F11" w:rsidP="0012085E">
      <w:pPr>
        <w:pStyle w:val="Teksttreci20"/>
        <w:spacing w:line="212" w:lineRule="exact"/>
        <w:rPr>
          <w:rFonts w:cs="Arial"/>
          <w:b/>
          <w:sz w:val="18"/>
          <w:szCs w:val="18"/>
        </w:rPr>
      </w:pPr>
      <w:r w:rsidRPr="00AE0F11">
        <w:rPr>
          <w:rFonts w:cs="Arial"/>
          <w:b/>
          <w:sz w:val="18"/>
          <w:szCs w:val="18"/>
        </w:rPr>
        <w:t>6.</w:t>
      </w:r>
      <w:r w:rsidR="0012085E" w:rsidRPr="00AE0F11">
        <w:rPr>
          <w:rFonts w:cs="Arial"/>
          <w:b/>
          <w:sz w:val="18"/>
          <w:szCs w:val="18"/>
        </w:rPr>
        <w:t xml:space="preserve">5. </w:t>
      </w:r>
      <w:r>
        <w:rPr>
          <w:rFonts w:cs="Arial"/>
          <w:b/>
          <w:sz w:val="18"/>
          <w:szCs w:val="18"/>
        </w:rPr>
        <w:t xml:space="preserve">   </w:t>
      </w:r>
      <w:r w:rsidR="001C2F87">
        <w:rPr>
          <w:rFonts w:cs="Arial"/>
          <w:b/>
          <w:sz w:val="18"/>
          <w:szCs w:val="18"/>
        </w:rPr>
        <w:t xml:space="preserve"> </w:t>
      </w:r>
      <w:r w:rsidR="0012085E" w:rsidRPr="00AE0F11">
        <w:rPr>
          <w:rFonts w:cs="Arial"/>
          <w:b/>
          <w:sz w:val="18"/>
          <w:szCs w:val="18"/>
        </w:rPr>
        <w:t xml:space="preserve">Wykonanie robót  </w:t>
      </w:r>
    </w:p>
    <w:p w:rsidR="0012085E" w:rsidRPr="00AE0F11" w:rsidRDefault="00AE0F11" w:rsidP="0012085E">
      <w:pPr>
        <w:pStyle w:val="Teksttreci20"/>
        <w:spacing w:line="212" w:lineRule="exact"/>
        <w:rPr>
          <w:rFonts w:cs="Arial"/>
          <w:b/>
          <w:sz w:val="18"/>
          <w:szCs w:val="18"/>
        </w:rPr>
      </w:pPr>
      <w:r w:rsidRPr="00AE0F11">
        <w:rPr>
          <w:rFonts w:cs="Arial"/>
          <w:b/>
          <w:sz w:val="18"/>
          <w:szCs w:val="18"/>
        </w:rPr>
        <w:t>6.</w:t>
      </w:r>
      <w:r w:rsidR="0012085E" w:rsidRPr="00AE0F11">
        <w:rPr>
          <w:rFonts w:cs="Arial"/>
          <w:b/>
          <w:sz w:val="18"/>
          <w:szCs w:val="18"/>
        </w:rPr>
        <w:t xml:space="preserve">5.1. </w:t>
      </w:r>
      <w:r w:rsidR="001C2F87">
        <w:rPr>
          <w:rFonts w:cs="Arial"/>
          <w:b/>
          <w:sz w:val="18"/>
          <w:szCs w:val="18"/>
        </w:rPr>
        <w:t xml:space="preserve"> </w:t>
      </w:r>
      <w:r w:rsidR="0012085E" w:rsidRPr="00AE0F11">
        <w:rPr>
          <w:rFonts w:cs="Arial"/>
          <w:b/>
          <w:sz w:val="18"/>
          <w:szCs w:val="18"/>
        </w:rPr>
        <w:t xml:space="preserve">Wymagania ogólne  </w:t>
      </w:r>
    </w:p>
    <w:p w:rsidR="00AE0F11" w:rsidRPr="0012085E" w:rsidRDefault="0012085E" w:rsidP="0012085E">
      <w:pPr>
        <w:pStyle w:val="Teksttreci20"/>
        <w:spacing w:line="212" w:lineRule="exact"/>
        <w:rPr>
          <w:rFonts w:cs="Arial"/>
          <w:sz w:val="18"/>
          <w:szCs w:val="18"/>
        </w:rPr>
      </w:pPr>
      <w:r w:rsidRPr="0012085E">
        <w:rPr>
          <w:rFonts w:cs="Arial"/>
          <w:sz w:val="18"/>
          <w:szCs w:val="18"/>
        </w:rPr>
        <w:t xml:space="preserve">Wymagania ogólne zostały określone w  specyfikacji ST  </w:t>
      </w:r>
      <w:r w:rsidR="00AE0F11">
        <w:rPr>
          <w:rFonts w:cs="Arial"/>
          <w:sz w:val="18"/>
          <w:szCs w:val="18"/>
        </w:rPr>
        <w:t>pkt.1.5</w:t>
      </w:r>
    </w:p>
    <w:p w:rsidR="00AE0F11" w:rsidRDefault="00AE0F11" w:rsidP="0012085E">
      <w:pPr>
        <w:pStyle w:val="Teksttreci20"/>
        <w:spacing w:line="212" w:lineRule="exact"/>
        <w:rPr>
          <w:rFonts w:cs="Arial"/>
          <w:b/>
          <w:sz w:val="18"/>
          <w:szCs w:val="18"/>
        </w:rPr>
      </w:pPr>
      <w:r>
        <w:rPr>
          <w:rFonts w:cs="Arial"/>
          <w:b/>
          <w:sz w:val="18"/>
          <w:szCs w:val="18"/>
        </w:rPr>
        <w:t>6.</w:t>
      </w:r>
      <w:r w:rsidR="0012085E" w:rsidRPr="00AE0F11">
        <w:rPr>
          <w:rFonts w:cs="Arial"/>
          <w:b/>
          <w:sz w:val="18"/>
          <w:szCs w:val="18"/>
        </w:rPr>
        <w:t xml:space="preserve">5.2.  Zakres  robót </w:t>
      </w:r>
    </w:p>
    <w:p w:rsidR="00AE0F11" w:rsidRDefault="0012085E" w:rsidP="0012085E">
      <w:pPr>
        <w:pStyle w:val="Teksttreci20"/>
        <w:spacing w:line="212" w:lineRule="exact"/>
        <w:rPr>
          <w:rFonts w:cs="Arial"/>
          <w:sz w:val="18"/>
          <w:szCs w:val="18"/>
        </w:rPr>
      </w:pPr>
      <w:r w:rsidRPr="0012085E">
        <w:rPr>
          <w:rFonts w:cs="Arial"/>
          <w:sz w:val="18"/>
          <w:szCs w:val="18"/>
        </w:rPr>
        <w:t xml:space="preserve">Zakres robót izolacyjnych  obejmuję:  </w:t>
      </w:r>
    </w:p>
    <w:p w:rsidR="00594026" w:rsidRPr="00594026" w:rsidRDefault="00AE0F11" w:rsidP="00237680">
      <w:pPr>
        <w:pStyle w:val="Teksttreci20"/>
        <w:numPr>
          <w:ilvl w:val="0"/>
          <w:numId w:val="41"/>
        </w:numPr>
        <w:spacing w:line="212" w:lineRule="exact"/>
        <w:rPr>
          <w:rFonts w:cs="Arial"/>
          <w:b/>
          <w:sz w:val="18"/>
          <w:szCs w:val="18"/>
        </w:rPr>
      </w:pPr>
      <w:r>
        <w:rPr>
          <w:rFonts w:cs="Arial"/>
          <w:sz w:val="18"/>
          <w:szCs w:val="18"/>
        </w:rPr>
        <w:t>O</w:t>
      </w:r>
      <w:r w:rsidR="0012085E" w:rsidRPr="0012085E">
        <w:rPr>
          <w:rFonts w:cs="Arial"/>
          <w:sz w:val="18"/>
          <w:szCs w:val="18"/>
        </w:rPr>
        <w:t xml:space="preserve">czyszczenie podłoża           </w:t>
      </w:r>
    </w:p>
    <w:p w:rsidR="00594026" w:rsidRPr="00594026" w:rsidRDefault="0012085E" w:rsidP="00237680">
      <w:pPr>
        <w:pStyle w:val="Teksttreci20"/>
        <w:numPr>
          <w:ilvl w:val="0"/>
          <w:numId w:val="41"/>
        </w:numPr>
        <w:spacing w:line="212" w:lineRule="exact"/>
        <w:rPr>
          <w:rFonts w:cs="Arial"/>
          <w:b/>
          <w:sz w:val="18"/>
          <w:szCs w:val="18"/>
        </w:rPr>
      </w:pPr>
      <w:r w:rsidRPr="0012085E">
        <w:rPr>
          <w:rFonts w:cs="Arial"/>
          <w:sz w:val="18"/>
          <w:szCs w:val="18"/>
        </w:rPr>
        <w:t xml:space="preserve">Zagruntowanie podłoża roztworem asfaltowym </w:t>
      </w:r>
      <w:r w:rsidR="00594026">
        <w:rPr>
          <w:rFonts w:cs="Arial"/>
          <w:sz w:val="18"/>
          <w:szCs w:val="18"/>
        </w:rPr>
        <w:t xml:space="preserve">bezrozpuszczalnikowym </w:t>
      </w:r>
    </w:p>
    <w:p w:rsidR="00594026" w:rsidRPr="00594026" w:rsidRDefault="0012085E" w:rsidP="00237680">
      <w:pPr>
        <w:pStyle w:val="Teksttreci20"/>
        <w:numPr>
          <w:ilvl w:val="0"/>
          <w:numId w:val="41"/>
        </w:numPr>
        <w:spacing w:line="212" w:lineRule="exact"/>
        <w:rPr>
          <w:rFonts w:cs="Arial"/>
          <w:b/>
          <w:sz w:val="18"/>
          <w:szCs w:val="18"/>
        </w:rPr>
      </w:pPr>
      <w:r w:rsidRPr="0012085E">
        <w:rPr>
          <w:rFonts w:cs="Arial"/>
          <w:sz w:val="18"/>
          <w:szCs w:val="18"/>
        </w:rPr>
        <w:t xml:space="preserve">Ułożenie izolacji z </w:t>
      </w:r>
      <w:r w:rsidR="00594026">
        <w:rPr>
          <w:rFonts w:cs="Arial"/>
          <w:sz w:val="18"/>
          <w:szCs w:val="18"/>
        </w:rPr>
        <w:t xml:space="preserve">foli PCV grubej </w:t>
      </w:r>
    </w:p>
    <w:p w:rsidR="00594026" w:rsidRPr="00594026" w:rsidRDefault="0012085E" w:rsidP="00237680">
      <w:pPr>
        <w:pStyle w:val="Teksttreci20"/>
        <w:numPr>
          <w:ilvl w:val="0"/>
          <w:numId w:val="41"/>
        </w:numPr>
        <w:spacing w:line="212" w:lineRule="exact"/>
        <w:rPr>
          <w:rFonts w:cs="Arial"/>
          <w:b/>
          <w:sz w:val="18"/>
          <w:szCs w:val="18"/>
        </w:rPr>
      </w:pPr>
      <w:r w:rsidRPr="0012085E">
        <w:rPr>
          <w:rFonts w:cs="Arial"/>
          <w:sz w:val="18"/>
          <w:szCs w:val="18"/>
        </w:rPr>
        <w:t xml:space="preserve">Ułożenie izolacji cieplnej z styropianu </w:t>
      </w:r>
      <w:r w:rsidR="001C2F87">
        <w:rPr>
          <w:rFonts w:cs="Arial"/>
          <w:sz w:val="18"/>
          <w:szCs w:val="18"/>
        </w:rPr>
        <w:t xml:space="preserve">ekstrudowanego XPS </w:t>
      </w:r>
      <w:r w:rsidRPr="0012085E">
        <w:rPr>
          <w:rFonts w:cs="Arial"/>
          <w:sz w:val="18"/>
          <w:szCs w:val="18"/>
        </w:rPr>
        <w:t>gr.</w:t>
      </w:r>
      <w:r w:rsidR="001C2F87">
        <w:rPr>
          <w:rFonts w:cs="Arial"/>
          <w:sz w:val="18"/>
          <w:szCs w:val="18"/>
        </w:rPr>
        <w:t xml:space="preserve"> </w:t>
      </w:r>
      <w:r w:rsidR="003F0583">
        <w:rPr>
          <w:rFonts w:cs="Arial"/>
          <w:sz w:val="18"/>
          <w:szCs w:val="18"/>
        </w:rPr>
        <w:t>8</w:t>
      </w:r>
      <w:r w:rsidRPr="0012085E">
        <w:rPr>
          <w:rFonts w:cs="Arial"/>
          <w:sz w:val="18"/>
          <w:szCs w:val="18"/>
        </w:rPr>
        <w:t xml:space="preserve">cm        </w:t>
      </w:r>
    </w:p>
    <w:p w:rsidR="00594026" w:rsidRPr="00594026" w:rsidRDefault="00594026" w:rsidP="00237680">
      <w:pPr>
        <w:pStyle w:val="Teksttreci20"/>
        <w:numPr>
          <w:ilvl w:val="0"/>
          <w:numId w:val="41"/>
        </w:numPr>
        <w:spacing w:line="212" w:lineRule="exact"/>
        <w:rPr>
          <w:rFonts w:cs="Arial"/>
          <w:b/>
          <w:sz w:val="18"/>
          <w:szCs w:val="18"/>
        </w:rPr>
      </w:pPr>
      <w:r>
        <w:rPr>
          <w:rFonts w:cs="Arial"/>
          <w:sz w:val="18"/>
          <w:szCs w:val="18"/>
        </w:rPr>
        <w:t xml:space="preserve">Montaż foli kubełkowej pionowo </w:t>
      </w:r>
    </w:p>
    <w:p w:rsidR="00594026" w:rsidRDefault="003A6865" w:rsidP="0012085E">
      <w:pPr>
        <w:pStyle w:val="Teksttreci20"/>
        <w:spacing w:line="212" w:lineRule="exact"/>
        <w:rPr>
          <w:rFonts w:cs="Arial"/>
          <w:b/>
          <w:sz w:val="18"/>
          <w:szCs w:val="18"/>
        </w:rPr>
      </w:pPr>
      <w:r>
        <w:rPr>
          <w:rFonts w:cs="Arial"/>
          <w:b/>
          <w:sz w:val="18"/>
          <w:szCs w:val="18"/>
        </w:rPr>
        <w:t>6</w:t>
      </w:r>
      <w:r w:rsidR="00594026" w:rsidRPr="00594026">
        <w:rPr>
          <w:rFonts w:cs="Arial"/>
          <w:b/>
          <w:sz w:val="18"/>
          <w:szCs w:val="18"/>
        </w:rPr>
        <w:t>.</w:t>
      </w:r>
      <w:r w:rsidR="0012085E" w:rsidRPr="00594026">
        <w:rPr>
          <w:rFonts w:cs="Arial"/>
          <w:b/>
          <w:sz w:val="18"/>
          <w:szCs w:val="18"/>
        </w:rPr>
        <w:t xml:space="preserve">6.  Obmiar robót. </w:t>
      </w:r>
    </w:p>
    <w:p w:rsidR="00594026" w:rsidRDefault="0012085E" w:rsidP="0012085E">
      <w:pPr>
        <w:pStyle w:val="Teksttreci20"/>
        <w:spacing w:line="212" w:lineRule="exact"/>
        <w:rPr>
          <w:rFonts w:cs="Arial"/>
          <w:sz w:val="18"/>
          <w:szCs w:val="18"/>
        </w:rPr>
      </w:pPr>
      <w:r w:rsidRPr="0012085E">
        <w:rPr>
          <w:rFonts w:cs="Arial"/>
          <w:sz w:val="18"/>
          <w:szCs w:val="18"/>
        </w:rPr>
        <w:t xml:space="preserve">Jednostką obmiaru  robót izolacyjnych jest 1 m2             </w:t>
      </w:r>
    </w:p>
    <w:p w:rsidR="0012085E" w:rsidRPr="00594026" w:rsidRDefault="003A6865" w:rsidP="0012085E">
      <w:pPr>
        <w:pStyle w:val="Teksttreci20"/>
        <w:spacing w:line="212" w:lineRule="exact"/>
        <w:rPr>
          <w:rFonts w:cs="Arial"/>
          <w:b/>
          <w:sz w:val="18"/>
          <w:szCs w:val="18"/>
        </w:rPr>
      </w:pPr>
      <w:r>
        <w:rPr>
          <w:rFonts w:cs="Arial"/>
          <w:b/>
          <w:sz w:val="18"/>
          <w:szCs w:val="18"/>
        </w:rPr>
        <w:t>6</w:t>
      </w:r>
      <w:r w:rsidR="00594026" w:rsidRPr="00594026">
        <w:rPr>
          <w:rFonts w:cs="Arial"/>
          <w:b/>
          <w:sz w:val="18"/>
          <w:szCs w:val="18"/>
        </w:rPr>
        <w:t>.</w:t>
      </w:r>
      <w:r w:rsidR="0012085E" w:rsidRPr="00594026">
        <w:rPr>
          <w:rFonts w:cs="Arial"/>
          <w:b/>
          <w:sz w:val="18"/>
          <w:szCs w:val="18"/>
        </w:rPr>
        <w:t xml:space="preserve">7. Warunki wykonanie robót  </w:t>
      </w:r>
    </w:p>
    <w:p w:rsidR="003A6865" w:rsidRDefault="0012085E" w:rsidP="003A6865">
      <w:pPr>
        <w:pStyle w:val="Teksttreci20"/>
        <w:spacing w:line="212" w:lineRule="exact"/>
        <w:rPr>
          <w:rFonts w:cs="Arial"/>
          <w:sz w:val="18"/>
          <w:szCs w:val="18"/>
        </w:rPr>
      </w:pPr>
      <w:r w:rsidRPr="0012085E">
        <w:rPr>
          <w:rFonts w:cs="Arial"/>
          <w:sz w:val="18"/>
          <w:szCs w:val="18"/>
        </w:rPr>
        <w:t xml:space="preserve">Po oczyszczeniu powierzchni nakłada się </w:t>
      </w:r>
      <w:r w:rsidR="00594026">
        <w:rPr>
          <w:rFonts w:cs="Arial"/>
          <w:sz w:val="18"/>
          <w:szCs w:val="18"/>
        </w:rPr>
        <w:t>emulsję asfaltową bezrozpuszczalnikową do g</w:t>
      </w:r>
      <w:r w:rsidRPr="0012085E">
        <w:rPr>
          <w:rFonts w:cs="Arial"/>
          <w:sz w:val="18"/>
          <w:szCs w:val="18"/>
        </w:rPr>
        <w:t>runtowania</w:t>
      </w:r>
      <w:r w:rsidR="00594026">
        <w:rPr>
          <w:rFonts w:cs="Arial"/>
          <w:sz w:val="18"/>
          <w:szCs w:val="18"/>
        </w:rPr>
        <w:t>,</w:t>
      </w:r>
      <w:r w:rsidRPr="0012085E">
        <w:rPr>
          <w:rFonts w:cs="Arial"/>
          <w:sz w:val="18"/>
          <w:szCs w:val="18"/>
        </w:rPr>
        <w:t xml:space="preserve">  rzadk</w:t>
      </w:r>
      <w:r w:rsidR="00594026">
        <w:rPr>
          <w:rFonts w:cs="Arial"/>
          <w:sz w:val="18"/>
          <w:szCs w:val="18"/>
        </w:rPr>
        <w:t>ą</w:t>
      </w:r>
      <w:r w:rsidRPr="0012085E">
        <w:rPr>
          <w:rFonts w:cs="Arial"/>
          <w:sz w:val="18"/>
          <w:szCs w:val="18"/>
        </w:rPr>
        <w:t xml:space="preserve"> stosowan</w:t>
      </w:r>
      <w:r w:rsidR="00594026">
        <w:rPr>
          <w:rFonts w:cs="Arial"/>
          <w:sz w:val="18"/>
          <w:szCs w:val="18"/>
        </w:rPr>
        <w:t>ą</w:t>
      </w:r>
      <w:r w:rsidRPr="0012085E">
        <w:rPr>
          <w:rFonts w:cs="Arial"/>
          <w:sz w:val="18"/>
          <w:szCs w:val="18"/>
        </w:rPr>
        <w:t xml:space="preserve"> na zimno . </w:t>
      </w:r>
      <w:r w:rsidR="00594026">
        <w:rPr>
          <w:rFonts w:cs="Arial"/>
          <w:sz w:val="18"/>
          <w:szCs w:val="18"/>
        </w:rPr>
        <w:t>P</w:t>
      </w:r>
      <w:r w:rsidRPr="0012085E">
        <w:rPr>
          <w:rFonts w:cs="Arial"/>
          <w:sz w:val="18"/>
          <w:szCs w:val="18"/>
        </w:rPr>
        <w:t xml:space="preserve">o zagruntowaniu </w:t>
      </w:r>
      <w:r w:rsidR="00594026">
        <w:rPr>
          <w:rFonts w:cs="Arial"/>
          <w:sz w:val="18"/>
          <w:szCs w:val="18"/>
        </w:rPr>
        <w:t>na</w:t>
      </w:r>
      <w:r w:rsidRPr="0012085E">
        <w:rPr>
          <w:rFonts w:cs="Arial"/>
          <w:sz w:val="18"/>
          <w:szCs w:val="18"/>
        </w:rPr>
        <w:t xml:space="preserve">kłada się  półpłynną </w:t>
      </w:r>
      <w:r w:rsidR="00594026">
        <w:rPr>
          <w:rFonts w:cs="Arial"/>
          <w:sz w:val="18"/>
          <w:szCs w:val="18"/>
        </w:rPr>
        <w:t>emulsję</w:t>
      </w:r>
      <w:r w:rsidRPr="0012085E">
        <w:rPr>
          <w:rFonts w:cs="Arial"/>
          <w:sz w:val="18"/>
          <w:szCs w:val="18"/>
        </w:rPr>
        <w:t xml:space="preserve"> do izolacji powłokowych na zimno.</w:t>
      </w:r>
      <w:r w:rsidR="003A6865" w:rsidRPr="0012085E">
        <w:rPr>
          <w:rFonts w:cs="Arial"/>
          <w:sz w:val="18"/>
          <w:szCs w:val="18"/>
        </w:rPr>
        <w:t xml:space="preserve"> Po </w:t>
      </w:r>
      <w:r w:rsidR="003A6865">
        <w:rPr>
          <w:rFonts w:cs="Arial"/>
          <w:sz w:val="18"/>
          <w:szCs w:val="18"/>
        </w:rPr>
        <w:t>nałożeniu dwóch warstw</w:t>
      </w:r>
      <w:r w:rsidR="003A6865" w:rsidRPr="0012085E">
        <w:rPr>
          <w:rFonts w:cs="Arial"/>
          <w:sz w:val="18"/>
          <w:szCs w:val="18"/>
        </w:rPr>
        <w:t xml:space="preserve"> </w:t>
      </w:r>
      <w:r w:rsidR="003A6865">
        <w:rPr>
          <w:rFonts w:cs="Arial"/>
          <w:sz w:val="18"/>
          <w:szCs w:val="18"/>
        </w:rPr>
        <w:t xml:space="preserve">izolacji bitumicznej przykleić </w:t>
      </w:r>
      <w:r w:rsidR="003A6865" w:rsidRPr="0012085E">
        <w:rPr>
          <w:rFonts w:cs="Arial"/>
          <w:sz w:val="18"/>
          <w:szCs w:val="18"/>
        </w:rPr>
        <w:t xml:space="preserve">styropian </w:t>
      </w:r>
      <w:r w:rsidR="003A6865">
        <w:rPr>
          <w:rFonts w:cs="Arial"/>
          <w:sz w:val="18"/>
          <w:szCs w:val="18"/>
        </w:rPr>
        <w:t xml:space="preserve">ekstrudowany </w:t>
      </w:r>
      <w:r w:rsidR="003A6865" w:rsidRPr="0012085E">
        <w:rPr>
          <w:rFonts w:cs="Arial"/>
          <w:sz w:val="18"/>
          <w:szCs w:val="18"/>
        </w:rPr>
        <w:t>gr</w:t>
      </w:r>
      <w:r w:rsidR="003A6865">
        <w:rPr>
          <w:rFonts w:cs="Arial"/>
          <w:sz w:val="18"/>
          <w:szCs w:val="18"/>
        </w:rPr>
        <w:t>.</w:t>
      </w:r>
      <w:r w:rsidR="003A6865" w:rsidRPr="0012085E">
        <w:rPr>
          <w:rFonts w:cs="Arial"/>
          <w:sz w:val="18"/>
          <w:szCs w:val="18"/>
        </w:rPr>
        <w:t xml:space="preserve"> </w:t>
      </w:r>
      <w:r w:rsidR="003A6865">
        <w:rPr>
          <w:rFonts w:cs="Arial"/>
          <w:sz w:val="18"/>
          <w:szCs w:val="18"/>
        </w:rPr>
        <w:t>12</w:t>
      </w:r>
      <w:r w:rsidR="003A6865" w:rsidRPr="0012085E">
        <w:rPr>
          <w:rFonts w:cs="Arial"/>
          <w:sz w:val="18"/>
          <w:szCs w:val="18"/>
        </w:rPr>
        <w:t xml:space="preserve"> cm </w:t>
      </w:r>
      <w:r w:rsidR="003A6865">
        <w:rPr>
          <w:rFonts w:cs="Arial"/>
          <w:sz w:val="18"/>
          <w:szCs w:val="18"/>
        </w:rPr>
        <w:t xml:space="preserve">i ścianę zewnętrzna zabezpieczyć folią kubełkową. </w:t>
      </w:r>
    </w:p>
    <w:p w:rsidR="003A6865" w:rsidRDefault="0012085E" w:rsidP="0012085E">
      <w:pPr>
        <w:pStyle w:val="Teksttreci20"/>
        <w:spacing w:line="212" w:lineRule="exact"/>
        <w:rPr>
          <w:rFonts w:cs="Arial"/>
          <w:sz w:val="18"/>
          <w:szCs w:val="18"/>
        </w:rPr>
      </w:pPr>
      <w:r w:rsidRPr="0012085E">
        <w:rPr>
          <w:rFonts w:cs="Arial"/>
          <w:sz w:val="18"/>
          <w:szCs w:val="18"/>
        </w:rPr>
        <w:t xml:space="preserve">Powierzchnia pod izolację z </w:t>
      </w:r>
      <w:r w:rsidR="00594026">
        <w:rPr>
          <w:rFonts w:cs="Arial"/>
          <w:sz w:val="18"/>
          <w:szCs w:val="18"/>
        </w:rPr>
        <w:t xml:space="preserve">foli PCV </w:t>
      </w:r>
      <w:r w:rsidRPr="0012085E">
        <w:rPr>
          <w:rFonts w:cs="Arial"/>
          <w:sz w:val="18"/>
          <w:szCs w:val="18"/>
        </w:rPr>
        <w:t xml:space="preserve">na ścianach fundamentowych należy wyrównać </w:t>
      </w:r>
      <w:r w:rsidR="00594026">
        <w:rPr>
          <w:rFonts w:cs="Arial"/>
          <w:sz w:val="18"/>
          <w:szCs w:val="18"/>
        </w:rPr>
        <w:t>w</w:t>
      </w:r>
      <w:r w:rsidRPr="0012085E">
        <w:rPr>
          <w:rFonts w:cs="Arial"/>
          <w:sz w:val="18"/>
          <w:szCs w:val="18"/>
        </w:rPr>
        <w:t xml:space="preserve">arstwą z zaprawy cementowej  oraz zagruntować roztworem asfaltowym. Pozioma izolacja fundamentowa powinna być ułożona z </w:t>
      </w:r>
      <w:r w:rsidR="00594026">
        <w:rPr>
          <w:rFonts w:cs="Arial"/>
          <w:sz w:val="18"/>
          <w:szCs w:val="18"/>
        </w:rPr>
        <w:t>jednej warstwy foli PCV  grubej</w:t>
      </w:r>
    </w:p>
    <w:p w:rsidR="0012085E" w:rsidRPr="00594026" w:rsidRDefault="003A6865" w:rsidP="0012085E">
      <w:pPr>
        <w:pStyle w:val="Teksttreci20"/>
        <w:spacing w:line="212" w:lineRule="exact"/>
        <w:rPr>
          <w:rFonts w:cs="Arial"/>
          <w:b/>
          <w:sz w:val="18"/>
          <w:szCs w:val="18"/>
        </w:rPr>
      </w:pPr>
      <w:r>
        <w:rPr>
          <w:rFonts w:cs="Arial"/>
          <w:b/>
          <w:sz w:val="18"/>
          <w:szCs w:val="18"/>
        </w:rPr>
        <w:t>6</w:t>
      </w:r>
      <w:r w:rsidR="00594026" w:rsidRPr="00594026">
        <w:rPr>
          <w:rFonts w:cs="Arial"/>
          <w:b/>
          <w:sz w:val="18"/>
          <w:szCs w:val="18"/>
        </w:rPr>
        <w:t>.</w:t>
      </w:r>
      <w:r w:rsidR="0012085E" w:rsidRPr="00594026">
        <w:rPr>
          <w:rFonts w:cs="Arial"/>
          <w:b/>
          <w:sz w:val="18"/>
          <w:szCs w:val="18"/>
        </w:rPr>
        <w:t xml:space="preserve">8.  </w:t>
      </w:r>
      <w:r w:rsidR="00594026">
        <w:rPr>
          <w:rFonts w:cs="Arial"/>
          <w:b/>
          <w:sz w:val="18"/>
          <w:szCs w:val="18"/>
        </w:rPr>
        <w:t xml:space="preserve">  </w:t>
      </w:r>
      <w:r>
        <w:rPr>
          <w:rFonts w:cs="Arial"/>
          <w:b/>
          <w:sz w:val="18"/>
          <w:szCs w:val="18"/>
        </w:rPr>
        <w:t xml:space="preserve"> </w:t>
      </w:r>
      <w:r w:rsidR="0012085E" w:rsidRPr="00594026">
        <w:rPr>
          <w:rFonts w:cs="Arial"/>
          <w:b/>
          <w:sz w:val="18"/>
          <w:szCs w:val="18"/>
        </w:rPr>
        <w:t xml:space="preserve">Kontrola jakości </w:t>
      </w:r>
    </w:p>
    <w:p w:rsidR="00594026" w:rsidRDefault="003A6865" w:rsidP="0012085E">
      <w:pPr>
        <w:pStyle w:val="Teksttreci20"/>
        <w:spacing w:line="212" w:lineRule="exact"/>
        <w:rPr>
          <w:rFonts w:cs="Arial"/>
          <w:b/>
          <w:sz w:val="18"/>
          <w:szCs w:val="18"/>
        </w:rPr>
      </w:pPr>
      <w:r>
        <w:rPr>
          <w:rFonts w:cs="Arial"/>
          <w:b/>
          <w:sz w:val="18"/>
          <w:szCs w:val="18"/>
        </w:rPr>
        <w:t>6</w:t>
      </w:r>
      <w:r w:rsidR="00594026" w:rsidRPr="00594026">
        <w:rPr>
          <w:rFonts w:cs="Arial"/>
          <w:b/>
          <w:sz w:val="18"/>
          <w:szCs w:val="18"/>
        </w:rPr>
        <w:t xml:space="preserve">.8.1 </w:t>
      </w:r>
      <w:r>
        <w:rPr>
          <w:rFonts w:cs="Arial"/>
          <w:b/>
          <w:sz w:val="18"/>
          <w:szCs w:val="18"/>
        </w:rPr>
        <w:t xml:space="preserve">  </w:t>
      </w:r>
      <w:r w:rsidR="0012085E" w:rsidRPr="00594026">
        <w:rPr>
          <w:rFonts w:cs="Arial"/>
          <w:b/>
          <w:sz w:val="18"/>
          <w:szCs w:val="18"/>
        </w:rPr>
        <w:t>Ogólne wymagania</w:t>
      </w:r>
      <w:r w:rsidR="00594026">
        <w:rPr>
          <w:rFonts w:cs="Arial"/>
          <w:b/>
          <w:sz w:val="18"/>
          <w:szCs w:val="18"/>
        </w:rPr>
        <w:t xml:space="preserve"> kontroli jakości</w:t>
      </w:r>
    </w:p>
    <w:p w:rsidR="00594026" w:rsidRDefault="00594026" w:rsidP="00594026">
      <w:pPr>
        <w:pStyle w:val="Teksttreci20"/>
        <w:spacing w:line="212" w:lineRule="exact"/>
        <w:rPr>
          <w:rFonts w:cs="Arial"/>
          <w:sz w:val="18"/>
          <w:szCs w:val="18"/>
        </w:rPr>
      </w:pPr>
      <w:r>
        <w:rPr>
          <w:rFonts w:cs="Arial"/>
          <w:sz w:val="18"/>
          <w:szCs w:val="18"/>
        </w:rPr>
        <w:t xml:space="preserve">Ogólne wymagania podano </w:t>
      </w:r>
      <w:r w:rsidRPr="0012085E">
        <w:rPr>
          <w:rFonts w:cs="Arial"/>
          <w:sz w:val="18"/>
          <w:szCs w:val="18"/>
        </w:rPr>
        <w:t xml:space="preserve">w </w:t>
      </w:r>
      <w:r w:rsidR="003A6865">
        <w:rPr>
          <w:rFonts w:cs="Arial"/>
          <w:sz w:val="18"/>
          <w:szCs w:val="18"/>
        </w:rPr>
        <w:t>S</w:t>
      </w:r>
      <w:r w:rsidRPr="0012085E">
        <w:rPr>
          <w:rFonts w:cs="Arial"/>
          <w:sz w:val="18"/>
          <w:szCs w:val="18"/>
        </w:rPr>
        <w:t xml:space="preserve">pecyfikacji </w:t>
      </w:r>
      <w:r w:rsidR="003A6865">
        <w:rPr>
          <w:rFonts w:cs="Arial"/>
          <w:sz w:val="18"/>
          <w:szCs w:val="18"/>
        </w:rPr>
        <w:t xml:space="preserve"> Technicznej </w:t>
      </w:r>
      <w:r w:rsidRPr="0012085E">
        <w:rPr>
          <w:rFonts w:cs="Arial"/>
          <w:sz w:val="18"/>
          <w:szCs w:val="18"/>
        </w:rPr>
        <w:t xml:space="preserve"> </w:t>
      </w:r>
      <w:r>
        <w:rPr>
          <w:rFonts w:cs="Arial"/>
          <w:sz w:val="18"/>
          <w:szCs w:val="18"/>
        </w:rPr>
        <w:t xml:space="preserve">pkt 1  </w:t>
      </w:r>
    </w:p>
    <w:p w:rsidR="001F6709" w:rsidRDefault="003A6865" w:rsidP="0012085E">
      <w:pPr>
        <w:pStyle w:val="Teksttreci20"/>
        <w:spacing w:line="212" w:lineRule="exact"/>
        <w:rPr>
          <w:rFonts w:cs="Arial"/>
          <w:sz w:val="18"/>
          <w:szCs w:val="18"/>
        </w:rPr>
      </w:pPr>
      <w:r>
        <w:rPr>
          <w:rFonts w:cs="Arial"/>
          <w:b/>
          <w:sz w:val="18"/>
          <w:szCs w:val="18"/>
        </w:rPr>
        <w:t>6</w:t>
      </w:r>
      <w:r w:rsidR="00594026" w:rsidRPr="00594026">
        <w:rPr>
          <w:rFonts w:cs="Arial"/>
          <w:b/>
          <w:sz w:val="18"/>
          <w:szCs w:val="18"/>
        </w:rPr>
        <w:t>.8.2</w:t>
      </w:r>
      <w:r w:rsidR="00594026" w:rsidRPr="001F6709">
        <w:rPr>
          <w:rFonts w:cs="Arial"/>
          <w:b/>
          <w:sz w:val="18"/>
          <w:szCs w:val="18"/>
        </w:rPr>
        <w:t>.</w:t>
      </w:r>
      <w:r w:rsidR="0012085E" w:rsidRPr="001F6709">
        <w:rPr>
          <w:rFonts w:cs="Arial"/>
          <w:b/>
          <w:sz w:val="18"/>
          <w:szCs w:val="18"/>
        </w:rPr>
        <w:t xml:space="preserve"> </w:t>
      </w:r>
      <w:r>
        <w:rPr>
          <w:rFonts w:cs="Arial"/>
          <w:b/>
          <w:sz w:val="18"/>
          <w:szCs w:val="18"/>
        </w:rPr>
        <w:t xml:space="preserve"> </w:t>
      </w:r>
      <w:r w:rsidR="001F6709" w:rsidRPr="001F6709">
        <w:rPr>
          <w:rFonts w:cs="Arial"/>
          <w:b/>
          <w:sz w:val="18"/>
          <w:szCs w:val="18"/>
        </w:rPr>
        <w:t xml:space="preserve">Sposób kontroli jakości </w:t>
      </w:r>
      <w:r w:rsidR="0012085E" w:rsidRPr="001F6709">
        <w:rPr>
          <w:rFonts w:cs="Arial"/>
          <w:b/>
          <w:sz w:val="18"/>
          <w:szCs w:val="18"/>
        </w:rPr>
        <w:t xml:space="preserve">wykonania robót izolacyjnych  </w:t>
      </w:r>
      <w:r w:rsidR="0012085E" w:rsidRPr="0012085E">
        <w:rPr>
          <w:rFonts w:cs="Arial"/>
          <w:sz w:val="18"/>
          <w:szCs w:val="18"/>
        </w:rPr>
        <w:t xml:space="preserve">           </w:t>
      </w:r>
    </w:p>
    <w:p w:rsidR="0012085E" w:rsidRDefault="001F6709" w:rsidP="0012085E">
      <w:pPr>
        <w:pStyle w:val="Teksttreci20"/>
        <w:spacing w:line="212" w:lineRule="exact"/>
        <w:rPr>
          <w:rFonts w:cs="Arial"/>
          <w:sz w:val="18"/>
          <w:szCs w:val="18"/>
        </w:rPr>
      </w:pPr>
      <w:r>
        <w:rPr>
          <w:rFonts w:cs="Arial"/>
          <w:sz w:val="18"/>
          <w:szCs w:val="18"/>
        </w:rPr>
        <w:t xml:space="preserve">Materiały wykorzystane do prac izolacyjnych </w:t>
      </w:r>
      <w:r w:rsidR="0012085E" w:rsidRPr="0012085E">
        <w:rPr>
          <w:rFonts w:cs="Arial"/>
          <w:sz w:val="18"/>
          <w:szCs w:val="18"/>
        </w:rPr>
        <w:t xml:space="preserve">powinny posiadać świadectwa jakości dopuszczające do wbudowania              </w:t>
      </w:r>
      <w:r>
        <w:rPr>
          <w:rFonts w:cs="Arial"/>
          <w:sz w:val="18"/>
          <w:szCs w:val="18"/>
        </w:rPr>
        <w:t>Należy s</w:t>
      </w:r>
      <w:r w:rsidR="0012085E" w:rsidRPr="0012085E">
        <w:rPr>
          <w:rFonts w:cs="Arial"/>
          <w:sz w:val="18"/>
          <w:szCs w:val="18"/>
        </w:rPr>
        <w:t xml:space="preserve">prawdzić  ułożenie  </w:t>
      </w:r>
      <w:r>
        <w:rPr>
          <w:rFonts w:cs="Arial"/>
          <w:sz w:val="18"/>
          <w:szCs w:val="18"/>
        </w:rPr>
        <w:t xml:space="preserve">foli PCV </w:t>
      </w:r>
      <w:r w:rsidR="0012085E" w:rsidRPr="0012085E">
        <w:rPr>
          <w:rFonts w:cs="Arial"/>
          <w:sz w:val="18"/>
          <w:szCs w:val="18"/>
        </w:rPr>
        <w:t xml:space="preserve"> i  jej prawidłowe zabezpieczenie </w:t>
      </w:r>
      <w:r>
        <w:rPr>
          <w:rFonts w:cs="Arial"/>
          <w:sz w:val="18"/>
          <w:szCs w:val="18"/>
        </w:rPr>
        <w:t xml:space="preserve">. Prace </w:t>
      </w:r>
      <w:r w:rsidR="0012085E" w:rsidRPr="0012085E">
        <w:rPr>
          <w:rFonts w:cs="Arial"/>
          <w:sz w:val="18"/>
          <w:szCs w:val="18"/>
        </w:rPr>
        <w:t xml:space="preserve">powinny być wykonywane pod ścisłym nadzorem technicznym, zgodnie z sztuką budowlaną, warunkami technicznymi, oraz  warunkami B.H.P.       </w:t>
      </w:r>
    </w:p>
    <w:p w:rsidR="0012085E" w:rsidRPr="001F6709" w:rsidRDefault="003A6865" w:rsidP="0012085E">
      <w:pPr>
        <w:pStyle w:val="Teksttreci20"/>
        <w:spacing w:line="212" w:lineRule="exact"/>
        <w:rPr>
          <w:rFonts w:cs="Arial"/>
          <w:b/>
          <w:sz w:val="18"/>
          <w:szCs w:val="18"/>
        </w:rPr>
      </w:pPr>
      <w:r>
        <w:rPr>
          <w:rFonts w:cs="Arial"/>
          <w:b/>
          <w:sz w:val="18"/>
          <w:szCs w:val="18"/>
        </w:rPr>
        <w:t>6</w:t>
      </w:r>
      <w:r w:rsidR="001F6709" w:rsidRPr="001F6709">
        <w:rPr>
          <w:rFonts w:cs="Arial"/>
          <w:b/>
          <w:sz w:val="18"/>
          <w:szCs w:val="18"/>
        </w:rPr>
        <w:t>.</w:t>
      </w:r>
      <w:r w:rsidR="0012085E" w:rsidRPr="001F6709">
        <w:rPr>
          <w:rFonts w:cs="Arial"/>
          <w:b/>
          <w:sz w:val="18"/>
          <w:szCs w:val="18"/>
        </w:rPr>
        <w:t>9.</w:t>
      </w:r>
      <w:r w:rsidR="001F6709" w:rsidRPr="001F6709">
        <w:rPr>
          <w:rFonts w:cs="Arial"/>
          <w:b/>
          <w:sz w:val="18"/>
          <w:szCs w:val="18"/>
        </w:rPr>
        <w:t xml:space="preserve">    </w:t>
      </w:r>
      <w:r>
        <w:rPr>
          <w:rFonts w:cs="Arial"/>
          <w:b/>
          <w:sz w:val="18"/>
          <w:szCs w:val="18"/>
        </w:rPr>
        <w:t xml:space="preserve"> </w:t>
      </w:r>
      <w:r w:rsidR="0012085E" w:rsidRPr="001F6709">
        <w:rPr>
          <w:rFonts w:cs="Arial"/>
          <w:b/>
          <w:sz w:val="18"/>
          <w:szCs w:val="18"/>
        </w:rPr>
        <w:t xml:space="preserve">Odbiór robót  </w:t>
      </w:r>
    </w:p>
    <w:p w:rsidR="001F6709" w:rsidRDefault="003A6865" w:rsidP="0012085E">
      <w:pPr>
        <w:pStyle w:val="Teksttreci20"/>
        <w:spacing w:line="212" w:lineRule="exact"/>
        <w:rPr>
          <w:rFonts w:cs="Arial"/>
          <w:sz w:val="18"/>
          <w:szCs w:val="18"/>
        </w:rPr>
      </w:pPr>
      <w:r>
        <w:rPr>
          <w:rFonts w:cs="Arial"/>
          <w:b/>
          <w:sz w:val="18"/>
          <w:szCs w:val="18"/>
        </w:rPr>
        <w:t>6</w:t>
      </w:r>
      <w:r w:rsidR="001F6709" w:rsidRPr="001F6709">
        <w:rPr>
          <w:rFonts w:cs="Arial"/>
          <w:b/>
          <w:sz w:val="18"/>
          <w:szCs w:val="18"/>
        </w:rPr>
        <w:t xml:space="preserve">.9.1  </w:t>
      </w:r>
      <w:r>
        <w:rPr>
          <w:rFonts w:cs="Arial"/>
          <w:b/>
          <w:sz w:val="18"/>
          <w:szCs w:val="18"/>
        </w:rPr>
        <w:t xml:space="preserve"> </w:t>
      </w:r>
      <w:r w:rsidR="0012085E" w:rsidRPr="001F6709">
        <w:rPr>
          <w:rFonts w:cs="Arial"/>
          <w:b/>
          <w:sz w:val="18"/>
          <w:szCs w:val="18"/>
        </w:rPr>
        <w:t>Odbiór elementów</w:t>
      </w:r>
      <w:r w:rsidR="0012085E" w:rsidRPr="0012085E">
        <w:rPr>
          <w:rFonts w:cs="Arial"/>
          <w:sz w:val="18"/>
          <w:szCs w:val="18"/>
        </w:rPr>
        <w:t xml:space="preserve"> </w:t>
      </w:r>
    </w:p>
    <w:p w:rsidR="0012085E" w:rsidRPr="0012085E" w:rsidRDefault="001F6709" w:rsidP="0012085E">
      <w:pPr>
        <w:pStyle w:val="Teksttreci20"/>
        <w:spacing w:line="212" w:lineRule="exact"/>
        <w:rPr>
          <w:rFonts w:cs="Arial"/>
          <w:sz w:val="18"/>
          <w:szCs w:val="18"/>
        </w:rPr>
      </w:pPr>
      <w:r>
        <w:rPr>
          <w:rFonts w:cs="Arial"/>
          <w:sz w:val="18"/>
          <w:szCs w:val="18"/>
        </w:rPr>
        <w:t>P</w:t>
      </w:r>
      <w:r w:rsidR="0012085E" w:rsidRPr="0012085E">
        <w:rPr>
          <w:rFonts w:cs="Arial"/>
          <w:sz w:val="18"/>
          <w:szCs w:val="18"/>
        </w:rPr>
        <w:t xml:space="preserve">o oczyszczeniu podłoża sprawdzić  ułożenie </w:t>
      </w:r>
      <w:r>
        <w:rPr>
          <w:rFonts w:cs="Arial"/>
          <w:sz w:val="18"/>
          <w:szCs w:val="18"/>
        </w:rPr>
        <w:t xml:space="preserve">foli PCV </w:t>
      </w:r>
      <w:r w:rsidR="0012085E" w:rsidRPr="0012085E">
        <w:rPr>
          <w:rFonts w:cs="Arial"/>
          <w:sz w:val="18"/>
          <w:szCs w:val="18"/>
        </w:rPr>
        <w:t xml:space="preserve"> Odbioru prawidłowości prowadzenia prac dokonuję się po każdym etapie ich realizacji przez osoby uprawnione i potwierdza się wpisem do dziennika budowy.  </w:t>
      </w:r>
    </w:p>
    <w:p w:rsidR="0012085E" w:rsidRPr="001F6709" w:rsidRDefault="003A6865" w:rsidP="0012085E">
      <w:pPr>
        <w:pStyle w:val="Teksttreci20"/>
        <w:spacing w:line="212" w:lineRule="exact"/>
        <w:rPr>
          <w:rFonts w:cs="Arial"/>
          <w:b/>
          <w:sz w:val="18"/>
          <w:szCs w:val="18"/>
        </w:rPr>
      </w:pPr>
      <w:r>
        <w:rPr>
          <w:rFonts w:cs="Arial"/>
          <w:b/>
          <w:sz w:val="18"/>
          <w:szCs w:val="18"/>
        </w:rPr>
        <w:t>6</w:t>
      </w:r>
      <w:r w:rsidR="001F6709" w:rsidRPr="001F6709">
        <w:rPr>
          <w:rFonts w:cs="Arial"/>
          <w:b/>
          <w:sz w:val="18"/>
          <w:szCs w:val="18"/>
        </w:rPr>
        <w:t>.</w:t>
      </w:r>
      <w:r w:rsidR="0012085E" w:rsidRPr="001F6709">
        <w:rPr>
          <w:rFonts w:cs="Arial"/>
          <w:b/>
          <w:sz w:val="18"/>
          <w:szCs w:val="18"/>
        </w:rPr>
        <w:t>10.</w:t>
      </w:r>
      <w:r w:rsidR="001F6709" w:rsidRPr="001F6709">
        <w:rPr>
          <w:rFonts w:cs="Arial"/>
          <w:b/>
          <w:sz w:val="18"/>
          <w:szCs w:val="18"/>
        </w:rPr>
        <w:t xml:space="preserve">  </w:t>
      </w:r>
      <w:r>
        <w:rPr>
          <w:rFonts w:cs="Arial"/>
          <w:b/>
          <w:sz w:val="18"/>
          <w:szCs w:val="18"/>
        </w:rPr>
        <w:t xml:space="preserve"> </w:t>
      </w:r>
      <w:r w:rsidR="0012085E" w:rsidRPr="001F6709">
        <w:rPr>
          <w:rFonts w:cs="Arial"/>
          <w:b/>
          <w:sz w:val="18"/>
          <w:szCs w:val="18"/>
        </w:rPr>
        <w:t xml:space="preserve">Podstawa płatności </w:t>
      </w:r>
      <w:r w:rsidR="0012085E" w:rsidRPr="0012085E">
        <w:rPr>
          <w:rFonts w:cs="Arial"/>
          <w:sz w:val="18"/>
          <w:szCs w:val="18"/>
        </w:rPr>
        <w:t xml:space="preserve">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Ogólne wymagania dotyczące płatności podano w ST </w:t>
      </w:r>
      <w:r w:rsidR="001F6709">
        <w:rPr>
          <w:rFonts w:cs="Arial"/>
          <w:sz w:val="18"/>
          <w:szCs w:val="18"/>
        </w:rPr>
        <w:t xml:space="preserve">pkt 1.10 </w:t>
      </w:r>
      <w:r w:rsidRPr="0012085E">
        <w:rPr>
          <w:rFonts w:cs="Arial"/>
          <w:sz w:val="18"/>
          <w:szCs w:val="18"/>
        </w:rPr>
        <w:t xml:space="preserve">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Płatności będą dokonywane na podstawie odbioru robót zgodnie z punktem  9. specyfikacji po zakończeniu  i odbiorze elementu. </w:t>
      </w:r>
    </w:p>
    <w:p w:rsidR="0012085E" w:rsidRPr="001F6709" w:rsidRDefault="003A6865" w:rsidP="0012085E">
      <w:pPr>
        <w:pStyle w:val="Teksttreci20"/>
        <w:spacing w:line="212" w:lineRule="exact"/>
        <w:rPr>
          <w:rFonts w:cs="Arial"/>
          <w:b/>
          <w:sz w:val="18"/>
          <w:szCs w:val="18"/>
        </w:rPr>
      </w:pPr>
      <w:r>
        <w:rPr>
          <w:rFonts w:cs="Arial"/>
          <w:b/>
          <w:sz w:val="18"/>
          <w:szCs w:val="18"/>
        </w:rPr>
        <w:t>6</w:t>
      </w:r>
      <w:r w:rsidR="001F6709" w:rsidRPr="001F6709">
        <w:rPr>
          <w:rFonts w:cs="Arial"/>
          <w:b/>
          <w:sz w:val="18"/>
          <w:szCs w:val="18"/>
        </w:rPr>
        <w:t>.</w:t>
      </w:r>
      <w:r w:rsidR="0012085E" w:rsidRPr="001F6709">
        <w:rPr>
          <w:rFonts w:cs="Arial"/>
          <w:b/>
          <w:sz w:val="18"/>
          <w:szCs w:val="18"/>
        </w:rPr>
        <w:t xml:space="preserve">11. </w:t>
      </w:r>
      <w:r>
        <w:rPr>
          <w:rFonts w:cs="Arial"/>
          <w:b/>
          <w:sz w:val="18"/>
          <w:szCs w:val="18"/>
        </w:rPr>
        <w:t xml:space="preserve">  </w:t>
      </w:r>
      <w:r w:rsidR="0012085E" w:rsidRPr="001F6709">
        <w:rPr>
          <w:rFonts w:cs="Arial"/>
          <w:b/>
          <w:sz w:val="18"/>
          <w:szCs w:val="18"/>
        </w:rPr>
        <w:t xml:space="preserve">Przepisy związane </w:t>
      </w:r>
    </w:p>
    <w:p w:rsidR="001F6709" w:rsidRDefault="001F6709" w:rsidP="0012085E">
      <w:pPr>
        <w:pStyle w:val="Teksttreci20"/>
        <w:spacing w:line="212" w:lineRule="exact"/>
        <w:rPr>
          <w:rFonts w:cs="Arial"/>
          <w:sz w:val="18"/>
          <w:szCs w:val="18"/>
        </w:rPr>
      </w:pPr>
      <w:r>
        <w:rPr>
          <w:rFonts w:cs="Arial"/>
          <w:sz w:val="18"/>
          <w:szCs w:val="18"/>
        </w:rPr>
        <w:t xml:space="preserve">- </w:t>
      </w:r>
      <w:r w:rsidR="0012085E" w:rsidRPr="0012085E">
        <w:rPr>
          <w:rFonts w:cs="Arial"/>
          <w:sz w:val="18"/>
          <w:szCs w:val="18"/>
        </w:rPr>
        <w:t xml:space="preserve">Warunki techniczne wykonania i odbioru robót budowlanych – Arkady 1989 r.      </w:t>
      </w:r>
    </w:p>
    <w:p w:rsidR="001F6709" w:rsidRDefault="001F6709" w:rsidP="0012085E">
      <w:pPr>
        <w:pStyle w:val="Teksttreci20"/>
        <w:spacing w:line="212" w:lineRule="exact"/>
        <w:rPr>
          <w:rFonts w:cs="Arial"/>
          <w:sz w:val="18"/>
          <w:szCs w:val="18"/>
        </w:rPr>
      </w:pPr>
      <w:r>
        <w:rPr>
          <w:rFonts w:cs="Arial"/>
          <w:sz w:val="18"/>
          <w:szCs w:val="18"/>
        </w:rPr>
        <w:t xml:space="preserve">- </w:t>
      </w:r>
      <w:r w:rsidR="0012085E" w:rsidRPr="0012085E">
        <w:rPr>
          <w:rFonts w:cs="Arial"/>
          <w:sz w:val="18"/>
          <w:szCs w:val="18"/>
        </w:rPr>
        <w:t xml:space="preserve">PN-69/B-10260. Izolacje bitumiczne. Wymagania i badania przy odbiorze.       </w:t>
      </w:r>
    </w:p>
    <w:p w:rsidR="001F6709" w:rsidRDefault="001F6709" w:rsidP="0012085E">
      <w:pPr>
        <w:pStyle w:val="Teksttreci20"/>
        <w:spacing w:line="212" w:lineRule="exact"/>
        <w:rPr>
          <w:rFonts w:cs="Arial"/>
          <w:sz w:val="18"/>
          <w:szCs w:val="18"/>
        </w:rPr>
      </w:pPr>
      <w:r>
        <w:rPr>
          <w:rFonts w:cs="Arial"/>
          <w:sz w:val="18"/>
          <w:szCs w:val="18"/>
        </w:rPr>
        <w:lastRenderedPageBreak/>
        <w:t xml:space="preserve">- </w:t>
      </w:r>
      <w:r w:rsidR="0012085E" w:rsidRPr="0012085E">
        <w:rPr>
          <w:rFonts w:cs="Arial"/>
          <w:sz w:val="18"/>
          <w:szCs w:val="18"/>
        </w:rPr>
        <w:t xml:space="preserve">PN-74/B- 24622. Roztwór asfaltowy do gruntowania      </w:t>
      </w:r>
    </w:p>
    <w:p w:rsidR="001F6709" w:rsidRDefault="001F6709" w:rsidP="003A6865">
      <w:pPr>
        <w:pStyle w:val="Teksttreci20"/>
        <w:spacing w:line="212" w:lineRule="exact"/>
        <w:rPr>
          <w:rFonts w:cs="Arial"/>
          <w:sz w:val="18"/>
          <w:szCs w:val="18"/>
        </w:rPr>
      </w:pPr>
      <w:r>
        <w:rPr>
          <w:rFonts w:cs="Arial"/>
          <w:sz w:val="18"/>
          <w:szCs w:val="18"/>
        </w:rPr>
        <w:t>-</w:t>
      </w:r>
      <w:r w:rsidR="0012085E" w:rsidRPr="0012085E">
        <w:rPr>
          <w:rFonts w:cs="Arial"/>
          <w:sz w:val="18"/>
          <w:szCs w:val="18"/>
        </w:rPr>
        <w:t xml:space="preserve"> PN-77/B – 27604.Materiały izolacji przeciwwilgociowej.      </w:t>
      </w:r>
    </w:p>
    <w:p w:rsidR="0012085E" w:rsidRPr="0012085E" w:rsidRDefault="001F6709" w:rsidP="0012085E">
      <w:pPr>
        <w:pStyle w:val="Teksttreci20"/>
        <w:spacing w:line="212" w:lineRule="exact"/>
        <w:rPr>
          <w:rFonts w:cs="Arial"/>
          <w:sz w:val="18"/>
          <w:szCs w:val="18"/>
        </w:rPr>
      </w:pPr>
      <w:r>
        <w:rPr>
          <w:rFonts w:cs="Arial"/>
          <w:sz w:val="18"/>
          <w:szCs w:val="18"/>
        </w:rPr>
        <w:t xml:space="preserve">- </w:t>
      </w:r>
      <w:r w:rsidR="0012085E" w:rsidRPr="0012085E">
        <w:rPr>
          <w:rFonts w:cs="Arial"/>
          <w:sz w:val="18"/>
          <w:szCs w:val="18"/>
        </w:rPr>
        <w:t xml:space="preserve">PN-58/C –96177. Przetwory naftowe. Lepik asfaltowy bez wypełniaczy stosowany na zimno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 </w:t>
      </w:r>
    </w:p>
    <w:p w:rsidR="00D23519" w:rsidRDefault="00D23519" w:rsidP="001F6709">
      <w:pPr>
        <w:pStyle w:val="Teksttreci20"/>
        <w:spacing w:line="212" w:lineRule="exact"/>
        <w:rPr>
          <w:rFonts w:cs="Arial"/>
          <w:sz w:val="18"/>
          <w:szCs w:val="18"/>
        </w:rPr>
      </w:pPr>
      <w:r w:rsidRPr="00D23519">
        <w:rPr>
          <w:rFonts w:cs="Arial"/>
          <w:b/>
          <w:sz w:val="24"/>
          <w:szCs w:val="24"/>
        </w:rPr>
        <w:t xml:space="preserve">7. </w:t>
      </w:r>
      <w:r>
        <w:rPr>
          <w:rFonts w:cs="Arial"/>
          <w:b/>
          <w:sz w:val="24"/>
          <w:szCs w:val="24"/>
        </w:rPr>
        <w:t xml:space="preserve">   </w:t>
      </w:r>
      <w:r w:rsidRPr="00D23519">
        <w:rPr>
          <w:rFonts w:cs="Arial"/>
          <w:b/>
          <w:sz w:val="24"/>
          <w:szCs w:val="24"/>
        </w:rPr>
        <w:t xml:space="preserve">ROBOTY </w:t>
      </w:r>
      <w:r w:rsidR="001F6709" w:rsidRPr="003A6865">
        <w:rPr>
          <w:rFonts w:cs="Arial"/>
          <w:b/>
          <w:sz w:val="22"/>
          <w:szCs w:val="22"/>
        </w:rPr>
        <w:t xml:space="preserve">MURARSKIE </w:t>
      </w:r>
      <w:r w:rsidRPr="003A6865">
        <w:rPr>
          <w:rFonts w:cs="Arial"/>
          <w:b/>
          <w:sz w:val="22"/>
          <w:szCs w:val="22"/>
        </w:rPr>
        <w:t xml:space="preserve"> </w:t>
      </w:r>
      <w:r w:rsidR="001F6709" w:rsidRPr="003A6865">
        <w:rPr>
          <w:rFonts w:cs="Arial"/>
          <w:b/>
          <w:sz w:val="22"/>
          <w:szCs w:val="22"/>
        </w:rPr>
        <w:t xml:space="preserve"> </w:t>
      </w:r>
      <w:r w:rsidR="003A6865" w:rsidRPr="003A6865">
        <w:rPr>
          <w:rFonts w:cs="Arial"/>
          <w:b/>
          <w:sz w:val="22"/>
          <w:szCs w:val="22"/>
        </w:rPr>
        <w:t>SST – 0</w:t>
      </w:r>
      <w:r w:rsidR="003F0583">
        <w:rPr>
          <w:rFonts w:cs="Arial"/>
          <w:b/>
          <w:sz w:val="22"/>
          <w:szCs w:val="22"/>
        </w:rPr>
        <w:t>.</w:t>
      </w:r>
      <w:r w:rsidR="003A6865" w:rsidRPr="003A6865">
        <w:rPr>
          <w:rFonts w:cs="Arial"/>
          <w:b/>
          <w:sz w:val="22"/>
          <w:szCs w:val="22"/>
        </w:rPr>
        <w:t xml:space="preserve">06  </w:t>
      </w:r>
      <w:r w:rsidR="003A6865">
        <w:rPr>
          <w:rFonts w:cs="Arial"/>
          <w:b/>
          <w:sz w:val="22"/>
          <w:szCs w:val="22"/>
        </w:rPr>
        <w:t xml:space="preserve">   </w:t>
      </w:r>
      <w:r w:rsidR="001F6709" w:rsidRPr="003A6865">
        <w:rPr>
          <w:rFonts w:cs="Arial"/>
          <w:b/>
          <w:sz w:val="22"/>
          <w:szCs w:val="22"/>
        </w:rPr>
        <w:t>Kod CPV</w:t>
      </w:r>
      <w:r w:rsidR="001F6709" w:rsidRPr="003A6865">
        <w:rPr>
          <w:rFonts w:cs="Arial"/>
          <w:b/>
          <w:sz w:val="24"/>
          <w:szCs w:val="24"/>
        </w:rPr>
        <w:t xml:space="preserve">  45262500-6 </w:t>
      </w:r>
    </w:p>
    <w:p w:rsidR="003A6865" w:rsidRDefault="003A6865" w:rsidP="001F6709">
      <w:pPr>
        <w:pStyle w:val="Teksttreci20"/>
        <w:spacing w:line="212" w:lineRule="exact"/>
        <w:rPr>
          <w:rFonts w:cs="Arial"/>
          <w:b/>
          <w:sz w:val="18"/>
          <w:szCs w:val="18"/>
        </w:rPr>
      </w:pPr>
    </w:p>
    <w:p w:rsidR="00D23519" w:rsidRPr="00D23519" w:rsidRDefault="00D23519" w:rsidP="001F6709">
      <w:pPr>
        <w:pStyle w:val="Teksttreci20"/>
        <w:spacing w:line="212" w:lineRule="exact"/>
        <w:rPr>
          <w:rFonts w:cs="Arial"/>
          <w:b/>
          <w:sz w:val="18"/>
          <w:szCs w:val="18"/>
        </w:rPr>
      </w:pPr>
      <w:r w:rsidRPr="00D23519">
        <w:rPr>
          <w:rFonts w:cs="Arial"/>
          <w:b/>
          <w:sz w:val="18"/>
          <w:szCs w:val="18"/>
        </w:rPr>
        <w:t>7.</w:t>
      </w:r>
      <w:r w:rsidR="001F6709" w:rsidRPr="00D23519">
        <w:rPr>
          <w:rFonts w:cs="Arial"/>
          <w:b/>
          <w:sz w:val="18"/>
          <w:szCs w:val="18"/>
        </w:rPr>
        <w:t>1</w:t>
      </w:r>
      <w:r w:rsidRPr="00D23519">
        <w:rPr>
          <w:rFonts w:cs="Arial"/>
          <w:b/>
          <w:sz w:val="18"/>
          <w:szCs w:val="18"/>
        </w:rPr>
        <w:t xml:space="preserve">    </w:t>
      </w:r>
      <w:r w:rsidR="00D275FF">
        <w:rPr>
          <w:rFonts w:cs="Arial"/>
          <w:b/>
          <w:sz w:val="18"/>
          <w:szCs w:val="18"/>
        </w:rPr>
        <w:t xml:space="preserve"> </w:t>
      </w:r>
      <w:r w:rsidRPr="00D23519">
        <w:rPr>
          <w:rFonts w:cs="Arial"/>
          <w:b/>
          <w:sz w:val="18"/>
          <w:szCs w:val="18"/>
        </w:rPr>
        <w:t xml:space="preserve"> </w:t>
      </w:r>
      <w:r w:rsidR="001F6709" w:rsidRPr="00D23519">
        <w:rPr>
          <w:rFonts w:cs="Arial"/>
          <w:b/>
          <w:sz w:val="18"/>
          <w:szCs w:val="18"/>
        </w:rPr>
        <w:t xml:space="preserve">WSTĘP </w:t>
      </w:r>
    </w:p>
    <w:p w:rsidR="00D23519" w:rsidRDefault="00D23519" w:rsidP="001F6709">
      <w:pPr>
        <w:pStyle w:val="Teksttreci20"/>
        <w:spacing w:line="212" w:lineRule="exact"/>
        <w:rPr>
          <w:rFonts w:cs="Arial"/>
          <w:sz w:val="18"/>
          <w:szCs w:val="18"/>
        </w:rPr>
      </w:pPr>
      <w:r w:rsidRPr="00D23519">
        <w:rPr>
          <w:rFonts w:cs="Arial"/>
          <w:b/>
          <w:sz w:val="18"/>
          <w:szCs w:val="18"/>
        </w:rPr>
        <w:t>7.</w:t>
      </w:r>
      <w:r w:rsidR="001F6709" w:rsidRPr="00D23519">
        <w:rPr>
          <w:rFonts w:cs="Arial"/>
          <w:b/>
          <w:sz w:val="18"/>
          <w:szCs w:val="18"/>
        </w:rPr>
        <w:t xml:space="preserve">1.1. </w:t>
      </w:r>
      <w:r w:rsidR="00D275FF">
        <w:rPr>
          <w:rFonts w:cs="Arial"/>
          <w:b/>
          <w:sz w:val="18"/>
          <w:szCs w:val="18"/>
        </w:rPr>
        <w:t xml:space="preserve"> </w:t>
      </w:r>
      <w:r w:rsidR="001F6709" w:rsidRPr="00D23519">
        <w:rPr>
          <w:rFonts w:cs="Arial"/>
          <w:b/>
          <w:sz w:val="18"/>
          <w:szCs w:val="18"/>
        </w:rPr>
        <w:t>Przedmiot SST</w:t>
      </w:r>
      <w:r w:rsidR="001F6709" w:rsidRPr="001F6709">
        <w:rPr>
          <w:rFonts w:cs="Arial"/>
          <w:sz w:val="18"/>
          <w:szCs w:val="18"/>
        </w:rPr>
        <w:t xml:space="preserve"> </w:t>
      </w:r>
    </w:p>
    <w:p w:rsidR="001F6709" w:rsidRPr="00D23519" w:rsidRDefault="001F6709" w:rsidP="00D23519">
      <w:pPr>
        <w:pStyle w:val="Teksttreci20"/>
        <w:shd w:val="clear" w:color="auto" w:fill="auto"/>
        <w:spacing w:line="230" w:lineRule="exact"/>
        <w:jc w:val="left"/>
        <w:rPr>
          <w:rFonts w:cs="Arial"/>
          <w:color w:val="363636"/>
          <w:sz w:val="18"/>
          <w:szCs w:val="18"/>
        </w:rPr>
      </w:pPr>
      <w:r w:rsidRPr="001F6709">
        <w:rPr>
          <w:rFonts w:cs="Arial"/>
          <w:sz w:val="18"/>
          <w:szCs w:val="18"/>
        </w:rPr>
        <w:t xml:space="preserve">Przedmiotem niniejszej Szczegółowej Specyfikacji Technicznej są wymagania dotyczące wykonania i odbioru ścian murowanych podczas realizacji zamówienia </w:t>
      </w:r>
      <w:r w:rsidR="00D23519" w:rsidRPr="003E20B4">
        <w:rPr>
          <w:rFonts w:cs="Arial"/>
          <w:sz w:val="18"/>
          <w:szCs w:val="18"/>
        </w:rPr>
        <w:t xml:space="preserve"> „ </w:t>
      </w:r>
      <w:r w:rsidR="00D23519">
        <w:rPr>
          <w:rFonts w:cs="Arial"/>
          <w:sz w:val="18"/>
          <w:szCs w:val="18"/>
        </w:rPr>
        <w:t>Garaż – Budynek O.S.P. w Kośminie, rozbudowa budynku” , Kośmin gm. Grójec</w:t>
      </w:r>
    </w:p>
    <w:p w:rsidR="00F97B7E" w:rsidRDefault="00F97B7E" w:rsidP="001F6709">
      <w:pPr>
        <w:pStyle w:val="Teksttreci20"/>
        <w:spacing w:line="212" w:lineRule="exact"/>
        <w:rPr>
          <w:rFonts w:cs="Arial"/>
          <w:b/>
          <w:sz w:val="18"/>
          <w:szCs w:val="18"/>
        </w:rPr>
      </w:pPr>
    </w:p>
    <w:p w:rsidR="00D23519" w:rsidRDefault="00D23519" w:rsidP="001F6709">
      <w:pPr>
        <w:pStyle w:val="Teksttreci20"/>
        <w:spacing w:line="212" w:lineRule="exact"/>
        <w:rPr>
          <w:rFonts w:cs="Arial"/>
          <w:sz w:val="18"/>
          <w:szCs w:val="18"/>
        </w:rPr>
      </w:pPr>
      <w:r w:rsidRPr="00D23519">
        <w:rPr>
          <w:rFonts w:cs="Arial"/>
          <w:b/>
          <w:sz w:val="18"/>
          <w:szCs w:val="18"/>
        </w:rPr>
        <w:t>7.</w:t>
      </w:r>
      <w:r w:rsidR="001F6709" w:rsidRPr="00D23519">
        <w:rPr>
          <w:rFonts w:cs="Arial"/>
          <w:b/>
          <w:sz w:val="18"/>
          <w:szCs w:val="18"/>
        </w:rPr>
        <w:t>1.2</w:t>
      </w:r>
      <w:r w:rsidR="00D275FF">
        <w:rPr>
          <w:rFonts w:cs="Arial"/>
          <w:b/>
          <w:sz w:val="18"/>
          <w:szCs w:val="18"/>
        </w:rPr>
        <w:t xml:space="preserve">  </w:t>
      </w:r>
      <w:r w:rsidR="001F6709" w:rsidRPr="00D23519">
        <w:rPr>
          <w:rFonts w:cs="Arial"/>
          <w:b/>
          <w:sz w:val="18"/>
          <w:szCs w:val="18"/>
        </w:rPr>
        <w:t xml:space="preserve"> Zakres stosowania</w:t>
      </w:r>
      <w:r w:rsidR="001F6709" w:rsidRPr="001F6709">
        <w:rPr>
          <w:rFonts w:cs="Arial"/>
          <w:sz w:val="18"/>
          <w:szCs w:val="18"/>
        </w:rPr>
        <w:t xml:space="preserve"> </w:t>
      </w:r>
    </w:p>
    <w:p w:rsidR="00D23519" w:rsidRDefault="00D23519" w:rsidP="001F6709">
      <w:pPr>
        <w:pStyle w:val="Teksttreci20"/>
        <w:spacing w:line="212" w:lineRule="exact"/>
        <w:rPr>
          <w:rFonts w:cs="Arial"/>
          <w:sz w:val="18"/>
          <w:szCs w:val="18"/>
        </w:rPr>
      </w:pPr>
      <w:r>
        <w:rPr>
          <w:rFonts w:cs="Arial"/>
          <w:sz w:val="18"/>
          <w:szCs w:val="18"/>
        </w:rPr>
        <w:t>S</w:t>
      </w:r>
      <w:r w:rsidR="001F6709" w:rsidRPr="001F6709">
        <w:rPr>
          <w:rFonts w:cs="Arial"/>
          <w:sz w:val="18"/>
          <w:szCs w:val="18"/>
        </w:rPr>
        <w:t xml:space="preserve">zczegółowa Specyfikacja Techniczna jest stosowana jako dokument przetargowy i kontraktowy przy zlecaniu i realizacji robót wymienionych w punkcie 1.1. Ustalenia zawarte w niniejszej specyfikacji obejmują wszystkie czynności umożliwiające i mające na celu wykonanie robót murarskich wynikających z zakresu prac przewidzianych w dokumentacji projektowej. Obejmują prace związane z dostawą materiałów, wykonawstwem, oraz wykończeniem i odbiorami robót. 1.3. Zakres robót objętych SST Roboty, których dotyczy specyfikacja, obejmują wszystkie czynności umożliwiające i mające na celu wykonanie robót określonych w pkt.1.1 związanych z wykonaniem ścian: </w:t>
      </w:r>
    </w:p>
    <w:p w:rsidR="00D23519" w:rsidRDefault="00D23519" w:rsidP="001F6709">
      <w:pPr>
        <w:pStyle w:val="Teksttreci20"/>
        <w:spacing w:line="212" w:lineRule="exact"/>
        <w:rPr>
          <w:rFonts w:cs="Arial"/>
          <w:sz w:val="18"/>
          <w:szCs w:val="18"/>
        </w:rPr>
      </w:pPr>
      <w:r w:rsidRPr="00D23519">
        <w:rPr>
          <w:rFonts w:cs="Arial"/>
          <w:b/>
          <w:sz w:val="18"/>
          <w:szCs w:val="18"/>
        </w:rPr>
        <w:t>7.1.</w:t>
      </w:r>
      <w:r w:rsidR="00D275FF">
        <w:rPr>
          <w:rFonts w:cs="Arial"/>
          <w:b/>
          <w:sz w:val="18"/>
          <w:szCs w:val="18"/>
        </w:rPr>
        <w:t>3</w:t>
      </w:r>
      <w:r w:rsidRPr="00D23519">
        <w:rPr>
          <w:rFonts w:cs="Arial"/>
          <w:b/>
          <w:sz w:val="18"/>
          <w:szCs w:val="18"/>
        </w:rPr>
        <w:t xml:space="preserve"> </w:t>
      </w:r>
      <w:r w:rsidR="00D275FF">
        <w:rPr>
          <w:rFonts w:cs="Arial"/>
          <w:b/>
          <w:sz w:val="18"/>
          <w:szCs w:val="18"/>
        </w:rPr>
        <w:t xml:space="preserve">  </w:t>
      </w:r>
      <w:r w:rsidR="001F6709" w:rsidRPr="00D23519">
        <w:rPr>
          <w:rFonts w:cs="Arial"/>
          <w:b/>
          <w:sz w:val="18"/>
          <w:szCs w:val="18"/>
        </w:rPr>
        <w:t>Zakres robót</w:t>
      </w:r>
      <w:r w:rsidR="001F6709" w:rsidRPr="001F6709">
        <w:rPr>
          <w:rFonts w:cs="Arial"/>
          <w:sz w:val="18"/>
          <w:szCs w:val="18"/>
        </w:rPr>
        <w:t xml:space="preserve"> </w:t>
      </w:r>
    </w:p>
    <w:p w:rsidR="00D23519" w:rsidRDefault="00D23519" w:rsidP="001F6709">
      <w:pPr>
        <w:pStyle w:val="Teksttreci20"/>
        <w:spacing w:line="212" w:lineRule="exact"/>
        <w:rPr>
          <w:rFonts w:cs="Arial"/>
          <w:sz w:val="18"/>
          <w:szCs w:val="18"/>
        </w:rPr>
      </w:pPr>
      <w:r>
        <w:rPr>
          <w:rFonts w:cs="Arial"/>
          <w:sz w:val="18"/>
          <w:szCs w:val="18"/>
        </w:rPr>
        <w:t xml:space="preserve">Zakres robót </w:t>
      </w:r>
      <w:r w:rsidR="001F6709" w:rsidRPr="001F6709">
        <w:rPr>
          <w:rFonts w:cs="Arial"/>
          <w:sz w:val="18"/>
          <w:szCs w:val="18"/>
        </w:rPr>
        <w:t xml:space="preserve">obejmuje: </w:t>
      </w:r>
    </w:p>
    <w:p w:rsidR="00D23519" w:rsidRDefault="001F6709" w:rsidP="001F6709">
      <w:pPr>
        <w:pStyle w:val="Teksttreci20"/>
        <w:spacing w:line="212" w:lineRule="exact"/>
        <w:rPr>
          <w:rFonts w:cs="Arial"/>
          <w:sz w:val="18"/>
          <w:szCs w:val="18"/>
        </w:rPr>
      </w:pPr>
      <w:r w:rsidRPr="001F6709">
        <w:rPr>
          <w:rFonts w:cs="Arial"/>
          <w:sz w:val="18"/>
          <w:szCs w:val="18"/>
        </w:rPr>
        <w:t xml:space="preserve">- zapewnienie niezbędnych czynników produkcji, </w:t>
      </w:r>
    </w:p>
    <w:p w:rsidR="00D23519" w:rsidRDefault="001F6709" w:rsidP="001F6709">
      <w:pPr>
        <w:pStyle w:val="Teksttreci20"/>
        <w:spacing w:line="212" w:lineRule="exact"/>
        <w:rPr>
          <w:rFonts w:cs="Arial"/>
          <w:sz w:val="18"/>
          <w:szCs w:val="18"/>
        </w:rPr>
      </w:pPr>
      <w:r w:rsidRPr="001F6709">
        <w:rPr>
          <w:rFonts w:cs="Arial"/>
          <w:sz w:val="18"/>
          <w:szCs w:val="18"/>
        </w:rPr>
        <w:t xml:space="preserve">- zakup i dostarczenie na plac budowy wszystkich niezbędnych materiałów, - wewnętrzny transport materiałów i narzędzi, - przygotowanie, ustawienie , obsługę i usunięcie niezbędnych rusztowań, pomostów i drabin, </w:t>
      </w:r>
    </w:p>
    <w:p w:rsidR="00D23519" w:rsidRDefault="001F6709" w:rsidP="001F6709">
      <w:pPr>
        <w:pStyle w:val="Teksttreci20"/>
        <w:spacing w:line="212" w:lineRule="exact"/>
        <w:rPr>
          <w:rFonts w:cs="Arial"/>
          <w:sz w:val="18"/>
          <w:szCs w:val="18"/>
        </w:rPr>
      </w:pPr>
      <w:r w:rsidRPr="001F6709">
        <w:rPr>
          <w:rFonts w:cs="Arial"/>
          <w:sz w:val="18"/>
          <w:szCs w:val="18"/>
        </w:rPr>
        <w:t xml:space="preserve">- przygotowanie wszystkich materiałów i narzędzi oraz sprzętu zgodnie z ich instrukcją technologiczną, </w:t>
      </w:r>
    </w:p>
    <w:p w:rsidR="00D23519" w:rsidRDefault="001F6709" w:rsidP="001F6709">
      <w:pPr>
        <w:pStyle w:val="Teksttreci20"/>
        <w:spacing w:line="212" w:lineRule="exact"/>
        <w:rPr>
          <w:rFonts w:cs="Arial"/>
          <w:sz w:val="18"/>
          <w:szCs w:val="18"/>
        </w:rPr>
      </w:pPr>
      <w:r w:rsidRPr="001F6709">
        <w:rPr>
          <w:rFonts w:cs="Arial"/>
          <w:sz w:val="18"/>
          <w:szCs w:val="18"/>
        </w:rPr>
        <w:t xml:space="preserve">- oczyszczenie przygotowanie podłoża pod wykonanie robót, </w:t>
      </w:r>
    </w:p>
    <w:p w:rsidR="00D23519" w:rsidRDefault="001F6709" w:rsidP="001F6709">
      <w:pPr>
        <w:pStyle w:val="Teksttreci20"/>
        <w:spacing w:line="212" w:lineRule="exact"/>
        <w:rPr>
          <w:rFonts w:cs="Arial"/>
          <w:sz w:val="18"/>
          <w:szCs w:val="18"/>
        </w:rPr>
      </w:pPr>
      <w:r w:rsidRPr="001F6709">
        <w:rPr>
          <w:rFonts w:cs="Arial"/>
          <w:sz w:val="18"/>
          <w:szCs w:val="18"/>
        </w:rPr>
        <w:t xml:space="preserve">- przygotowanie zaprawy, </w:t>
      </w:r>
    </w:p>
    <w:p w:rsidR="00D23519" w:rsidRDefault="001F6709" w:rsidP="001F6709">
      <w:pPr>
        <w:pStyle w:val="Teksttreci20"/>
        <w:spacing w:line="212" w:lineRule="exact"/>
        <w:rPr>
          <w:rFonts w:cs="Arial"/>
          <w:sz w:val="18"/>
          <w:szCs w:val="18"/>
        </w:rPr>
      </w:pPr>
      <w:r w:rsidRPr="001F6709">
        <w:rPr>
          <w:rFonts w:cs="Arial"/>
          <w:sz w:val="18"/>
          <w:szCs w:val="18"/>
        </w:rPr>
        <w:t xml:space="preserve">- roboty murarskie, </w:t>
      </w:r>
    </w:p>
    <w:p w:rsidR="00D23519" w:rsidRDefault="001F6709" w:rsidP="001F6709">
      <w:pPr>
        <w:pStyle w:val="Teksttreci20"/>
        <w:spacing w:line="212" w:lineRule="exact"/>
        <w:rPr>
          <w:rFonts w:cs="Arial"/>
          <w:sz w:val="18"/>
          <w:szCs w:val="18"/>
        </w:rPr>
      </w:pPr>
      <w:r w:rsidRPr="001F6709">
        <w:rPr>
          <w:rFonts w:cs="Arial"/>
          <w:sz w:val="18"/>
          <w:szCs w:val="18"/>
        </w:rPr>
        <w:t xml:space="preserve">- osadzenie nadproży, </w:t>
      </w:r>
    </w:p>
    <w:p w:rsidR="00D23519" w:rsidRDefault="001F6709" w:rsidP="001F6709">
      <w:pPr>
        <w:pStyle w:val="Teksttreci20"/>
        <w:spacing w:line="212" w:lineRule="exact"/>
        <w:rPr>
          <w:rFonts w:cs="Arial"/>
          <w:sz w:val="18"/>
          <w:szCs w:val="18"/>
        </w:rPr>
      </w:pPr>
      <w:r w:rsidRPr="001F6709">
        <w:rPr>
          <w:rFonts w:cs="Arial"/>
          <w:sz w:val="18"/>
          <w:szCs w:val="18"/>
        </w:rPr>
        <w:t xml:space="preserve">- oczyszczenie terenu z resztek materiałów stanowiących własność Wykonawcy, </w:t>
      </w:r>
    </w:p>
    <w:p w:rsidR="00D23519" w:rsidRDefault="001F6709" w:rsidP="001F6709">
      <w:pPr>
        <w:pStyle w:val="Teksttreci20"/>
        <w:spacing w:line="212" w:lineRule="exact"/>
        <w:rPr>
          <w:rFonts w:cs="Arial"/>
          <w:sz w:val="18"/>
          <w:szCs w:val="18"/>
        </w:rPr>
      </w:pPr>
      <w:r w:rsidRPr="001F6709">
        <w:rPr>
          <w:rFonts w:cs="Arial"/>
          <w:sz w:val="18"/>
          <w:szCs w:val="18"/>
        </w:rPr>
        <w:t xml:space="preserve">- unieszkodliwienie odpadów, </w:t>
      </w:r>
    </w:p>
    <w:p w:rsidR="00D23519" w:rsidRDefault="001F6709" w:rsidP="001F6709">
      <w:pPr>
        <w:pStyle w:val="Teksttreci20"/>
        <w:spacing w:line="212" w:lineRule="exact"/>
        <w:rPr>
          <w:rFonts w:cs="Arial"/>
          <w:sz w:val="18"/>
          <w:szCs w:val="18"/>
        </w:rPr>
      </w:pPr>
      <w:r w:rsidRPr="001F6709">
        <w:rPr>
          <w:rFonts w:cs="Arial"/>
          <w:sz w:val="18"/>
          <w:szCs w:val="18"/>
        </w:rPr>
        <w:t xml:space="preserve">- wykonanie wszystkich niezbędnych pomiarów i sprawdzeń, </w:t>
      </w:r>
    </w:p>
    <w:p w:rsidR="00D23519" w:rsidRDefault="001F6709" w:rsidP="001F6709">
      <w:pPr>
        <w:pStyle w:val="Teksttreci20"/>
        <w:spacing w:line="212" w:lineRule="exact"/>
        <w:rPr>
          <w:rFonts w:cs="Arial"/>
          <w:sz w:val="18"/>
          <w:szCs w:val="18"/>
        </w:rPr>
      </w:pPr>
      <w:r w:rsidRPr="001F6709">
        <w:rPr>
          <w:rFonts w:cs="Arial"/>
          <w:sz w:val="18"/>
          <w:szCs w:val="18"/>
        </w:rPr>
        <w:t xml:space="preserve">- utrzymanie miejsca robót, </w:t>
      </w:r>
    </w:p>
    <w:p w:rsidR="00D23519" w:rsidRDefault="001F6709" w:rsidP="001F6709">
      <w:pPr>
        <w:pStyle w:val="Teksttreci20"/>
        <w:spacing w:line="212" w:lineRule="exact"/>
        <w:rPr>
          <w:rFonts w:cs="Arial"/>
          <w:sz w:val="18"/>
          <w:szCs w:val="18"/>
        </w:rPr>
      </w:pPr>
      <w:r w:rsidRPr="001F6709">
        <w:rPr>
          <w:rFonts w:cs="Arial"/>
          <w:sz w:val="18"/>
          <w:szCs w:val="18"/>
        </w:rPr>
        <w:t xml:space="preserve">- udział w czynnościach odbiorowych. </w:t>
      </w:r>
    </w:p>
    <w:p w:rsidR="00D23519" w:rsidRDefault="001F6709" w:rsidP="001F6709">
      <w:pPr>
        <w:pStyle w:val="Teksttreci20"/>
        <w:spacing w:line="212" w:lineRule="exact"/>
        <w:rPr>
          <w:rFonts w:cs="Arial"/>
          <w:sz w:val="18"/>
          <w:szCs w:val="18"/>
        </w:rPr>
      </w:pPr>
      <w:r w:rsidRPr="001F6709">
        <w:rPr>
          <w:rFonts w:cs="Arial"/>
          <w:sz w:val="18"/>
          <w:szCs w:val="18"/>
        </w:rPr>
        <w:t xml:space="preserve">W zakres rzeczowy wchodzi wykonanie: </w:t>
      </w:r>
    </w:p>
    <w:p w:rsidR="003A6865" w:rsidRDefault="001F6709" w:rsidP="001F6709">
      <w:pPr>
        <w:pStyle w:val="Teksttreci20"/>
        <w:spacing w:line="212" w:lineRule="exact"/>
        <w:rPr>
          <w:rFonts w:cs="Arial"/>
          <w:sz w:val="18"/>
          <w:szCs w:val="18"/>
        </w:rPr>
      </w:pPr>
      <w:r w:rsidRPr="001F6709">
        <w:rPr>
          <w:rFonts w:cs="Arial"/>
          <w:sz w:val="18"/>
          <w:szCs w:val="18"/>
        </w:rPr>
        <w:t xml:space="preserve">- ścian fundamentowych z bloczków betonowych M-6, </w:t>
      </w:r>
      <w:r w:rsidR="003A6865">
        <w:rPr>
          <w:rFonts w:cs="Arial"/>
          <w:sz w:val="18"/>
          <w:szCs w:val="18"/>
        </w:rPr>
        <w:t>gr. 25cm</w:t>
      </w:r>
    </w:p>
    <w:p w:rsidR="00D23519" w:rsidRDefault="001F6709" w:rsidP="001F6709">
      <w:pPr>
        <w:pStyle w:val="Teksttreci20"/>
        <w:spacing w:line="212" w:lineRule="exact"/>
        <w:rPr>
          <w:rFonts w:cs="Arial"/>
          <w:sz w:val="18"/>
          <w:szCs w:val="18"/>
        </w:rPr>
      </w:pPr>
      <w:r w:rsidRPr="001F6709">
        <w:rPr>
          <w:rFonts w:cs="Arial"/>
          <w:sz w:val="18"/>
          <w:szCs w:val="18"/>
        </w:rPr>
        <w:t xml:space="preserve">- ścian zewnętrznych z bloczków silikatowych , </w:t>
      </w:r>
      <w:r w:rsidR="003A6865">
        <w:rPr>
          <w:rFonts w:cs="Arial"/>
          <w:sz w:val="18"/>
          <w:szCs w:val="18"/>
        </w:rPr>
        <w:t>6NFD gr.25 cm</w:t>
      </w:r>
    </w:p>
    <w:p w:rsidR="00D23519" w:rsidRDefault="001F6709" w:rsidP="001F6709">
      <w:pPr>
        <w:pStyle w:val="Teksttreci20"/>
        <w:spacing w:line="212" w:lineRule="exact"/>
        <w:rPr>
          <w:rFonts w:cs="Arial"/>
          <w:sz w:val="18"/>
          <w:szCs w:val="18"/>
        </w:rPr>
      </w:pPr>
      <w:r w:rsidRPr="001F6709">
        <w:rPr>
          <w:rFonts w:cs="Arial"/>
          <w:sz w:val="18"/>
          <w:szCs w:val="18"/>
        </w:rPr>
        <w:t xml:space="preserve">- ścian wewnętrznych z bloczków silikatowych, </w:t>
      </w:r>
      <w:r w:rsidR="00D275FF">
        <w:rPr>
          <w:rFonts w:cs="Arial"/>
          <w:sz w:val="18"/>
          <w:szCs w:val="18"/>
        </w:rPr>
        <w:t>6NFD gr. 25cm</w:t>
      </w:r>
    </w:p>
    <w:p w:rsidR="00D23519" w:rsidRDefault="001F6709" w:rsidP="001F6709">
      <w:pPr>
        <w:pStyle w:val="Teksttreci20"/>
        <w:spacing w:line="212" w:lineRule="exact"/>
        <w:rPr>
          <w:rFonts w:cs="Arial"/>
          <w:sz w:val="18"/>
          <w:szCs w:val="18"/>
        </w:rPr>
      </w:pPr>
      <w:r w:rsidRPr="001F6709">
        <w:rPr>
          <w:rFonts w:cs="Arial"/>
          <w:sz w:val="18"/>
          <w:szCs w:val="18"/>
        </w:rPr>
        <w:t xml:space="preserve">- wbudowanie nadproży L-19. </w:t>
      </w:r>
    </w:p>
    <w:p w:rsidR="00D23519" w:rsidRDefault="00D23519" w:rsidP="001F6709">
      <w:pPr>
        <w:pStyle w:val="Teksttreci20"/>
        <w:spacing w:line="212" w:lineRule="exact"/>
        <w:rPr>
          <w:rFonts w:cs="Arial"/>
          <w:sz w:val="18"/>
          <w:szCs w:val="18"/>
        </w:rPr>
      </w:pPr>
      <w:r w:rsidRPr="00D23519">
        <w:rPr>
          <w:rFonts w:cs="Arial"/>
          <w:b/>
          <w:sz w:val="18"/>
          <w:szCs w:val="18"/>
        </w:rPr>
        <w:t>7.</w:t>
      </w:r>
      <w:r w:rsidR="001F6709" w:rsidRPr="00D23519">
        <w:rPr>
          <w:rFonts w:cs="Arial"/>
          <w:b/>
          <w:sz w:val="18"/>
          <w:szCs w:val="18"/>
        </w:rPr>
        <w:t xml:space="preserve"> 1.</w:t>
      </w:r>
      <w:r w:rsidR="00D275FF">
        <w:rPr>
          <w:rFonts w:cs="Arial"/>
          <w:b/>
          <w:sz w:val="18"/>
          <w:szCs w:val="18"/>
        </w:rPr>
        <w:t>4</w:t>
      </w:r>
      <w:r w:rsidRPr="00D23519">
        <w:rPr>
          <w:rFonts w:cs="Arial"/>
          <w:b/>
          <w:sz w:val="18"/>
          <w:szCs w:val="18"/>
        </w:rPr>
        <w:t xml:space="preserve"> </w:t>
      </w:r>
      <w:r w:rsidR="00D275FF">
        <w:rPr>
          <w:rFonts w:cs="Arial"/>
          <w:b/>
          <w:sz w:val="18"/>
          <w:szCs w:val="18"/>
        </w:rPr>
        <w:t xml:space="preserve">   </w:t>
      </w:r>
      <w:r w:rsidR="001F6709" w:rsidRPr="00D23519">
        <w:rPr>
          <w:rFonts w:cs="Arial"/>
          <w:b/>
          <w:sz w:val="18"/>
          <w:szCs w:val="18"/>
        </w:rPr>
        <w:t>Określenia podstawowe</w:t>
      </w:r>
      <w:r w:rsidR="001F6709" w:rsidRPr="001F6709">
        <w:rPr>
          <w:rFonts w:cs="Arial"/>
          <w:sz w:val="18"/>
          <w:szCs w:val="18"/>
        </w:rPr>
        <w:t xml:space="preserve"> </w:t>
      </w:r>
    </w:p>
    <w:p w:rsidR="00D23519" w:rsidRDefault="001F6709" w:rsidP="001F6709">
      <w:pPr>
        <w:pStyle w:val="Teksttreci20"/>
        <w:spacing w:line="212" w:lineRule="exact"/>
        <w:rPr>
          <w:rFonts w:cs="Arial"/>
          <w:sz w:val="18"/>
          <w:szCs w:val="18"/>
        </w:rPr>
      </w:pPr>
      <w:r w:rsidRPr="001F6709">
        <w:rPr>
          <w:rFonts w:cs="Arial"/>
          <w:sz w:val="18"/>
          <w:szCs w:val="18"/>
        </w:rPr>
        <w:t>Określenia podane w niniejszej SST są zgodne z określeniami podanymi w ST „Wymagania ogólne”</w:t>
      </w:r>
      <w:r w:rsidR="00D23519">
        <w:rPr>
          <w:rFonts w:cs="Arial"/>
          <w:sz w:val="18"/>
          <w:szCs w:val="18"/>
        </w:rPr>
        <w:t xml:space="preserve"> </w:t>
      </w:r>
      <w:r w:rsidRPr="001F6709">
        <w:rPr>
          <w:rFonts w:cs="Arial"/>
          <w:sz w:val="18"/>
          <w:szCs w:val="18"/>
        </w:rPr>
        <w:t xml:space="preserve">a także </w:t>
      </w:r>
    </w:p>
    <w:p w:rsidR="00D23519" w:rsidRDefault="001F6709" w:rsidP="001F6709">
      <w:pPr>
        <w:pStyle w:val="Teksttreci20"/>
        <w:spacing w:line="212" w:lineRule="exact"/>
        <w:rPr>
          <w:rFonts w:cs="Arial"/>
          <w:sz w:val="18"/>
          <w:szCs w:val="18"/>
        </w:rPr>
      </w:pPr>
      <w:r w:rsidRPr="001F6709">
        <w:rPr>
          <w:rFonts w:cs="Arial"/>
          <w:sz w:val="18"/>
          <w:szCs w:val="18"/>
        </w:rPr>
        <w:t xml:space="preserve">w przywołanych normach przedmiotowych. </w:t>
      </w:r>
    </w:p>
    <w:p w:rsidR="00D23519" w:rsidRDefault="00D23519" w:rsidP="001F6709">
      <w:pPr>
        <w:pStyle w:val="Teksttreci20"/>
        <w:spacing w:line="212" w:lineRule="exact"/>
        <w:rPr>
          <w:rFonts w:cs="Arial"/>
          <w:sz w:val="18"/>
          <w:szCs w:val="18"/>
        </w:rPr>
      </w:pPr>
      <w:r w:rsidRPr="00D23519">
        <w:rPr>
          <w:rFonts w:cs="Arial"/>
          <w:b/>
          <w:sz w:val="18"/>
          <w:szCs w:val="18"/>
        </w:rPr>
        <w:t>7.</w:t>
      </w:r>
      <w:r w:rsidR="001F6709" w:rsidRPr="00D23519">
        <w:rPr>
          <w:rFonts w:cs="Arial"/>
          <w:b/>
          <w:sz w:val="18"/>
          <w:szCs w:val="18"/>
        </w:rPr>
        <w:t>1.</w:t>
      </w:r>
      <w:r w:rsidR="00D275FF">
        <w:rPr>
          <w:rFonts w:cs="Arial"/>
          <w:b/>
          <w:sz w:val="18"/>
          <w:szCs w:val="18"/>
        </w:rPr>
        <w:t>5</w:t>
      </w:r>
      <w:r w:rsidR="001F6709" w:rsidRPr="00D23519">
        <w:rPr>
          <w:rFonts w:cs="Arial"/>
          <w:b/>
          <w:sz w:val="18"/>
          <w:szCs w:val="18"/>
        </w:rPr>
        <w:t>.</w:t>
      </w:r>
      <w:r w:rsidR="00D275FF">
        <w:rPr>
          <w:rFonts w:cs="Arial"/>
          <w:b/>
          <w:sz w:val="18"/>
          <w:szCs w:val="18"/>
        </w:rPr>
        <w:t xml:space="preserve">    </w:t>
      </w:r>
      <w:r w:rsidR="001F6709" w:rsidRPr="00D23519">
        <w:rPr>
          <w:rFonts w:cs="Arial"/>
          <w:b/>
          <w:sz w:val="18"/>
          <w:szCs w:val="18"/>
        </w:rPr>
        <w:t>Wymagania dotyczące robót</w:t>
      </w:r>
      <w:r w:rsidR="001F6709" w:rsidRPr="001F6709">
        <w:rPr>
          <w:rFonts w:cs="Arial"/>
          <w:sz w:val="18"/>
          <w:szCs w:val="18"/>
        </w:rPr>
        <w:t xml:space="preserve"> </w:t>
      </w:r>
    </w:p>
    <w:p w:rsidR="00D275FF" w:rsidRDefault="00D23519" w:rsidP="001F6709">
      <w:pPr>
        <w:pStyle w:val="Teksttreci20"/>
        <w:spacing w:line="212" w:lineRule="exact"/>
        <w:rPr>
          <w:rFonts w:cs="Arial"/>
          <w:sz w:val="18"/>
          <w:szCs w:val="18"/>
        </w:rPr>
      </w:pPr>
      <w:r w:rsidRPr="00D23519">
        <w:rPr>
          <w:rFonts w:cs="Arial"/>
          <w:b/>
          <w:sz w:val="18"/>
          <w:szCs w:val="18"/>
        </w:rPr>
        <w:t>7.</w:t>
      </w:r>
      <w:r w:rsidR="001F6709" w:rsidRPr="00D23519">
        <w:rPr>
          <w:rFonts w:cs="Arial"/>
          <w:b/>
          <w:sz w:val="18"/>
          <w:szCs w:val="18"/>
        </w:rPr>
        <w:t>1.</w:t>
      </w:r>
      <w:r w:rsidR="00D275FF">
        <w:rPr>
          <w:rFonts w:cs="Arial"/>
          <w:b/>
          <w:sz w:val="18"/>
          <w:szCs w:val="18"/>
        </w:rPr>
        <w:t>5</w:t>
      </w:r>
      <w:r w:rsidR="001F6709" w:rsidRPr="00D23519">
        <w:rPr>
          <w:rFonts w:cs="Arial"/>
          <w:b/>
          <w:sz w:val="18"/>
          <w:szCs w:val="18"/>
        </w:rPr>
        <w:t>.1.</w:t>
      </w:r>
      <w:r w:rsidR="001F6709" w:rsidRPr="001F6709">
        <w:rPr>
          <w:rFonts w:cs="Arial"/>
          <w:sz w:val="18"/>
          <w:szCs w:val="18"/>
        </w:rPr>
        <w:t xml:space="preserve"> </w:t>
      </w:r>
      <w:r w:rsidR="00D275FF" w:rsidRPr="00D275FF">
        <w:rPr>
          <w:rFonts w:cs="Arial"/>
          <w:b/>
          <w:sz w:val="18"/>
          <w:szCs w:val="18"/>
        </w:rPr>
        <w:t>Ogólne wymagania wykonania robót murowych</w:t>
      </w:r>
    </w:p>
    <w:p w:rsidR="00D275FF" w:rsidRDefault="001F6709" w:rsidP="001F6709">
      <w:pPr>
        <w:pStyle w:val="Teksttreci20"/>
        <w:spacing w:line="212" w:lineRule="exact"/>
        <w:rPr>
          <w:rFonts w:cs="Arial"/>
          <w:sz w:val="18"/>
          <w:szCs w:val="18"/>
        </w:rPr>
      </w:pPr>
      <w:r w:rsidRPr="001F6709">
        <w:rPr>
          <w:rFonts w:cs="Arial"/>
          <w:sz w:val="18"/>
          <w:szCs w:val="18"/>
        </w:rPr>
        <w:t xml:space="preserve">Wykonawca jest odpowiedzialny za jakość wykonanych robót i zastosowanych materiałów oraz ich zgodność </w:t>
      </w:r>
    </w:p>
    <w:p w:rsidR="00D275FF" w:rsidRPr="00F97B7E" w:rsidRDefault="001F6709" w:rsidP="001F6709">
      <w:pPr>
        <w:pStyle w:val="Teksttreci20"/>
        <w:spacing w:line="212" w:lineRule="exact"/>
        <w:rPr>
          <w:rFonts w:cs="Arial"/>
          <w:sz w:val="18"/>
          <w:szCs w:val="18"/>
        </w:rPr>
      </w:pPr>
      <w:r w:rsidRPr="001F6709">
        <w:rPr>
          <w:rFonts w:cs="Arial"/>
          <w:sz w:val="18"/>
          <w:szCs w:val="18"/>
        </w:rPr>
        <w:t xml:space="preserve">z dokumentacja projektową, SST i poleceniami Zamawiającego. Ogólne wymagania dotyczące robót podano w SST „Wymagania ogólne”. </w:t>
      </w:r>
    </w:p>
    <w:p w:rsidR="00D23519" w:rsidRDefault="00D23519" w:rsidP="001F6709">
      <w:pPr>
        <w:pStyle w:val="Teksttreci20"/>
        <w:spacing w:line="212" w:lineRule="exact"/>
        <w:rPr>
          <w:rFonts w:cs="Arial"/>
          <w:sz w:val="18"/>
          <w:szCs w:val="18"/>
        </w:rPr>
      </w:pPr>
      <w:r w:rsidRPr="00D23519">
        <w:rPr>
          <w:rFonts w:cs="Arial"/>
          <w:b/>
          <w:sz w:val="18"/>
          <w:szCs w:val="18"/>
        </w:rPr>
        <w:t>7.</w:t>
      </w:r>
      <w:r w:rsidR="001F6709" w:rsidRPr="00D23519">
        <w:rPr>
          <w:rFonts w:cs="Arial"/>
          <w:b/>
          <w:sz w:val="18"/>
          <w:szCs w:val="18"/>
        </w:rPr>
        <w:t>1.</w:t>
      </w:r>
      <w:r w:rsidR="00D275FF">
        <w:rPr>
          <w:rFonts w:cs="Arial"/>
          <w:b/>
          <w:sz w:val="18"/>
          <w:szCs w:val="18"/>
        </w:rPr>
        <w:t>5</w:t>
      </w:r>
      <w:r w:rsidR="001F6709" w:rsidRPr="00D23519">
        <w:rPr>
          <w:rFonts w:cs="Arial"/>
          <w:b/>
          <w:sz w:val="18"/>
          <w:szCs w:val="18"/>
        </w:rPr>
        <w:t>.2</w:t>
      </w:r>
      <w:r w:rsidRPr="00D23519">
        <w:rPr>
          <w:rFonts w:cs="Arial"/>
          <w:b/>
          <w:sz w:val="18"/>
          <w:szCs w:val="18"/>
        </w:rPr>
        <w:t xml:space="preserve"> </w:t>
      </w:r>
      <w:r w:rsidR="001F6709" w:rsidRPr="00D23519">
        <w:rPr>
          <w:rFonts w:cs="Arial"/>
          <w:b/>
          <w:sz w:val="18"/>
          <w:szCs w:val="18"/>
        </w:rPr>
        <w:t xml:space="preserve"> </w:t>
      </w:r>
      <w:r w:rsidR="00D275FF">
        <w:rPr>
          <w:rFonts w:cs="Arial"/>
          <w:b/>
          <w:sz w:val="18"/>
          <w:szCs w:val="18"/>
        </w:rPr>
        <w:t xml:space="preserve"> </w:t>
      </w:r>
      <w:r w:rsidR="001F6709" w:rsidRPr="00D23519">
        <w:rPr>
          <w:rFonts w:cs="Arial"/>
          <w:b/>
          <w:sz w:val="18"/>
          <w:szCs w:val="18"/>
        </w:rPr>
        <w:t>Odstępstwa od projektu</w:t>
      </w:r>
      <w:r w:rsidR="001F6709" w:rsidRPr="001F6709">
        <w:rPr>
          <w:rFonts w:cs="Arial"/>
          <w:sz w:val="18"/>
          <w:szCs w:val="18"/>
        </w:rPr>
        <w:t xml:space="preserve"> </w:t>
      </w:r>
    </w:p>
    <w:p w:rsidR="001F6709" w:rsidRPr="001F6709" w:rsidRDefault="00D23519" w:rsidP="001F6709">
      <w:pPr>
        <w:pStyle w:val="Teksttreci20"/>
        <w:spacing w:line="212" w:lineRule="exact"/>
        <w:rPr>
          <w:rFonts w:cs="Arial"/>
          <w:sz w:val="18"/>
          <w:szCs w:val="18"/>
        </w:rPr>
      </w:pPr>
      <w:r>
        <w:rPr>
          <w:rFonts w:cs="Arial"/>
          <w:sz w:val="18"/>
          <w:szCs w:val="18"/>
        </w:rPr>
        <w:t>M</w:t>
      </w:r>
      <w:r w:rsidR="001F6709" w:rsidRPr="001F6709">
        <w:rPr>
          <w:rFonts w:cs="Arial"/>
          <w:sz w:val="18"/>
          <w:szCs w:val="18"/>
        </w:rPr>
        <w:t xml:space="preserve">ogą dotyczyć jedynie zastąpienia zaprojektowanych materiałów przez inne materiały o zbliżonych charakterystykach technicznych i trwałości. Wszelkie zmiany i odstępstwa od zatwierdzonej dokumentacji technicznej nie mogą powodować obniżenia wartości funkcjonalnych i użytkowych wykonywanej roboty, ani zmniejszenia trwałości eksploatacyjnej. </w:t>
      </w:r>
    </w:p>
    <w:p w:rsidR="00A53CFE" w:rsidRDefault="00D23519" w:rsidP="001F6709">
      <w:pPr>
        <w:pStyle w:val="Teksttreci20"/>
        <w:spacing w:line="212" w:lineRule="exact"/>
        <w:rPr>
          <w:rFonts w:cs="Arial"/>
          <w:sz w:val="18"/>
          <w:szCs w:val="18"/>
        </w:rPr>
      </w:pPr>
      <w:r w:rsidRPr="00D23519">
        <w:rPr>
          <w:rFonts w:cs="Arial"/>
          <w:b/>
          <w:sz w:val="18"/>
          <w:szCs w:val="18"/>
        </w:rPr>
        <w:t xml:space="preserve">7. </w:t>
      </w:r>
      <w:r w:rsidR="001F6709" w:rsidRPr="00D23519">
        <w:rPr>
          <w:rFonts w:cs="Arial"/>
          <w:b/>
          <w:sz w:val="18"/>
          <w:szCs w:val="18"/>
        </w:rPr>
        <w:t xml:space="preserve">2. </w:t>
      </w:r>
      <w:r w:rsidR="00D275FF">
        <w:rPr>
          <w:rFonts w:cs="Arial"/>
          <w:b/>
          <w:sz w:val="18"/>
          <w:szCs w:val="18"/>
        </w:rPr>
        <w:t xml:space="preserve">      </w:t>
      </w:r>
      <w:r w:rsidR="001F6709" w:rsidRPr="00D23519">
        <w:rPr>
          <w:rFonts w:cs="Arial"/>
          <w:b/>
          <w:sz w:val="18"/>
          <w:szCs w:val="18"/>
        </w:rPr>
        <w:t>MATERIAŁY</w:t>
      </w:r>
      <w:r w:rsidR="001F6709" w:rsidRPr="001F6709">
        <w:rPr>
          <w:rFonts w:cs="Arial"/>
          <w:sz w:val="18"/>
          <w:szCs w:val="18"/>
        </w:rPr>
        <w:t xml:space="preserve">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2.1. </w:t>
      </w:r>
      <w:r w:rsidR="00D275FF">
        <w:rPr>
          <w:rFonts w:cs="Arial"/>
          <w:b/>
          <w:sz w:val="18"/>
          <w:szCs w:val="18"/>
        </w:rPr>
        <w:t xml:space="preserve">    </w:t>
      </w:r>
      <w:r w:rsidR="001F6709" w:rsidRPr="00A53CFE">
        <w:rPr>
          <w:rFonts w:cs="Arial"/>
          <w:b/>
          <w:sz w:val="18"/>
          <w:szCs w:val="18"/>
        </w:rPr>
        <w:t>Wymagania ogólne</w:t>
      </w:r>
      <w:r w:rsidR="001F6709" w:rsidRPr="001F6709">
        <w:rPr>
          <w:rFonts w:cs="Arial"/>
          <w:sz w:val="18"/>
          <w:szCs w:val="18"/>
        </w:rPr>
        <w:t xml:space="preserve">. </w:t>
      </w:r>
    </w:p>
    <w:p w:rsidR="00A53CFE" w:rsidRDefault="001F6709" w:rsidP="001F6709">
      <w:pPr>
        <w:pStyle w:val="Teksttreci20"/>
        <w:spacing w:line="212" w:lineRule="exact"/>
        <w:rPr>
          <w:rFonts w:cs="Arial"/>
          <w:sz w:val="18"/>
          <w:szCs w:val="18"/>
        </w:rPr>
      </w:pPr>
      <w:r w:rsidRPr="001F6709">
        <w:rPr>
          <w:rFonts w:cs="Arial"/>
          <w:sz w:val="18"/>
          <w:szCs w:val="18"/>
        </w:rPr>
        <w:t xml:space="preserve">Ogólne wymagania dotyczące materiałów podano w ST „Wymagania ogólne”. Wszystkie materiały murarskie powinny być zaopatrzone w: - aktualne Aprobaty Techniczne lub odpowiadać normom, - Certyfikat lub Deklarację zgodności z Aprobatą Techniczną lub Polskimi Normami, - Certyfikat na znak bezpieczeństwa, - winny posiadać atest PZH. 2.2. Wymagania szczegółowe.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2.2.1. </w:t>
      </w:r>
      <w:r w:rsidR="00D275FF">
        <w:rPr>
          <w:rFonts w:cs="Arial"/>
          <w:b/>
          <w:sz w:val="18"/>
          <w:szCs w:val="18"/>
        </w:rPr>
        <w:t xml:space="preserve">   </w:t>
      </w:r>
      <w:r w:rsidR="001F6709" w:rsidRPr="00A53CFE">
        <w:rPr>
          <w:rFonts w:cs="Arial"/>
          <w:b/>
          <w:sz w:val="18"/>
          <w:szCs w:val="18"/>
        </w:rPr>
        <w:t>Bloczki betonowe</w:t>
      </w:r>
      <w:r w:rsidR="001F6709" w:rsidRPr="001F6709">
        <w:rPr>
          <w:rFonts w:cs="Arial"/>
          <w:sz w:val="18"/>
          <w:szCs w:val="18"/>
        </w:rPr>
        <w:t xml:space="preserve"> </w:t>
      </w:r>
    </w:p>
    <w:p w:rsidR="00A53CFE" w:rsidRDefault="00A53CFE" w:rsidP="001F6709">
      <w:pPr>
        <w:pStyle w:val="Teksttreci20"/>
        <w:spacing w:line="212" w:lineRule="exact"/>
        <w:rPr>
          <w:rFonts w:cs="Arial"/>
          <w:sz w:val="18"/>
          <w:szCs w:val="18"/>
        </w:rPr>
      </w:pPr>
      <w:r>
        <w:rPr>
          <w:rFonts w:cs="Arial"/>
          <w:sz w:val="18"/>
          <w:szCs w:val="18"/>
        </w:rPr>
        <w:t xml:space="preserve">Bloczki betonowe </w:t>
      </w:r>
      <w:r w:rsidR="001F6709" w:rsidRPr="001F6709">
        <w:rPr>
          <w:rFonts w:cs="Arial"/>
          <w:sz w:val="18"/>
          <w:szCs w:val="18"/>
        </w:rPr>
        <w:t>fundamentowe z betonu C12/15, spełniające wymagania normy PN-EN 771-3. 2.2.2.</w:t>
      </w:r>
    </w:p>
    <w:p w:rsidR="00A53CFE" w:rsidRDefault="00A53CFE" w:rsidP="001F6709">
      <w:pPr>
        <w:pStyle w:val="Teksttreci20"/>
        <w:spacing w:line="212" w:lineRule="exact"/>
        <w:rPr>
          <w:rFonts w:cs="Arial"/>
          <w:sz w:val="18"/>
          <w:szCs w:val="18"/>
        </w:rPr>
      </w:pPr>
      <w:r w:rsidRPr="00A53CFE">
        <w:rPr>
          <w:rFonts w:cs="Arial"/>
          <w:b/>
          <w:sz w:val="18"/>
          <w:szCs w:val="18"/>
        </w:rPr>
        <w:t xml:space="preserve">7.2.2.2 </w:t>
      </w:r>
      <w:r w:rsidR="00D275FF">
        <w:rPr>
          <w:rFonts w:cs="Arial"/>
          <w:b/>
          <w:sz w:val="18"/>
          <w:szCs w:val="18"/>
        </w:rPr>
        <w:t xml:space="preserve">    </w:t>
      </w:r>
      <w:r w:rsidR="001F6709" w:rsidRPr="00A53CFE">
        <w:rPr>
          <w:rFonts w:cs="Arial"/>
          <w:b/>
          <w:sz w:val="18"/>
          <w:szCs w:val="18"/>
        </w:rPr>
        <w:t>Bloczki silikatowe</w:t>
      </w:r>
      <w:r w:rsidR="001F6709" w:rsidRPr="001F6709">
        <w:rPr>
          <w:rFonts w:cs="Arial"/>
          <w:sz w:val="18"/>
          <w:szCs w:val="18"/>
        </w:rPr>
        <w:t xml:space="preserve"> </w:t>
      </w:r>
    </w:p>
    <w:p w:rsidR="00A53CFE" w:rsidRDefault="00A53CFE" w:rsidP="001F6709">
      <w:pPr>
        <w:pStyle w:val="Teksttreci20"/>
        <w:spacing w:line="212" w:lineRule="exact"/>
        <w:rPr>
          <w:rFonts w:cs="Arial"/>
          <w:sz w:val="18"/>
          <w:szCs w:val="18"/>
        </w:rPr>
      </w:pPr>
      <w:r>
        <w:rPr>
          <w:rFonts w:cs="Arial"/>
          <w:sz w:val="18"/>
          <w:szCs w:val="18"/>
        </w:rPr>
        <w:t>„6NFD”</w:t>
      </w:r>
      <w:r w:rsidRPr="001F6709">
        <w:rPr>
          <w:rFonts w:cs="Arial"/>
          <w:sz w:val="18"/>
          <w:szCs w:val="18"/>
        </w:rPr>
        <w:t xml:space="preserve"> </w:t>
      </w:r>
      <w:r>
        <w:rPr>
          <w:rFonts w:cs="Arial"/>
          <w:sz w:val="18"/>
          <w:szCs w:val="18"/>
        </w:rPr>
        <w:t xml:space="preserve">w </w:t>
      </w:r>
      <w:r w:rsidR="001F6709" w:rsidRPr="001F6709">
        <w:rPr>
          <w:rFonts w:cs="Arial"/>
          <w:sz w:val="18"/>
          <w:szCs w:val="18"/>
        </w:rPr>
        <w:t xml:space="preserve">wersji drążonej E Klasa wytrzymałości nie niższa niż 15 </w:t>
      </w:r>
      <w:proofErr w:type="spellStart"/>
      <w:r w:rsidR="001F6709" w:rsidRPr="001F6709">
        <w:rPr>
          <w:rFonts w:cs="Arial"/>
          <w:sz w:val="18"/>
          <w:szCs w:val="18"/>
        </w:rPr>
        <w:t>MPa</w:t>
      </w:r>
      <w:proofErr w:type="spellEnd"/>
      <w:r w:rsidR="001F6709" w:rsidRPr="001F6709">
        <w:rPr>
          <w:rFonts w:cs="Arial"/>
          <w:sz w:val="18"/>
          <w:szCs w:val="18"/>
        </w:rPr>
        <w:t>.. Szerokość bloczków podstawowych jak projektowana grubość ścian tj. 2</w:t>
      </w:r>
      <w:r>
        <w:rPr>
          <w:rFonts w:cs="Arial"/>
          <w:sz w:val="18"/>
          <w:szCs w:val="18"/>
        </w:rPr>
        <w:t>5</w:t>
      </w:r>
      <w:r w:rsidR="001F6709" w:rsidRPr="001F6709">
        <w:rPr>
          <w:rFonts w:cs="Arial"/>
          <w:sz w:val="18"/>
          <w:szCs w:val="18"/>
        </w:rPr>
        <w:t xml:space="preserve"> cm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2.2.3. </w:t>
      </w:r>
      <w:r w:rsidR="00D275FF">
        <w:rPr>
          <w:rFonts w:cs="Arial"/>
          <w:b/>
          <w:sz w:val="18"/>
          <w:szCs w:val="18"/>
        </w:rPr>
        <w:t xml:space="preserve">   </w:t>
      </w:r>
      <w:r w:rsidR="001F6709" w:rsidRPr="00A53CFE">
        <w:rPr>
          <w:rFonts w:cs="Arial"/>
          <w:b/>
          <w:sz w:val="18"/>
          <w:szCs w:val="18"/>
        </w:rPr>
        <w:t>Belki prefabrykowane nadprożowe</w:t>
      </w:r>
      <w:r w:rsidR="001F6709" w:rsidRPr="001F6709">
        <w:rPr>
          <w:rFonts w:cs="Arial"/>
          <w:sz w:val="18"/>
          <w:szCs w:val="18"/>
        </w:rPr>
        <w:t xml:space="preserve"> </w:t>
      </w:r>
    </w:p>
    <w:p w:rsidR="00A53CFE" w:rsidRDefault="00A53CFE" w:rsidP="001F6709">
      <w:pPr>
        <w:pStyle w:val="Teksttreci20"/>
        <w:spacing w:line="212" w:lineRule="exact"/>
        <w:rPr>
          <w:rFonts w:cs="Arial"/>
          <w:sz w:val="18"/>
          <w:szCs w:val="18"/>
        </w:rPr>
      </w:pPr>
      <w:r>
        <w:rPr>
          <w:rFonts w:cs="Arial"/>
          <w:sz w:val="18"/>
          <w:szCs w:val="18"/>
        </w:rPr>
        <w:t>Ż</w:t>
      </w:r>
      <w:r w:rsidR="001F6709" w:rsidRPr="001F6709">
        <w:rPr>
          <w:rFonts w:cs="Arial"/>
          <w:sz w:val="18"/>
          <w:szCs w:val="18"/>
        </w:rPr>
        <w:t xml:space="preserve">elbetowe typu „L19” spełniające wymagania normy PN-EN 845-2 lub PN – 60/B – 82251,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2.2.4. </w:t>
      </w:r>
      <w:r w:rsidR="00D275FF">
        <w:rPr>
          <w:rFonts w:cs="Arial"/>
          <w:b/>
          <w:sz w:val="18"/>
          <w:szCs w:val="18"/>
        </w:rPr>
        <w:t xml:space="preserve">   </w:t>
      </w:r>
      <w:r w:rsidR="001F6709" w:rsidRPr="00A53CFE">
        <w:rPr>
          <w:rFonts w:cs="Arial"/>
          <w:b/>
          <w:sz w:val="18"/>
          <w:szCs w:val="18"/>
        </w:rPr>
        <w:t>Zaprawy murarskie</w:t>
      </w:r>
      <w:r w:rsidR="001F6709" w:rsidRPr="001F6709">
        <w:rPr>
          <w:rFonts w:cs="Arial"/>
          <w:sz w:val="18"/>
          <w:szCs w:val="18"/>
        </w:rPr>
        <w:t>:</w:t>
      </w:r>
    </w:p>
    <w:p w:rsidR="00A53CFE" w:rsidRDefault="001F6709" w:rsidP="001F6709">
      <w:pPr>
        <w:pStyle w:val="Teksttreci20"/>
        <w:spacing w:line="212" w:lineRule="exact"/>
        <w:rPr>
          <w:rFonts w:cs="Arial"/>
          <w:sz w:val="18"/>
          <w:szCs w:val="18"/>
        </w:rPr>
      </w:pPr>
      <w:r w:rsidRPr="001F6709">
        <w:rPr>
          <w:rFonts w:cs="Arial"/>
          <w:sz w:val="18"/>
          <w:szCs w:val="18"/>
        </w:rPr>
        <w:t>W szczególnych przypadkach do murowania ścian z bloków SILKA E stosuje się zaprawy tradycyjne cementowo-wapienne marki M</w:t>
      </w:r>
      <w:r w:rsidR="00F97B7E">
        <w:rPr>
          <w:rFonts w:cs="Arial"/>
          <w:sz w:val="18"/>
          <w:szCs w:val="18"/>
        </w:rPr>
        <w:t>4</w:t>
      </w:r>
      <w:r w:rsidRPr="001F6709">
        <w:rPr>
          <w:rFonts w:cs="Arial"/>
          <w:sz w:val="18"/>
          <w:szCs w:val="18"/>
        </w:rPr>
        <w:t xml:space="preserve">, .  Za zgodą inspektora nadzoru możliwe jest użycie gotowych zapraw do cienkich spoin.  Przygotowanie zapraw do cienkich spoin polega na wymieszaniu zapraw z wodą w pojemniku za pomocą mieszadła mechanicznego aż do uzyskania jednolitej konsystencji. </w:t>
      </w:r>
    </w:p>
    <w:p w:rsidR="001F6709" w:rsidRPr="001F6709" w:rsidRDefault="00A53CFE" w:rsidP="001F6709">
      <w:pPr>
        <w:pStyle w:val="Teksttreci20"/>
        <w:spacing w:line="212" w:lineRule="exact"/>
        <w:rPr>
          <w:rFonts w:cs="Arial"/>
          <w:sz w:val="18"/>
          <w:szCs w:val="18"/>
        </w:rPr>
      </w:pPr>
      <w:r>
        <w:rPr>
          <w:rFonts w:cs="Arial"/>
          <w:sz w:val="18"/>
          <w:szCs w:val="18"/>
        </w:rPr>
        <w:lastRenderedPageBreak/>
        <w:t>Z</w:t>
      </w:r>
      <w:r w:rsidR="001F6709" w:rsidRPr="001F6709">
        <w:rPr>
          <w:rFonts w:cs="Arial"/>
          <w:sz w:val="18"/>
          <w:szCs w:val="18"/>
        </w:rPr>
        <w:t>aprawa zwykła cementowo-wapienna klasy M</w:t>
      </w:r>
      <w:r w:rsidR="00F97B7E">
        <w:rPr>
          <w:rFonts w:cs="Arial"/>
          <w:sz w:val="18"/>
          <w:szCs w:val="18"/>
        </w:rPr>
        <w:t>4</w:t>
      </w:r>
      <w:r w:rsidR="001F6709" w:rsidRPr="001F6709">
        <w:rPr>
          <w:rFonts w:cs="Arial"/>
          <w:sz w:val="18"/>
          <w:szCs w:val="18"/>
        </w:rPr>
        <w:t xml:space="preserve"> spełniająca wymagania normy PN-EN 998-2 oraz PN-B-1010 : - 1:0,5:4,5 (1 część cementu i 0,5 części wapna na 4,5 części piasku) – dla zaprawy marki M</w:t>
      </w:r>
      <w:r w:rsidR="00F97B7E">
        <w:rPr>
          <w:rFonts w:cs="Arial"/>
          <w:sz w:val="18"/>
          <w:szCs w:val="18"/>
        </w:rPr>
        <w:t>4</w:t>
      </w:r>
      <w:r w:rsidR="001F6709" w:rsidRPr="001F6709">
        <w:rPr>
          <w:rFonts w:cs="Arial"/>
          <w:sz w:val="18"/>
          <w:szCs w:val="18"/>
        </w:rPr>
        <w:t>. a) zaprawa cementowa klasy M</w:t>
      </w:r>
      <w:r w:rsidR="00F97B7E">
        <w:rPr>
          <w:rFonts w:cs="Arial"/>
          <w:sz w:val="18"/>
          <w:szCs w:val="18"/>
        </w:rPr>
        <w:t>12</w:t>
      </w:r>
      <w:r w:rsidR="001F6709" w:rsidRPr="001F6709">
        <w:rPr>
          <w:rFonts w:cs="Arial"/>
          <w:sz w:val="18"/>
          <w:szCs w:val="18"/>
        </w:rPr>
        <w:t xml:space="preserve"> spełniająca wymagania normy PN-EN 998-2 oraz PN-B-1010.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2.3. </w:t>
      </w:r>
      <w:r w:rsidR="00D275FF">
        <w:rPr>
          <w:rFonts w:cs="Arial"/>
          <w:b/>
          <w:sz w:val="18"/>
          <w:szCs w:val="18"/>
        </w:rPr>
        <w:t xml:space="preserve">      </w:t>
      </w:r>
      <w:r w:rsidR="001F6709" w:rsidRPr="00A53CFE">
        <w:rPr>
          <w:rFonts w:cs="Arial"/>
          <w:b/>
          <w:sz w:val="18"/>
          <w:szCs w:val="18"/>
        </w:rPr>
        <w:t>Warunki przechowywania i składowania.</w:t>
      </w:r>
      <w:r w:rsidR="001F6709" w:rsidRPr="001F6709">
        <w:rPr>
          <w:rFonts w:cs="Arial"/>
          <w:sz w:val="18"/>
          <w:szCs w:val="18"/>
        </w:rPr>
        <w:t xml:space="preserve">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2.3.1. </w:t>
      </w:r>
      <w:r w:rsidR="00D275FF">
        <w:rPr>
          <w:rFonts w:cs="Arial"/>
          <w:b/>
          <w:sz w:val="18"/>
          <w:szCs w:val="18"/>
        </w:rPr>
        <w:t xml:space="preserve">   </w:t>
      </w:r>
      <w:r w:rsidRPr="00A53CFE">
        <w:rPr>
          <w:rFonts w:cs="Arial"/>
          <w:b/>
          <w:sz w:val="18"/>
          <w:szCs w:val="18"/>
        </w:rPr>
        <w:t>Warunki ogólne</w:t>
      </w:r>
      <w:r>
        <w:rPr>
          <w:rFonts w:cs="Arial"/>
          <w:sz w:val="18"/>
          <w:szCs w:val="18"/>
        </w:rPr>
        <w:t xml:space="preserve"> </w:t>
      </w:r>
    </w:p>
    <w:p w:rsidR="00A53CFE" w:rsidRDefault="001F6709" w:rsidP="001F6709">
      <w:pPr>
        <w:pStyle w:val="Teksttreci20"/>
        <w:spacing w:line="212" w:lineRule="exact"/>
        <w:rPr>
          <w:rFonts w:cs="Arial"/>
          <w:sz w:val="18"/>
          <w:szCs w:val="18"/>
        </w:rPr>
      </w:pPr>
      <w:r w:rsidRPr="001F6709">
        <w:rPr>
          <w:rFonts w:cs="Arial"/>
          <w:sz w:val="18"/>
          <w:szCs w:val="18"/>
        </w:rPr>
        <w:t xml:space="preserve">Wszystkie materiały powinny być dostarczane w oryginalnych opakowaniach i przechowywane zgodnie z instrukcją producenta oraz odpowiednią Aprobatą Techniczną. </w:t>
      </w:r>
    </w:p>
    <w:p w:rsidR="00A53CFE" w:rsidRPr="00A53CFE" w:rsidRDefault="00A53CFE" w:rsidP="001F6709">
      <w:pPr>
        <w:pStyle w:val="Teksttreci20"/>
        <w:spacing w:line="212" w:lineRule="exact"/>
        <w:rPr>
          <w:rFonts w:cs="Arial"/>
          <w:b/>
          <w:sz w:val="18"/>
          <w:szCs w:val="18"/>
        </w:rPr>
      </w:pPr>
      <w:r w:rsidRPr="00A53CFE">
        <w:rPr>
          <w:rFonts w:cs="Arial"/>
          <w:b/>
          <w:sz w:val="18"/>
          <w:szCs w:val="18"/>
        </w:rPr>
        <w:t>7.</w:t>
      </w:r>
      <w:r w:rsidR="001F6709" w:rsidRPr="00A53CFE">
        <w:rPr>
          <w:rFonts w:cs="Arial"/>
          <w:b/>
          <w:sz w:val="18"/>
          <w:szCs w:val="18"/>
        </w:rPr>
        <w:t xml:space="preserve">2.3.2. </w:t>
      </w:r>
      <w:r w:rsidR="00D275FF">
        <w:rPr>
          <w:rFonts w:cs="Arial"/>
          <w:b/>
          <w:sz w:val="18"/>
          <w:szCs w:val="18"/>
        </w:rPr>
        <w:t xml:space="preserve">   </w:t>
      </w:r>
      <w:r w:rsidRPr="00A53CFE">
        <w:rPr>
          <w:rFonts w:cs="Arial"/>
          <w:b/>
          <w:sz w:val="18"/>
          <w:szCs w:val="18"/>
        </w:rPr>
        <w:t>Miejsce</w:t>
      </w:r>
      <w:r>
        <w:rPr>
          <w:rFonts w:cs="Arial"/>
          <w:b/>
          <w:sz w:val="18"/>
          <w:szCs w:val="18"/>
        </w:rPr>
        <w:t xml:space="preserve"> i sposób</w:t>
      </w:r>
      <w:r w:rsidRPr="00A53CFE">
        <w:rPr>
          <w:rFonts w:cs="Arial"/>
          <w:b/>
          <w:sz w:val="18"/>
          <w:szCs w:val="18"/>
        </w:rPr>
        <w:t xml:space="preserve"> składowania </w:t>
      </w:r>
    </w:p>
    <w:p w:rsidR="001F6709" w:rsidRPr="001F6709" w:rsidRDefault="001F6709" w:rsidP="001F6709">
      <w:pPr>
        <w:pStyle w:val="Teksttreci20"/>
        <w:spacing w:line="212" w:lineRule="exact"/>
        <w:rPr>
          <w:rFonts w:cs="Arial"/>
          <w:sz w:val="18"/>
          <w:szCs w:val="18"/>
        </w:rPr>
      </w:pPr>
      <w:r w:rsidRPr="001F6709">
        <w:rPr>
          <w:rFonts w:cs="Arial"/>
          <w:sz w:val="18"/>
          <w:szCs w:val="18"/>
        </w:rPr>
        <w:t xml:space="preserve">Materiał budowlany należy składować w suchym miejscy, zabezpieczonym przed wpływem opadów deszczu. Palety z bloczkami mogą być ustawiane nie więcej niż w czterech warstwach na równym i twardym podłożu zapewniającym stabilność. Na placu budowy palety rozstawia się wzdłuż przyszłych murów, tak aby maksymalnie ograniczyć ręczny transport materiału na budowie. Powinno się przewidzieć gdzie, kiedy i jakie ilości materiału będą potrzebne. Należy przy tym zwrócić uwagę na takie ustawienie palet aby nie utrudniały pracy i komunikacji na placu budowy (np. późniejszego ustawienia pomostów roboczych). </w:t>
      </w:r>
    </w:p>
    <w:p w:rsidR="00A53CFE" w:rsidRPr="00A53CFE" w:rsidRDefault="00A53CFE" w:rsidP="001F6709">
      <w:pPr>
        <w:pStyle w:val="Teksttreci20"/>
        <w:spacing w:line="212" w:lineRule="exact"/>
        <w:rPr>
          <w:rFonts w:cs="Arial"/>
          <w:b/>
          <w:sz w:val="18"/>
          <w:szCs w:val="18"/>
        </w:rPr>
      </w:pPr>
      <w:r w:rsidRPr="00A53CFE">
        <w:rPr>
          <w:rFonts w:cs="Arial"/>
          <w:b/>
          <w:sz w:val="18"/>
          <w:szCs w:val="18"/>
        </w:rPr>
        <w:t>7.</w:t>
      </w:r>
      <w:r w:rsidR="001F6709" w:rsidRPr="00A53CFE">
        <w:rPr>
          <w:rFonts w:cs="Arial"/>
          <w:b/>
          <w:sz w:val="18"/>
          <w:szCs w:val="18"/>
        </w:rPr>
        <w:t xml:space="preserve">3. </w:t>
      </w:r>
      <w:r w:rsidR="00D275FF">
        <w:rPr>
          <w:rFonts w:cs="Arial"/>
          <w:b/>
          <w:sz w:val="18"/>
          <w:szCs w:val="18"/>
        </w:rPr>
        <w:t xml:space="preserve">        </w:t>
      </w:r>
      <w:r w:rsidR="001F6709" w:rsidRPr="00A53CFE">
        <w:rPr>
          <w:rFonts w:cs="Arial"/>
          <w:b/>
          <w:sz w:val="18"/>
          <w:szCs w:val="18"/>
        </w:rPr>
        <w:t xml:space="preserve">SPRZĘT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3.1. </w:t>
      </w:r>
      <w:r w:rsidR="00D275FF">
        <w:rPr>
          <w:rFonts w:cs="Arial"/>
          <w:b/>
          <w:sz w:val="18"/>
          <w:szCs w:val="18"/>
        </w:rPr>
        <w:t xml:space="preserve">     </w:t>
      </w:r>
      <w:r w:rsidR="001F6709" w:rsidRPr="00A53CFE">
        <w:rPr>
          <w:rFonts w:cs="Arial"/>
          <w:b/>
          <w:sz w:val="18"/>
          <w:szCs w:val="18"/>
        </w:rPr>
        <w:t>Ogólne wymagania</w:t>
      </w:r>
      <w:r w:rsidR="001F6709" w:rsidRPr="001F6709">
        <w:rPr>
          <w:rFonts w:cs="Arial"/>
          <w:sz w:val="18"/>
          <w:szCs w:val="18"/>
        </w:rPr>
        <w:t xml:space="preserve"> </w:t>
      </w:r>
    </w:p>
    <w:p w:rsidR="00A53CFE" w:rsidRDefault="00A53CFE" w:rsidP="001F6709">
      <w:pPr>
        <w:pStyle w:val="Teksttreci20"/>
        <w:spacing w:line="212" w:lineRule="exact"/>
        <w:rPr>
          <w:rFonts w:cs="Arial"/>
          <w:sz w:val="18"/>
          <w:szCs w:val="18"/>
        </w:rPr>
      </w:pPr>
      <w:r>
        <w:rPr>
          <w:rFonts w:cs="Arial"/>
          <w:sz w:val="18"/>
          <w:szCs w:val="18"/>
        </w:rPr>
        <w:t xml:space="preserve">Wymagania ogólne </w:t>
      </w:r>
      <w:r w:rsidR="001F6709" w:rsidRPr="001F6709">
        <w:rPr>
          <w:rFonts w:cs="Arial"/>
          <w:sz w:val="18"/>
          <w:szCs w:val="18"/>
        </w:rPr>
        <w:t xml:space="preserve">dotyczące stosowania sprzętu podano w ST „Wymagania ogólne”. </w:t>
      </w:r>
    </w:p>
    <w:p w:rsidR="00A53CFE" w:rsidRDefault="00A53CFE" w:rsidP="001F6709">
      <w:pPr>
        <w:pStyle w:val="Teksttreci20"/>
        <w:spacing w:line="212" w:lineRule="exact"/>
        <w:rPr>
          <w:rFonts w:cs="Arial"/>
          <w:sz w:val="18"/>
          <w:szCs w:val="18"/>
        </w:rPr>
      </w:pPr>
      <w:r w:rsidRPr="00A53CFE">
        <w:rPr>
          <w:rFonts w:cs="Arial"/>
          <w:b/>
          <w:sz w:val="18"/>
          <w:szCs w:val="18"/>
        </w:rPr>
        <w:t>7.</w:t>
      </w:r>
      <w:r w:rsidR="001F6709" w:rsidRPr="00A53CFE">
        <w:rPr>
          <w:rFonts w:cs="Arial"/>
          <w:b/>
          <w:sz w:val="18"/>
          <w:szCs w:val="18"/>
        </w:rPr>
        <w:t xml:space="preserve">3.2. </w:t>
      </w:r>
      <w:r w:rsidR="00D275FF">
        <w:rPr>
          <w:rFonts w:cs="Arial"/>
          <w:b/>
          <w:sz w:val="18"/>
          <w:szCs w:val="18"/>
        </w:rPr>
        <w:t xml:space="preserve">     </w:t>
      </w:r>
      <w:r w:rsidRPr="00A53CFE">
        <w:rPr>
          <w:rFonts w:cs="Arial"/>
          <w:b/>
          <w:sz w:val="18"/>
          <w:szCs w:val="18"/>
        </w:rPr>
        <w:t>Rodzaj sprzętu</w:t>
      </w:r>
      <w:r>
        <w:rPr>
          <w:rFonts w:cs="Arial"/>
          <w:sz w:val="18"/>
          <w:szCs w:val="18"/>
        </w:rPr>
        <w:t xml:space="preserve"> </w:t>
      </w:r>
    </w:p>
    <w:p w:rsidR="00C06F49" w:rsidRDefault="001F6709" w:rsidP="001F6709">
      <w:pPr>
        <w:pStyle w:val="Teksttreci20"/>
        <w:spacing w:line="212" w:lineRule="exact"/>
        <w:rPr>
          <w:rFonts w:cs="Arial"/>
          <w:sz w:val="18"/>
          <w:szCs w:val="18"/>
        </w:rPr>
      </w:pPr>
      <w:r w:rsidRPr="001F6709">
        <w:rPr>
          <w:rFonts w:cs="Arial"/>
          <w:sz w:val="18"/>
          <w:szCs w:val="18"/>
        </w:rPr>
        <w:t xml:space="preserve">Roboty można wykonywać przy użyciu dowolnego sprzętu wybranego przez Wykonawcę, gwarantującego poprawne wykonanie robót. Zastosowany sprzęt winien spełniać wszystkie wymagania BHP i posiadać instrukcje obsługi. Do wykonywania robót należy stosować: </w:t>
      </w:r>
    </w:p>
    <w:p w:rsidR="00C06F49" w:rsidRDefault="001F6709" w:rsidP="001F6709">
      <w:pPr>
        <w:pStyle w:val="Teksttreci20"/>
        <w:spacing w:line="212" w:lineRule="exact"/>
        <w:rPr>
          <w:rFonts w:cs="Arial"/>
          <w:sz w:val="18"/>
          <w:szCs w:val="18"/>
        </w:rPr>
      </w:pPr>
      <w:r w:rsidRPr="001F6709">
        <w:rPr>
          <w:rFonts w:cs="Arial"/>
          <w:sz w:val="18"/>
          <w:szCs w:val="18"/>
        </w:rPr>
        <w:t xml:space="preserve">- </w:t>
      </w:r>
      <w:r w:rsidR="00C06F49">
        <w:rPr>
          <w:rFonts w:cs="Arial"/>
          <w:sz w:val="18"/>
          <w:szCs w:val="18"/>
        </w:rPr>
        <w:t>g</w:t>
      </w:r>
      <w:r w:rsidRPr="001F6709">
        <w:rPr>
          <w:rFonts w:cs="Arial"/>
          <w:sz w:val="18"/>
          <w:szCs w:val="18"/>
        </w:rPr>
        <w:t xml:space="preserve">ilotyna - do przycinania bloków silikatowych do żądanego wymiaru, </w:t>
      </w:r>
    </w:p>
    <w:p w:rsidR="00C06F49" w:rsidRDefault="001F6709" w:rsidP="001F6709">
      <w:pPr>
        <w:pStyle w:val="Teksttreci20"/>
        <w:spacing w:line="212" w:lineRule="exact"/>
        <w:rPr>
          <w:rFonts w:cs="Arial"/>
          <w:sz w:val="18"/>
          <w:szCs w:val="18"/>
        </w:rPr>
      </w:pPr>
      <w:r w:rsidRPr="001F6709">
        <w:rPr>
          <w:rFonts w:cs="Arial"/>
          <w:sz w:val="18"/>
          <w:szCs w:val="18"/>
        </w:rPr>
        <w:t xml:space="preserve">- </w:t>
      </w:r>
      <w:r w:rsidR="00C06F49">
        <w:rPr>
          <w:rFonts w:cs="Arial"/>
          <w:sz w:val="18"/>
          <w:szCs w:val="18"/>
        </w:rPr>
        <w:t>p</w:t>
      </w:r>
      <w:r w:rsidRPr="001F6709">
        <w:rPr>
          <w:rFonts w:cs="Arial"/>
          <w:sz w:val="18"/>
          <w:szCs w:val="18"/>
        </w:rPr>
        <w:t xml:space="preserve">iła stołowa – do cięcia bloków sposobem mechanicznym, </w:t>
      </w:r>
    </w:p>
    <w:p w:rsidR="00C06F49" w:rsidRDefault="001F6709" w:rsidP="001F6709">
      <w:pPr>
        <w:pStyle w:val="Teksttreci20"/>
        <w:spacing w:line="212" w:lineRule="exact"/>
        <w:rPr>
          <w:rFonts w:cs="Arial"/>
          <w:sz w:val="18"/>
          <w:szCs w:val="18"/>
        </w:rPr>
      </w:pPr>
      <w:r w:rsidRPr="001F6709">
        <w:rPr>
          <w:rFonts w:cs="Arial"/>
          <w:sz w:val="18"/>
          <w:szCs w:val="18"/>
        </w:rPr>
        <w:t xml:space="preserve">- wiadra do przygotowywania i transportu zaprawy cienkowarstwowej, </w:t>
      </w:r>
    </w:p>
    <w:p w:rsidR="00C06F49" w:rsidRDefault="001F6709" w:rsidP="001F6709">
      <w:pPr>
        <w:pStyle w:val="Teksttreci20"/>
        <w:spacing w:line="212" w:lineRule="exact"/>
        <w:rPr>
          <w:rFonts w:cs="Arial"/>
          <w:sz w:val="18"/>
          <w:szCs w:val="18"/>
        </w:rPr>
      </w:pPr>
      <w:r w:rsidRPr="001F6709">
        <w:rPr>
          <w:rFonts w:cs="Arial"/>
          <w:sz w:val="18"/>
          <w:szCs w:val="18"/>
        </w:rPr>
        <w:t xml:space="preserve">- pojemnik z podziałką w litrach do przygotowywania zaprawy, </w:t>
      </w:r>
    </w:p>
    <w:p w:rsidR="00C06F49" w:rsidRDefault="001F6709" w:rsidP="001F6709">
      <w:pPr>
        <w:pStyle w:val="Teksttreci20"/>
        <w:spacing w:line="212" w:lineRule="exact"/>
        <w:rPr>
          <w:rFonts w:cs="Arial"/>
          <w:sz w:val="18"/>
          <w:szCs w:val="18"/>
        </w:rPr>
      </w:pPr>
      <w:r w:rsidRPr="001F6709">
        <w:rPr>
          <w:rFonts w:cs="Arial"/>
          <w:sz w:val="18"/>
          <w:szCs w:val="18"/>
        </w:rPr>
        <w:t xml:space="preserve">- wiertarka elektryczna z regulacją obrotów oraz mieszadłem do zaprawy, </w:t>
      </w:r>
    </w:p>
    <w:p w:rsidR="00C06F49" w:rsidRDefault="001F6709" w:rsidP="001F6709">
      <w:pPr>
        <w:pStyle w:val="Teksttreci20"/>
        <w:spacing w:line="212" w:lineRule="exact"/>
        <w:rPr>
          <w:rFonts w:cs="Arial"/>
          <w:sz w:val="18"/>
          <w:szCs w:val="18"/>
        </w:rPr>
      </w:pPr>
      <w:r w:rsidRPr="001F6709">
        <w:rPr>
          <w:rFonts w:cs="Arial"/>
          <w:sz w:val="18"/>
          <w:szCs w:val="18"/>
        </w:rPr>
        <w:t xml:space="preserve">- kielnie do nanoszenia zaprawy cienkowarstwowej o szerokościach odpowiadających szerokościom muru , </w:t>
      </w:r>
    </w:p>
    <w:p w:rsidR="001F6709" w:rsidRPr="001F6709" w:rsidRDefault="001F6709" w:rsidP="001F6709">
      <w:pPr>
        <w:pStyle w:val="Teksttreci20"/>
        <w:spacing w:line="212" w:lineRule="exact"/>
        <w:rPr>
          <w:rFonts w:cs="Arial"/>
          <w:sz w:val="18"/>
          <w:szCs w:val="18"/>
        </w:rPr>
      </w:pPr>
      <w:r w:rsidRPr="001F6709">
        <w:rPr>
          <w:rFonts w:cs="Arial"/>
          <w:sz w:val="18"/>
          <w:szCs w:val="18"/>
        </w:rPr>
        <w:t xml:space="preserve">- skrzynki do nanoszenia zaprawy na długich prostych odcinkach muru o szerokościach odpowiadających szerokości muru  </w:t>
      </w:r>
    </w:p>
    <w:p w:rsidR="00C06F49" w:rsidRDefault="001F6709" w:rsidP="001F6709">
      <w:pPr>
        <w:pStyle w:val="Teksttreci20"/>
        <w:spacing w:line="212" w:lineRule="exact"/>
        <w:rPr>
          <w:rFonts w:cs="Arial"/>
          <w:sz w:val="18"/>
          <w:szCs w:val="18"/>
        </w:rPr>
      </w:pPr>
      <w:r w:rsidRPr="001F6709">
        <w:rPr>
          <w:rFonts w:cs="Arial"/>
          <w:sz w:val="18"/>
          <w:szCs w:val="18"/>
        </w:rPr>
        <w:t xml:space="preserve">- młotek gumowy, </w:t>
      </w:r>
    </w:p>
    <w:p w:rsidR="00C06F49" w:rsidRDefault="001F6709" w:rsidP="001F6709">
      <w:pPr>
        <w:pStyle w:val="Teksttreci20"/>
        <w:spacing w:line="212" w:lineRule="exact"/>
        <w:rPr>
          <w:rFonts w:cs="Arial"/>
          <w:sz w:val="18"/>
          <w:szCs w:val="18"/>
        </w:rPr>
      </w:pPr>
      <w:r w:rsidRPr="001F6709">
        <w:rPr>
          <w:rFonts w:cs="Arial"/>
          <w:sz w:val="18"/>
          <w:szCs w:val="18"/>
        </w:rPr>
        <w:t xml:space="preserve">- tradycyjna kielnia murarska, </w:t>
      </w:r>
    </w:p>
    <w:p w:rsidR="00C06F49" w:rsidRDefault="001F6709" w:rsidP="001F6709">
      <w:pPr>
        <w:pStyle w:val="Teksttreci20"/>
        <w:spacing w:line="212" w:lineRule="exact"/>
        <w:rPr>
          <w:rFonts w:cs="Arial"/>
          <w:sz w:val="18"/>
          <w:szCs w:val="18"/>
        </w:rPr>
      </w:pPr>
      <w:r w:rsidRPr="001F6709">
        <w:rPr>
          <w:rFonts w:cs="Arial"/>
          <w:sz w:val="18"/>
          <w:szCs w:val="18"/>
        </w:rPr>
        <w:t xml:space="preserve">- młotek murarski, </w:t>
      </w:r>
    </w:p>
    <w:p w:rsidR="00C06F49" w:rsidRDefault="001F6709" w:rsidP="001F6709">
      <w:pPr>
        <w:pStyle w:val="Teksttreci20"/>
        <w:spacing w:line="212" w:lineRule="exact"/>
        <w:rPr>
          <w:rFonts w:cs="Arial"/>
          <w:sz w:val="18"/>
          <w:szCs w:val="18"/>
        </w:rPr>
      </w:pPr>
      <w:r w:rsidRPr="001F6709">
        <w:rPr>
          <w:rFonts w:cs="Arial"/>
          <w:sz w:val="18"/>
          <w:szCs w:val="18"/>
        </w:rPr>
        <w:t xml:space="preserve">- sznurek murarski, </w:t>
      </w:r>
    </w:p>
    <w:p w:rsidR="00C06F49" w:rsidRDefault="001F6709" w:rsidP="001F6709">
      <w:pPr>
        <w:pStyle w:val="Teksttreci20"/>
        <w:spacing w:line="212" w:lineRule="exact"/>
        <w:rPr>
          <w:rFonts w:cs="Arial"/>
          <w:sz w:val="18"/>
          <w:szCs w:val="18"/>
        </w:rPr>
      </w:pPr>
      <w:r w:rsidRPr="001F6709">
        <w:rPr>
          <w:rFonts w:cs="Arial"/>
          <w:sz w:val="18"/>
          <w:szCs w:val="18"/>
        </w:rPr>
        <w:t xml:space="preserve">- ołówek, miarka i taśma miernicza, </w:t>
      </w:r>
    </w:p>
    <w:p w:rsidR="00C06F49" w:rsidRDefault="001F6709" w:rsidP="001F6709">
      <w:pPr>
        <w:pStyle w:val="Teksttreci20"/>
        <w:spacing w:line="212" w:lineRule="exact"/>
        <w:rPr>
          <w:rFonts w:cs="Arial"/>
          <w:sz w:val="18"/>
          <w:szCs w:val="18"/>
        </w:rPr>
      </w:pPr>
      <w:r w:rsidRPr="001F6709">
        <w:rPr>
          <w:rFonts w:cs="Arial"/>
          <w:sz w:val="18"/>
          <w:szCs w:val="18"/>
        </w:rPr>
        <w:t xml:space="preserve">- poziomica (min. 80 cm długości), </w:t>
      </w:r>
    </w:p>
    <w:p w:rsidR="00C06F49" w:rsidRDefault="001F6709" w:rsidP="001F6709">
      <w:pPr>
        <w:pStyle w:val="Teksttreci20"/>
        <w:spacing w:line="212" w:lineRule="exact"/>
        <w:rPr>
          <w:rFonts w:cs="Arial"/>
          <w:sz w:val="18"/>
          <w:szCs w:val="18"/>
        </w:rPr>
      </w:pPr>
      <w:r w:rsidRPr="001F6709">
        <w:rPr>
          <w:rFonts w:cs="Arial"/>
          <w:sz w:val="18"/>
          <w:szCs w:val="18"/>
        </w:rPr>
        <w:t xml:space="preserve">- narzędzia do cięcia bloków na budowie (szlifierka kątowa z tarczą do cięcia kamienia o możliwie największej średnicy, </w:t>
      </w:r>
    </w:p>
    <w:p w:rsidR="00C06F49" w:rsidRDefault="00C06F49"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gilotyna do cięcia bloków lub pilarka stołowa do cięcia elementów murowych), </w:t>
      </w:r>
    </w:p>
    <w:p w:rsidR="00C06F49" w:rsidRDefault="001F6709" w:rsidP="001F6709">
      <w:pPr>
        <w:pStyle w:val="Teksttreci20"/>
        <w:spacing w:line="212" w:lineRule="exact"/>
        <w:rPr>
          <w:rFonts w:cs="Arial"/>
          <w:sz w:val="18"/>
          <w:szCs w:val="18"/>
        </w:rPr>
      </w:pPr>
      <w:r w:rsidRPr="001F6709">
        <w:rPr>
          <w:rFonts w:cs="Arial"/>
          <w:sz w:val="18"/>
          <w:szCs w:val="18"/>
        </w:rPr>
        <w:t xml:space="preserve">- dźwig z widłami rozładunkowymi (rozładunek palet, transport pionowy na wyższe kondygnacje), </w:t>
      </w:r>
    </w:p>
    <w:p w:rsidR="001F6709" w:rsidRPr="001F6709" w:rsidRDefault="001F6709" w:rsidP="001F6709">
      <w:pPr>
        <w:pStyle w:val="Teksttreci20"/>
        <w:spacing w:line="212" w:lineRule="exact"/>
        <w:rPr>
          <w:rFonts w:cs="Arial"/>
          <w:sz w:val="18"/>
          <w:szCs w:val="18"/>
        </w:rPr>
      </w:pPr>
      <w:r w:rsidRPr="001F6709">
        <w:rPr>
          <w:rFonts w:cs="Arial"/>
          <w:sz w:val="18"/>
          <w:szCs w:val="18"/>
        </w:rPr>
        <w:t>- ręczny wózek widłowy</w:t>
      </w:r>
      <w:r w:rsidR="00C06F49">
        <w:rPr>
          <w:rFonts w:cs="Arial"/>
          <w:sz w:val="18"/>
          <w:szCs w:val="18"/>
        </w:rPr>
        <w:t xml:space="preserve"> </w:t>
      </w:r>
      <w:r w:rsidRPr="001F6709">
        <w:rPr>
          <w:rFonts w:cs="Arial"/>
          <w:sz w:val="18"/>
          <w:szCs w:val="18"/>
        </w:rPr>
        <w:t xml:space="preserve">(transport poziomy palet na kondygnacjach), - bruzdownica.  </w:t>
      </w:r>
    </w:p>
    <w:p w:rsidR="00C06F49" w:rsidRDefault="00C06F49" w:rsidP="001F6709">
      <w:pPr>
        <w:pStyle w:val="Teksttreci20"/>
        <w:spacing w:line="212" w:lineRule="exact"/>
        <w:rPr>
          <w:rFonts w:cs="Arial"/>
          <w:b/>
          <w:sz w:val="18"/>
          <w:szCs w:val="18"/>
        </w:rPr>
      </w:pPr>
      <w:r w:rsidRPr="00C06F49">
        <w:rPr>
          <w:rFonts w:cs="Arial"/>
          <w:b/>
          <w:sz w:val="18"/>
          <w:szCs w:val="18"/>
        </w:rPr>
        <w:t>7.</w:t>
      </w:r>
      <w:r w:rsidR="001F6709" w:rsidRPr="00C06F49">
        <w:rPr>
          <w:rFonts w:cs="Arial"/>
          <w:b/>
          <w:sz w:val="18"/>
          <w:szCs w:val="18"/>
        </w:rPr>
        <w:t xml:space="preserve">4. </w:t>
      </w:r>
      <w:r w:rsidR="00D275FF">
        <w:rPr>
          <w:rFonts w:cs="Arial"/>
          <w:b/>
          <w:sz w:val="18"/>
          <w:szCs w:val="18"/>
        </w:rPr>
        <w:t xml:space="preserve">     </w:t>
      </w:r>
      <w:r w:rsidR="001F6709" w:rsidRPr="00C06F49">
        <w:rPr>
          <w:rFonts w:cs="Arial"/>
          <w:b/>
          <w:sz w:val="18"/>
          <w:szCs w:val="18"/>
        </w:rPr>
        <w:t xml:space="preserve">TRANSPORT </w:t>
      </w:r>
    </w:p>
    <w:p w:rsidR="00C06F49" w:rsidRDefault="00C06F49" w:rsidP="001F6709">
      <w:pPr>
        <w:pStyle w:val="Teksttreci20"/>
        <w:spacing w:line="212" w:lineRule="exact"/>
        <w:rPr>
          <w:rFonts w:cs="Arial"/>
          <w:sz w:val="18"/>
          <w:szCs w:val="18"/>
        </w:rPr>
      </w:pPr>
      <w:r w:rsidRPr="00C06F49">
        <w:rPr>
          <w:rFonts w:cs="Arial"/>
          <w:b/>
          <w:sz w:val="18"/>
          <w:szCs w:val="18"/>
        </w:rPr>
        <w:t>7.</w:t>
      </w:r>
      <w:r w:rsidR="001F6709" w:rsidRPr="00C06F49">
        <w:rPr>
          <w:rFonts w:cs="Arial"/>
          <w:b/>
          <w:sz w:val="18"/>
          <w:szCs w:val="18"/>
        </w:rPr>
        <w:t xml:space="preserve">4.1. </w:t>
      </w:r>
      <w:r w:rsidR="00D275FF">
        <w:rPr>
          <w:rFonts w:cs="Arial"/>
          <w:b/>
          <w:sz w:val="18"/>
          <w:szCs w:val="18"/>
        </w:rPr>
        <w:t xml:space="preserve">  </w:t>
      </w:r>
      <w:r>
        <w:rPr>
          <w:rFonts w:cs="Arial"/>
          <w:b/>
          <w:sz w:val="18"/>
          <w:szCs w:val="18"/>
        </w:rPr>
        <w:t xml:space="preserve">Wymagania ogólne </w:t>
      </w:r>
      <w:r w:rsidR="001F6709" w:rsidRPr="001F6709">
        <w:rPr>
          <w:rFonts w:cs="Arial"/>
          <w:sz w:val="18"/>
          <w:szCs w:val="18"/>
        </w:rPr>
        <w:t xml:space="preserve"> </w:t>
      </w:r>
    </w:p>
    <w:p w:rsidR="00C06F49" w:rsidRDefault="00C06F49" w:rsidP="001F6709">
      <w:pPr>
        <w:pStyle w:val="Teksttreci20"/>
        <w:spacing w:line="212" w:lineRule="exact"/>
        <w:rPr>
          <w:rFonts w:cs="Arial"/>
          <w:sz w:val="18"/>
          <w:szCs w:val="18"/>
        </w:rPr>
      </w:pPr>
      <w:r>
        <w:rPr>
          <w:rFonts w:cs="Arial"/>
          <w:sz w:val="18"/>
          <w:szCs w:val="18"/>
        </w:rPr>
        <w:t xml:space="preserve">Materiały </w:t>
      </w:r>
      <w:r w:rsidR="001F6709" w:rsidRPr="001F6709">
        <w:rPr>
          <w:rFonts w:cs="Arial"/>
          <w:sz w:val="18"/>
          <w:szCs w:val="18"/>
        </w:rPr>
        <w:t xml:space="preserve">mogą być przewożone dowolnymi środkami transportu spełniającymi wymagania ogólne określone w OST „Wymagania ogólne”, dobranymi przez Wykonawcę nie wpływającymi niekorzystnie na właściwości przewożonych materiałów. Przewożony materiał należy zabezpieczyć przed spadaniem, przesuwaniem uszkodzeniami opakowania, zawilgoceniem i opadami atmosferycznymi. </w:t>
      </w:r>
    </w:p>
    <w:p w:rsidR="00C06F49" w:rsidRDefault="00C06F49" w:rsidP="001F6709">
      <w:pPr>
        <w:pStyle w:val="Teksttreci20"/>
        <w:spacing w:line="212" w:lineRule="exact"/>
        <w:rPr>
          <w:rFonts w:cs="Arial"/>
          <w:sz w:val="18"/>
          <w:szCs w:val="18"/>
        </w:rPr>
      </w:pPr>
      <w:r w:rsidRPr="00C06F49">
        <w:rPr>
          <w:rFonts w:cs="Arial"/>
          <w:b/>
          <w:sz w:val="18"/>
          <w:szCs w:val="18"/>
        </w:rPr>
        <w:t>7.</w:t>
      </w:r>
      <w:r w:rsidR="001F6709" w:rsidRPr="00C06F49">
        <w:rPr>
          <w:rFonts w:cs="Arial"/>
          <w:b/>
          <w:sz w:val="18"/>
          <w:szCs w:val="18"/>
        </w:rPr>
        <w:t xml:space="preserve">4.2. </w:t>
      </w:r>
      <w:r w:rsidR="00D275FF">
        <w:rPr>
          <w:rFonts w:cs="Arial"/>
          <w:b/>
          <w:sz w:val="18"/>
          <w:szCs w:val="18"/>
        </w:rPr>
        <w:t xml:space="preserve">  Transport  b</w:t>
      </w:r>
      <w:r w:rsidR="001F6709" w:rsidRPr="00C06F49">
        <w:rPr>
          <w:rFonts w:cs="Arial"/>
          <w:b/>
          <w:sz w:val="18"/>
          <w:szCs w:val="18"/>
        </w:rPr>
        <w:t>loczk</w:t>
      </w:r>
      <w:r w:rsidR="00D275FF">
        <w:rPr>
          <w:rFonts w:cs="Arial"/>
          <w:b/>
          <w:sz w:val="18"/>
          <w:szCs w:val="18"/>
        </w:rPr>
        <w:t>ów</w:t>
      </w:r>
      <w:r w:rsidR="001F6709" w:rsidRPr="001F6709">
        <w:rPr>
          <w:rFonts w:cs="Arial"/>
          <w:sz w:val="18"/>
          <w:szCs w:val="18"/>
        </w:rPr>
        <w:t xml:space="preserve"> </w:t>
      </w:r>
    </w:p>
    <w:p w:rsidR="00C06F49" w:rsidRDefault="00C06F49" w:rsidP="001F6709">
      <w:pPr>
        <w:pStyle w:val="Teksttreci20"/>
        <w:spacing w:line="212" w:lineRule="exact"/>
        <w:rPr>
          <w:rFonts w:cs="Arial"/>
          <w:sz w:val="18"/>
          <w:szCs w:val="18"/>
        </w:rPr>
      </w:pPr>
      <w:r>
        <w:rPr>
          <w:rFonts w:cs="Arial"/>
          <w:sz w:val="18"/>
          <w:szCs w:val="18"/>
        </w:rPr>
        <w:t xml:space="preserve">Bloczki </w:t>
      </w:r>
      <w:r w:rsidR="001F6709" w:rsidRPr="001F6709">
        <w:rPr>
          <w:rFonts w:cs="Arial"/>
          <w:sz w:val="18"/>
          <w:szCs w:val="18"/>
        </w:rPr>
        <w:t>należy podczas transportu ułożyć ściśle obok siebie i zabezpieczyć przed przemieszczaniem się lub wypadnięciem podczas transportu oraz przed opadami deszczu. Ładunek niepakietowany należy załadować z całkowitym zapełnieniem przestrzeni ładunkowej.</w:t>
      </w:r>
      <w:r>
        <w:rPr>
          <w:rFonts w:cs="Arial"/>
          <w:sz w:val="18"/>
          <w:szCs w:val="18"/>
        </w:rPr>
        <w:t xml:space="preserve"> </w:t>
      </w:r>
    </w:p>
    <w:p w:rsidR="00C06F49" w:rsidRDefault="00C06F49" w:rsidP="001F6709">
      <w:pPr>
        <w:pStyle w:val="Teksttreci20"/>
        <w:spacing w:line="212" w:lineRule="exact"/>
        <w:rPr>
          <w:rFonts w:cs="Arial"/>
          <w:sz w:val="18"/>
          <w:szCs w:val="18"/>
        </w:rPr>
      </w:pPr>
      <w:r w:rsidRPr="00C06F49">
        <w:rPr>
          <w:rFonts w:cs="Arial"/>
          <w:b/>
          <w:sz w:val="18"/>
          <w:szCs w:val="18"/>
        </w:rPr>
        <w:t>7.</w:t>
      </w:r>
      <w:r w:rsidR="001F6709" w:rsidRPr="00C06F49">
        <w:rPr>
          <w:rFonts w:cs="Arial"/>
          <w:b/>
          <w:sz w:val="18"/>
          <w:szCs w:val="18"/>
        </w:rPr>
        <w:t>4.3.</w:t>
      </w:r>
      <w:r w:rsidR="00D275FF">
        <w:rPr>
          <w:rFonts w:cs="Arial"/>
          <w:b/>
          <w:sz w:val="18"/>
          <w:szCs w:val="18"/>
        </w:rPr>
        <w:t xml:space="preserve">   </w:t>
      </w:r>
      <w:r w:rsidR="001F6709" w:rsidRPr="00C06F49">
        <w:rPr>
          <w:rFonts w:cs="Arial"/>
          <w:b/>
          <w:sz w:val="18"/>
          <w:szCs w:val="18"/>
        </w:rPr>
        <w:t xml:space="preserve"> Belki nadprożowe</w:t>
      </w:r>
      <w:r w:rsidR="001F6709" w:rsidRPr="001F6709">
        <w:rPr>
          <w:rFonts w:cs="Arial"/>
          <w:sz w:val="18"/>
          <w:szCs w:val="18"/>
        </w:rPr>
        <w:t xml:space="preserve"> </w:t>
      </w:r>
    </w:p>
    <w:p w:rsidR="001F6709" w:rsidRPr="001F6709" w:rsidRDefault="00C06F49" w:rsidP="001F6709">
      <w:pPr>
        <w:pStyle w:val="Teksttreci20"/>
        <w:spacing w:line="212" w:lineRule="exact"/>
        <w:rPr>
          <w:rFonts w:cs="Arial"/>
          <w:sz w:val="18"/>
          <w:szCs w:val="18"/>
        </w:rPr>
      </w:pPr>
      <w:r>
        <w:rPr>
          <w:rFonts w:cs="Arial"/>
          <w:sz w:val="18"/>
          <w:szCs w:val="18"/>
        </w:rPr>
        <w:t xml:space="preserve">Belki nadprożowe L-19 należy układać na podkładkach drewnianych i </w:t>
      </w:r>
      <w:r w:rsidR="001F6709" w:rsidRPr="001F6709">
        <w:rPr>
          <w:rFonts w:cs="Arial"/>
          <w:sz w:val="18"/>
          <w:szCs w:val="18"/>
        </w:rPr>
        <w:t>zabezpieczyć przed prze</w:t>
      </w:r>
      <w:r w:rsidR="00D275FF">
        <w:rPr>
          <w:rFonts w:cs="Arial"/>
          <w:sz w:val="18"/>
          <w:szCs w:val="18"/>
        </w:rPr>
        <w:t xml:space="preserve">mieszczaniem </w:t>
      </w:r>
      <w:r w:rsidR="001F6709" w:rsidRPr="001F6709">
        <w:rPr>
          <w:rFonts w:cs="Arial"/>
          <w:sz w:val="18"/>
          <w:szCs w:val="18"/>
        </w:rPr>
        <w:t xml:space="preserve">się.  </w:t>
      </w:r>
    </w:p>
    <w:p w:rsidR="00C06F49" w:rsidRPr="00C06F49" w:rsidRDefault="00C06F49" w:rsidP="001F6709">
      <w:pPr>
        <w:pStyle w:val="Teksttreci20"/>
        <w:spacing w:line="212" w:lineRule="exact"/>
        <w:rPr>
          <w:rFonts w:cs="Arial"/>
          <w:b/>
          <w:sz w:val="18"/>
          <w:szCs w:val="18"/>
        </w:rPr>
      </w:pPr>
      <w:r w:rsidRPr="00C06F49">
        <w:rPr>
          <w:rFonts w:cs="Arial"/>
          <w:b/>
          <w:sz w:val="18"/>
          <w:szCs w:val="18"/>
        </w:rPr>
        <w:t>7.</w:t>
      </w:r>
      <w:r w:rsidR="001F6709" w:rsidRPr="00C06F49">
        <w:rPr>
          <w:rFonts w:cs="Arial"/>
          <w:b/>
          <w:sz w:val="18"/>
          <w:szCs w:val="18"/>
        </w:rPr>
        <w:t xml:space="preserve">5 </w:t>
      </w:r>
      <w:r w:rsidR="00BA0AEC">
        <w:rPr>
          <w:rFonts w:cs="Arial"/>
          <w:b/>
          <w:sz w:val="18"/>
          <w:szCs w:val="18"/>
        </w:rPr>
        <w:t xml:space="preserve">      </w:t>
      </w:r>
      <w:r w:rsidR="001F6709" w:rsidRPr="00C06F49">
        <w:rPr>
          <w:rFonts w:cs="Arial"/>
          <w:b/>
          <w:sz w:val="18"/>
          <w:szCs w:val="18"/>
        </w:rPr>
        <w:t xml:space="preserve">WYKONANIE ROBÓT </w:t>
      </w:r>
    </w:p>
    <w:p w:rsidR="00BA0AEC" w:rsidRDefault="00C06F49" w:rsidP="001F6709">
      <w:pPr>
        <w:pStyle w:val="Teksttreci20"/>
        <w:spacing w:line="212" w:lineRule="exact"/>
        <w:rPr>
          <w:rFonts w:cs="Arial"/>
          <w:b/>
          <w:sz w:val="18"/>
          <w:szCs w:val="18"/>
        </w:rPr>
      </w:pPr>
      <w:r w:rsidRPr="00C06F49">
        <w:rPr>
          <w:rFonts w:cs="Arial"/>
          <w:b/>
          <w:sz w:val="18"/>
          <w:szCs w:val="18"/>
        </w:rPr>
        <w:t>7.</w:t>
      </w:r>
      <w:r w:rsidR="001F6709" w:rsidRPr="00C06F49">
        <w:rPr>
          <w:rFonts w:cs="Arial"/>
          <w:b/>
          <w:sz w:val="18"/>
          <w:szCs w:val="18"/>
        </w:rPr>
        <w:t xml:space="preserve">5.1. </w:t>
      </w:r>
      <w:r w:rsidR="00BA0AEC">
        <w:rPr>
          <w:rFonts w:cs="Arial"/>
          <w:b/>
          <w:sz w:val="18"/>
          <w:szCs w:val="18"/>
        </w:rPr>
        <w:t xml:space="preserve">  </w:t>
      </w:r>
      <w:r>
        <w:rPr>
          <w:rFonts w:cs="Arial"/>
          <w:b/>
          <w:sz w:val="18"/>
          <w:szCs w:val="18"/>
        </w:rPr>
        <w:t>Wym</w:t>
      </w:r>
      <w:r w:rsidR="00BA0AEC">
        <w:rPr>
          <w:rFonts w:cs="Arial"/>
          <w:b/>
          <w:sz w:val="18"/>
          <w:szCs w:val="18"/>
        </w:rPr>
        <w:t>a</w:t>
      </w:r>
      <w:r>
        <w:rPr>
          <w:rFonts w:cs="Arial"/>
          <w:b/>
          <w:sz w:val="18"/>
          <w:szCs w:val="18"/>
        </w:rPr>
        <w:t xml:space="preserve">gania ogólne </w:t>
      </w:r>
    </w:p>
    <w:p w:rsidR="00BA0AEC" w:rsidRDefault="001F6709" w:rsidP="001F6709">
      <w:pPr>
        <w:pStyle w:val="Teksttreci20"/>
        <w:spacing w:line="212" w:lineRule="exact"/>
        <w:rPr>
          <w:rFonts w:cs="Arial"/>
          <w:sz w:val="18"/>
          <w:szCs w:val="18"/>
        </w:rPr>
      </w:pPr>
      <w:r w:rsidRPr="001F6709">
        <w:rPr>
          <w:rFonts w:cs="Arial"/>
          <w:sz w:val="18"/>
          <w:szCs w:val="18"/>
        </w:rPr>
        <w:t xml:space="preserve">Ogólne wymagania dotyczące wykonywania robót podano w OST „Wymagania ogólne”.  Roboty należy prowadzić zgodnie z dokumentacją techniczną, przy udziale środków, które zapewnią osiągnięcie projektowanej jakości i spełnienie wymagań technicznych. </w:t>
      </w:r>
    </w:p>
    <w:p w:rsidR="00BA0AEC" w:rsidRDefault="00BA0AEC" w:rsidP="001F6709">
      <w:pPr>
        <w:pStyle w:val="Teksttreci20"/>
        <w:spacing w:line="212" w:lineRule="exact"/>
        <w:rPr>
          <w:rFonts w:cs="Arial"/>
          <w:sz w:val="18"/>
          <w:szCs w:val="18"/>
        </w:rPr>
      </w:pPr>
      <w:r w:rsidRPr="00BA0AEC">
        <w:rPr>
          <w:rFonts w:cs="Arial"/>
          <w:b/>
          <w:sz w:val="18"/>
          <w:szCs w:val="18"/>
        </w:rPr>
        <w:t>7.</w:t>
      </w:r>
      <w:r w:rsidR="001F6709" w:rsidRPr="00BA0AEC">
        <w:rPr>
          <w:rFonts w:cs="Arial"/>
          <w:b/>
          <w:sz w:val="18"/>
          <w:szCs w:val="18"/>
        </w:rPr>
        <w:t xml:space="preserve">5.2. </w:t>
      </w:r>
      <w:r>
        <w:rPr>
          <w:rFonts w:cs="Arial"/>
          <w:b/>
          <w:sz w:val="18"/>
          <w:szCs w:val="18"/>
        </w:rPr>
        <w:t xml:space="preserve">   </w:t>
      </w:r>
      <w:r w:rsidR="001F6709" w:rsidRPr="00BA0AEC">
        <w:rPr>
          <w:rFonts w:cs="Arial"/>
          <w:b/>
          <w:sz w:val="18"/>
          <w:szCs w:val="18"/>
        </w:rPr>
        <w:t>Realizacja robót murowych</w:t>
      </w:r>
      <w:r w:rsidR="001F6709" w:rsidRPr="001F6709">
        <w:rPr>
          <w:rFonts w:cs="Arial"/>
          <w:sz w:val="18"/>
          <w:szCs w:val="18"/>
        </w:rPr>
        <w:t xml:space="preserve">. </w:t>
      </w:r>
    </w:p>
    <w:p w:rsidR="00BA0AEC" w:rsidRDefault="00BA0AEC" w:rsidP="001F6709">
      <w:pPr>
        <w:pStyle w:val="Teksttreci20"/>
        <w:spacing w:line="212" w:lineRule="exact"/>
        <w:rPr>
          <w:rFonts w:cs="Arial"/>
          <w:sz w:val="18"/>
          <w:szCs w:val="18"/>
        </w:rPr>
      </w:pPr>
      <w:r w:rsidRPr="00BA0AEC">
        <w:rPr>
          <w:rFonts w:cs="Arial"/>
          <w:b/>
          <w:sz w:val="18"/>
          <w:szCs w:val="18"/>
        </w:rPr>
        <w:t>7.</w:t>
      </w:r>
      <w:r w:rsidR="001F6709" w:rsidRPr="00BA0AEC">
        <w:rPr>
          <w:rFonts w:cs="Arial"/>
          <w:b/>
          <w:sz w:val="18"/>
          <w:szCs w:val="18"/>
        </w:rPr>
        <w:t>5.2.</w:t>
      </w:r>
      <w:r w:rsidRPr="00BA0AEC">
        <w:rPr>
          <w:rFonts w:cs="Arial"/>
          <w:b/>
          <w:sz w:val="18"/>
          <w:szCs w:val="18"/>
        </w:rPr>
        <w:t>1</w:t>
      </w:r>
      <w:r w:rsidR="001F6709" w:rsidRPr="00BA0AEC">
        <w:rPr>
          <w:rFonts w:cs="Arial"/>
          <w:b/>
          <w:sz w:val="18"/>
          <w:szCs w:val="18"/>
        </w:rPr>
        <w:t>. Wykonanie murów fundamentowych</w:t>
      </w:r>
      <w:r w:rsidR="001F6709" w:rsidRPr="001F6709">
        <w:rPr>
          <w:rFonts w:cs="Arial"/>
          <w:sz w:val="18"/>
          <w:szCs w:val="18"/>
        </w:rPr>
        <w:t xml:space="preserve"> </w:t>
      </w:r>
    </w:p>
    <w:p w:rsidR="001F6709" w:rsidRPr="001F6709" w:rsidRDefault="00BA0AEC" w:rsidP="001F6709">
      <w:pPr>
        <w:pStyle w:val="Teksttreci20"/>
        <w:spacing w:line="212" w:lineRule="exact"/>
        <w:rPr>
          <w:rFonts w:cs="Arial"/>
          <w:sz w:val="18"/>
          <w:szCs w:val="18"/>
        </w:rPr>
      </w:pPr>
      <w:r>
        <w:rPr>
          <w:rFonts w:cs="Arial"/>
          <w:sz w:val="18"/>
          <w:szCs w:val="18"/>
        </w:rPr>
        <w:t>Mury z</w:t>
      </w:r>
      <w:r w:rsidR="001F6709" w:rsidRPr="001F6709">
        <w:rPr>
          <w:rFonts w:cs="Arial"/>
          <w:sz w:val="18"/>
          <w:szCs w:val="18"/>
        </w:rPr>
        <w:t xml:space="preserve"> bloczków żwirobetonowych</w:t>
      </w:r>
      <w:r>
        <w:rPr>
          <w:rFonts w:cs="Arial"/>
          <w:sz w:val="18"/>
          <w:szCs w:val="18"/>
        </w:rPr>
        <w:t xml:space="preserve"> </w:t>
      </w:r>
      <w:r w:rsidR="00D275FF">
        <w:rPr>
          <w:rFonts w:cs="Arial"/>
          <w:sz w:val="18"/>
          <w:szCs w:val="18"/>
        </w:rPr>
        <w:t>n</w:t>
      </w:r>
      <w:r w:rsidR="001F6709" w:rsidRPr="001F6709">
        <w:rPr>
          <w:rFonts w:cs="Arial"/>
          <w:sz w:val="18"/>
          <w:szCs w:val="18"/>
        </w:rPr>
        <w:t xml:space="preserve">ależy wykonywać ze spoinami na zaprawie cementowej o wytrzymałości  Rz=8MPa dokładnie wypełniając wszystkie spoiny. Ściany należy wykonać zgodne z dokumentacją techniczną.  </w:t>
      </w:r>
    </w:p>
    <w:p w:rsidR="00BA0AEC" w:rsidRDefault="00BA0AEC" w:rsidP="001F6709">
      <w:pPr>
        <w:pStyle w:val="Teksttreci20"/>
        <w:spacing w:line="212" w:lineRule="exact"/>
        <w:rPr>
          <w:rFonts w:cs="Arial"/>
          <w:sz w:val="18"/>
          <w:szCs w:val="18"/>
        </w:rPr>
      </w:pPr>
      <w:r w:rsidRPr="00BA0AEC">
        <w:rPr>
          <w:rFonts w:cs="Arial"/>
          <w:b/>
          <w:sz w:val="18"/>
          <w:szCs w:val="18"/>
        </w:rPr>
        <w:t>7.</w:t>
      </w:r>
      <w:r w:rsidR="001F6709" w:rsidRPr="00BA0AEC">
        <w:rPr>
          <w:rFonts w:cs="Arial"/>
          <w:b/>
          <w:sz w:val="18"/>
          <w:szCs w:val="18"/>
        </w:rPr>
        <w:t>5.2.</w:t>
      </w:r>
      <w:r w:rsidRPr="00BA0AEC">
        <w:rPr>
          <w:rFonts w:cs="Arial"/>
          <w:b/>
          <w:sz w:val="18"/>
          <w:szCs w:val="18"/>
        </w:rPr>
        <w:t>2</w:t>
      </w:r>
      <w:r w:rsidR="001F6709" w:rsidRPr="00BA0AEC">
        <w:rPr>
          <w:rFonts w:cs="Arial"/>
          <w:b/>
          <w:sz w:val="18"/>
          <w:szCs w:val="18"/>
        </w:rPr>
        <w:t xml:space="preserve">. </w:t>
      </w:r>
      <w:r w:rsidR="00D275FF">
        <w:rPr>
          <w:rFonts w:cs="Arial"/>
          <w:b/>
          <w:sz w:val="18"/>
          <w:szCs w:val="18"/>
        </w:rPr>
        <w:t xml:space="preserve"> </w:t>
      </w:r>
      <w:r w:rsidR="001F6709" w:rsidRPr="00BA0AEC">
        <w:rPr>
          <w:rFonts w:cs="Arial"/>
          <w:b/>
          <w:sz w:val="18"/>
          <w:szCs w:val="18"/>
        </w:rPr>
        <w:t>Wykonanie robót murowych z bloczków silikatowych</w:t>
      </w:r>
      <w:r w:rsidR="001F6709" w:rsidRPr="001F6709">
        <w:rPr>
          <w:rFonts w:cs="Arial"/>
          <w:sz w:val="18"/>
          <w:szCs w:val="18"/>
        </w:rPr>
        <w:t xml:space="preserve"> . </w:t>
      </w:r>
    </w:p>
    <w:p w:rsidR="001F6709" w:rsidRPr="001F6709" w:rsidRDefault="001F6709" w:rsidP="001F6709">
      <w:pPr>
        <w:pStyle w:val="Teksttreci20"/>
        <w:spacing w:line="212" w:lineRule="exact"/>
        <w:rPr>
          <w:rFonts w:cs="Arial"/>
          <w:sz w:val="18"/>
          <w:szCs w:val="18"/>
        </w:rPr>
      </w:pPr>
      <w:r w:rsidRPr="001F6709">
        <w:rPr>
          <w:rFonts w:cs="Arial"/>
          <w:sz w:val="18"/>
          <w:szCs w:val="18"/>
        </w:rPr>
        <w:t xml:space="preserve">Przed przystąpieniem do murowania ścian należy wykonać na fundamencie izolację przeciwwilgociową.   </w:t>
      </w:r>
    </w:p>
    <w:p w:rsidR="009F4FE7" w:rsidRDefault="001F6709" w:rsidP="001F6709">
      <w:pPr>
        <w:pStyle w:val="Teksttreci20"/>
        <w:spacing w:line="212" w:lineRule="exact"/>
        <w:rPr>
          <w:rFonts w:cs="Arial"/>
          <w:sz w:val="18"/>
          <w:szCs w:val="18"/>
        </w:rPr>
      </w:pPr>
      <w:r w:rsidRPr="001F6709">
        <w:rPr>
          <w:rFonts w:cs="Arial"/>
          <w:sz w:val="18"/>
          <w:szCs w:val="18"/>
        </w:rPr>
        <w:t xml:space="preserve">Po wykonaniu izolacji poziomej oraz wytyczeniu osi ścian, za pomocą niwelatora znajduje się najwyższy narożnik budynku. Różnica w wysokości poszczególnych narożników nie może być większa niż 30 mm. W przypadku występowania większych różnic podłoże musi zostać wyrównane.  Bloki pierwszej warstwy muruje się na zaprawie cementowej 1:3 i konsystencji tak dobranej, aby bloki nie osiadły pod własnym ciężarem. Murowanie rozpoczyna się od ustawienia pojedynczych bloków w narożnikach ścian. Pierwszą warstwę muruje się z bloków podstawowych o szerokości dobranej do szerokości ściany. Długość ścian często nie jest wielokrotnością długości bloków podstawowych. W asortymencie producentów bloczków silikatowych znajdują się bloki połówkowe, dzięki którym nie ma potrzeby docinania bloków w połowie. Jeżeli jednak długość ściany wymusza zastosowanie bloków o innej długości zachodzi konieczność cięcia bloków. Do cięcia stosuje się piły stołowe oraz gilotyny. Bloki poziomuje się do bloku ustawionego w </w:t>
      </w:r>
      <w:r w:rsidRPr="001F6709">
        <w:rPr>
          <w:rFonts w:cs="Arial"/>
          <w:sz w:val="18"/>
          <w:szCs w:val="18"/>
        </w:rPr>
        <w:lastRenderedPageBreak/>
        <w:t>najwyższym narożniku. Poziome i pionowe ustawienie bloków kontroluje się przy pomocy poziomnicy i ewentualnie koryguje młotkiem gumowym. Po ustawieniu bloków w narożnikach budynku rozciąga się między nimi sznur murarski i uzupełnia warstwę. Do układania kolejnych warstw muru można przystąpić po stwardnieniu zaprawy cementowej tj. po około 1 do 2 godzin od ułożenia pierwszej warstwy. Kolejne warstwy muru układa się analogicznie jak w przypadku pierwszej warstwy. Ustawia się bloki narożne, rozciąga pomiędzy nimi sznur murarski i uzupełnia warstwę blokami. Nie jest wskazane murowanie samych narożników budynku tzw. ich „wyciąganie”, lecz systematyczne murowanie kolejnych warstw wszystkich ścian konstrukcyjnych. W murach, gdzie nie zachodzi potrzeba wykorzystania kanałów elektrycznych, przy układaniu kolejnych warstw muru spoiny pionowe w poszczególnych warstwach muszą mijać się o co najmniej 80 mm.</w:t>
      </w:r>
    </w:p>
    <w:p w:rsidR="009F4FE7" w:rsidRDefault="009F4FE7" w:rsidP="001F6709">
      <w:pPr>
        <w:pStyle w:val="Teksttreci20"/>
        <w:spacing w:line="212" w:lineRule="exact"/>
        <w:rPr>
          <w:rFonts w:cs="Arial"/>
          <w:sz w:val="18"/>
          <w:szCs w:val="18"/>
        </w:rPr>
      </w:pPr>
      <w:r w:rsidRPr="009F4FE7">
        <w:rPr>
          <w:rFonts w:cs="Arial"/>
          <w:b/>
          <w:sz w:val="18"/>
          <w:szCs w:val="18"/>
        </w:rPr>
        <w:t>7.</w:t>
      </w:r>
      <w:r w:rsidR="001F6709" w:rsidRPr="009F4FE7">
        <w:rPr>
          <w:rFonts w:cs="Arial"/>
          <w:b/>
          <w:sz w:val="18"/>
          <w:szCs w:val="18"/>
        </w:rPr>
        <w:t>5.2.</w:t>
      </w:r>
      <w:r w:rsidRPr="009F4FE7">
        <w:rPr>
          <w:rFonts w:cs="Arial"/>
          <w:b/>
          <w:sz w:val="18"/>
          <w:szCs w:val="18"/>
        </w:rPr>
        <w:t>3</w:t>
      </w:r>
      <w:r w:rsidR="001F6709" w:rsidRPr="009F4FE7">
        <w:rPr>
          <w:rFonts w:cs="Arial"/>
          <w:b/>
          <w:sz w:val="18"/>
          <w:szCs w:val="18"/>
        </w:rPr>
        <w:t xml:space="preserve">. </w:t>
      </w:r>
      <w:r w:rsidR="00D275FF">
        <w:rPr>
          <w:rFonts w:cs="Arial"/>
          <w:b/>
          <w:sz w:val="18"/>
          <w:szCs w:val="18"/>
        </w:rPr>
        <w:t xml:space="preserve">  </w:t>
      </w:r>
      <w:r w:rsidR="001F6709" w:rsidRPr="009F4FE7">
        <w:rPr>
          <w:rFonts w:cs="Arial"/>
          <w:b/>
          <w:sz w:val="18"/>
          <w:szCs w:val="18"/>
        </w:rPr>
        <w:t>Montaż nadproży.</w:t>
      </w:r>
      <w:r w:rsidR="001F6709" w:rsidRPr="001F6709">
        <w:rPr>
          <w:rFonts w:cs="Arial"/>
          <w:sz w:val="18"/>
          <w:szCs w:val="18"/>
        </w:rPr>
        <w:t xml:space="preserve"> </w:t>
      </w:r>
    </w:p>
    <w:p w:rsidR="001F6709" w:rsidRPr="001F6709" w:rsidRDefault="001F6709" w:rsidP="001F6709">
      <w:pPr>
        <w:pStyle w:val="Teksttreci20"/>
        <w:spacing w:line="212" w:lineRule="exact"/>
        <w:rPr>
          <w:rFonts w:cs="Arial"/>
          <w:sz w:val="18"/>
          <w:szCs w:val="18"/>
        </w:rPr>
      </w:pPr>
      <w:r w:rsidRPr="001F6709">
        <w:rPr>
          <w:rFonts w:cs="Arial"/>
          <w:sz w:val="18"/>
          <w:szCs w:val="18"/>
        </w:rPr>
        <w:t>W ścianach zewnętrznych nad otworami należy ułożyć nadproża prefabrykowane typu L-19. Przed wbudowaniem, nadproża powinny zostać sprawdzone pod kątem występowania jakichkolwiek uszkodzeń lub oznak zniszczenia. Montaż nadproży należy wykonać zgodnie z normą PN-EN 845-2. Nadproża należy oprzeć na poduszce z zaprawy o grubości 10mm i marce zgodnej z marką zaprawy do murowania. Nadproża należy wypoziomować w kierunku podłużnym i poprzecznym. Minimalna głębokość oparcia końcowego nadproża winna wynosić</w:t>
      </w:r>
      <w:r w:rsidR="009F4FE7">
        <w:rPr>
          <w:rFonts w:cs="Arial"/>
          <w:sz w:val="18"/>
          <w:szCs w:val="18"/>
        </w:rPr>
        <w:t xml:space="preserve"> </w:t>
      </w:r>
      <w:r w:rsidRPr="001F6709">
        <w:rPr>
          <w:rFonts w:cs="Arial"/>
          <w:sz w:val="18"/>
          <w:szCs w:val="18"/>
        </w:rPr>
        <w:t xml:space="preserve">nie mniej niż 15cm z każdej strony. Układ belek nadprożowych niezależnie od grubości ściany jest następujący: a. belki skrajne po zewnętrznej i wewnętrznej stronie układa się półką dolną od zewnątrz ściany, w celu umożliwienia ocieplenia, b. belka środkowa najbliższa skrajnej wewnętrznej krawędzi ściany powinna być ustawiona plecami do belki skrajnej, w celu zapewnienia najlepszej współpracy na obciążenie stropem w fazie montażu. Odnosi się to szczególnie do belek nadprożowych typu "N". Nadproża z belek prefabrykowanych typu "L 19" montuje się równocześnie ze wznoszeniem murów. W ścianach zewnętrznych montaż nadproży powinien odbywać się w następujący sposób: a. na wyrównanych i spoziomowanych powierzchniach muru układa się poszczególne belki nadproża typu "N" dla odpowiedniego otworu okiennego. Belki układa się na zaprawie cementowej. Układanie belek nadprożowych należy rozpocząć od skrajnej zewnętrznej belki węgarkowej (przy oknach z węgarkami), a następnie na poziomie 4 - 5 cm wyższym pozostałe elementy zgodnie z zasadami układania belek. Po ułożeniu belek prefabrykowanych na murach należy w nadprożu ułożyć ocieplenie ze styropianu. Montaż nadproża w ścianach wewnętrznych odbywa się w sposób następujący z zachowaniem kolejności poszczególnych czynności: a. na wyrównanej i spoziomowanej powierzchni muru układa się poszczególne belki nadproży drzwiowych typu "D", dostosowane do otworów drzwiowych. Belki układa się na zaprawie cementowej 1 : 4. Spoiny między belkami winny być zalane zaprawą cementową. </w:t>
      </w:r>
    </w:p>
    <w:p w:rsidR="009F4FE7" w:rsidRDefault="009F4FE7" w:rsidP="001F6709">
      <w:pPr>
        <w:pStyle w:val="Teksttreci20"/>
        <w:spacing w:line="212" w:lineRule="exact"/>
        <w:rPr>
          <w:rFonts w:cs="Arial"/>
          <w:sz w:val="18"/>
          <w:szCs w:val="18"/>
        </w:rPr>
      </w:pPr>
      <w:r w:rsidRPr="009F4FE7">
        <w:rPr>
          <w:rFonts w:cs="Arial"/>
          <w:b/>
          <w:sz w:val="18"/>
          <w:szCs w:val="18"/>
        </w:rPr>
        <w:t>7.</w:t>
      </w:r>
      <w:r w:rsidR="001F6709" w:rsidRPr="009F4FE7">
        <w:rPr>
          <w:rFonts w:cs="Arial"/>
          <w:b/>
          <w:sz w:val="18"/>
          <w:szCs w:val="18"/>
        </w:rPr>
        <w:t xml:space="preserve">6. </w:t>
      </w:r>
      <w:r w:rsidR="00D275FF">
        <w:rPr>
          <w:rFonts w:cs="Arial"/>
          <w:b/>
          <w:sz w:val="18"/>
          <w:szCs w:val="18"/>
        </w:rPr>
        <w:t xml:space="preserve">    </w:t>
      </w:r>
      <w:r w:rsidR="001F6709" w:rsidRPr="009F4FE7">
        <w:rPr>
          <w:rFonts w:cs="Arial"/>
          <w:b/>
          <w:sz w:val="18"/>
          <w:szCs w:val="18"/>
        </w:rPr>
        <w:t>KONTROLA JAKOŚCI ROBÓT I MATERIAŁÓW</w:t>
      </w:r>
      <w:r w:rsidR="001F6709" w:rsidRPr="001F6709">
        <w:rPr>
          <w:rFonts w:cs="Arial"/>
          <w:sz w:val="18"/>
          <w:szCs w:val="18"/>
        </w:rPr>
        <w:t xml:space="preserve"> </w:t>
      </w:r>
    </w:p>
    <w:p w:rsidR="009F4FE7" w:rsidRDefault="009F4FE7" w:rsidP="001F6709">
      <w:pPr>
        <w:pStyle w:val="Teksttreci20"/>
        <w:spacing w:line="212" w:lineRule="exact"/>
        <w:rPr>
          <w:rFonts w:cs="Arial"/>
          <w:sz w:val="18"/>
          <w:szCs w:val="18"/>
        </w:rPr>
      </w:pPr>
      <w:r w:rsidRPr="009F4FE7">
        <w:rPr>
          <w:rFonts w:cs="Arial"/>
          <w:b/>
          <w:sz w:val="18"/>
          <w:szCs w:val="18"/>
        </w:rPr>
        <w:t>7.</w:t>
      </w:r>
      <w:r w:rsidR="001F6709" w:rsidRPr="009F4FE7">
        <w:rPr>
          <w:rFonts w:cs="Arial"/>
          <w:b/>
          <w:sz w:val="18"/>
          <w:szCs w:val="18"/>
        </w:rPr>
        <w:t xml:space="preserve">6.1. </w:t>
      </w:r>
      <w:r w:rsidR="00D275FF">
        <w:rPr>
          <w:rFonts w:cs="Arial"/>
          <w:b/>
          <w:sz w:val="18"/>
          <w:szCs w:val="18"/>
        </w:rPr>
        <w:t xml:space="preserve"> </w:t>
      </w:r>
      <w:r w:rsidR="001F6709" w:rsidRPr="009F4FE7">
        <w:rPr>
          <w:rFonts w:cs="Arial"/>
          <w:b/>
          <w:sz w:val="18"/>
          <w:szCs w:val="18"/>
        </w:rPr>
        <w:t>Ogólne wymagania odnośnie kontroli jakości</w:t>
      </w:r>
      <w:r w:rsidR="001F6709" w:rsidRPr="001F6709">
        <w:rPr>
          <w:rFonts w:cs="Arial"/>
          <w:sz w:val="18"/>
          <w:szCs w:val="18"/>
        </w:rPr>
        <w:t xml:space="preserve"> </w:t>
      </w:r>
    </w:p>
    <w:p w:rsidR="009F4FE7" w:rsidRDefault="009F4FE7" w:rsidP="001F6709">
      <w:pPr>
        <w:pStyle w:val="Teksttreci20"/>
        <w:spacing w:line="212" w:lineRule="exact"/>
        <w:rPr>
          <w:rFonts w:cs="Arial"/>
          <w:sz w:val="18"/>
          <w:szCs w:val="18"/>
        </w:rPr>
      </w:pPr>
      <w:r>
        <w:rPr>
          <w:rFonts w:cs="Arial"/>
          <w:sz w:val="18"/>
          <w:szCs w:val="18"/>
        </w:rPr>
        <w:t>P</w:t>
      </w:r>
      <w:r w:rsidR="001F6709" w:rsidRPr="001F6709">
        <w:rPr>
          <w:rFonts w:cs="Arial"/>
          <w:sz w:val="18"/>
          <w:szCs w:val="18"/>
        </w:rPr>
        <w:t xml:space="preserve">odano </w:t>
      </w:r>
      <w:r>
        <w:rPr>
          <w:rFonts w:cs="Arial"/>
          <w:sz w:val="18"/>
          <w:szCs w:val="18"/>
        </w:rPr>
        <w:t xml:space="preserve">je </w:t>
      </w:r>
      <w:r w:rsidR="001F6709" w:rsidRPr="001F6709">
        <w:rPr>
          <w:rFonts w:cs="Arial"/>
          <w:sz w:val="18"/>
          <w:szCs w:val="18"/>
        </w:rPr>
        <w:t xml:space="preserve">w </w:t>
      </w:r>
      <w:r>
        <w:rPr>
          <w:rFonts w:cs="Arial"/>
          <w:sz w:val="18"/>
          <w:szCs w:val="18"/>
        </w:rPr>
        <w:t>S</w:t>
      </w:r>
      <w:r w:rsidR="001F6709" w:rsidRPr="001F6709">
        <w:rPr>
          <w:rFonts w:cs="Arial"/>
          <w:sz w:val="18"/>
          <w:szCs w:val="18"/>
        </w:rPr>
        <w:t xml:space="preserve">T „Wymagania ogólne”. </w:t>
      </w:r>
    </w:p>
    <w:p w:rsidR="009F4FE7" w:rsidRDefault="009F4FE7" w:rsidP="001F6709">
      <w:pPr>
        <w:pStyle w:val="Teksttreci20"/>
        <w:spacing w:line="212" w:lineRule="exact"/>
        <w:rPr>
          <w:rFonts w:cs="Arial"/>
          <w:sz w:val="18"/>
          <w:szCs w:val="18"/>
        </w:rPr>
      </w:pPr>
      <w:r w:rsidRPr="009F4FE7">
        <w:rPr>
          <w:rFonts w:cs="Arial"/>
          <w:b/>
          <w:sz w:val="18"/>
          <w:szCs w:val="18"/>
        </w:rPr>
        <w:t>7.</w:t>
      </w:r>
      <w:r w:rsidR="001F6709" w:rsidRPr="009F4FE7">
        <w:rPr>
          <w:rFonts w:cs="Arial"/>
          <w:b/>
          <w:sz w:val="18"/>
          <w:szCs w:val="18"/>
        </w:rPr>
        <w:t xml:space="preserve">6.2. </w:t>
      </w:r>
      <w:r w:rsidR="00D275FF">
        <w:rPr>
          <w:rFonts w:cs="Arial"/>
          <w:b/>
          <w:sz w:val="18"/>
          <w:szCs w:val="18"/>
        </w:rPr>
        <w:t xml:space="preserve"> </w:t>
      </w:r>
      <w:r w:rsidR="001F6709" w:rsidRPr="009F4FE7">
        <w:rPr>
          <w:rFonts w:cs="Arial"/>
          <w:b/>
          <w:sz w:val="18"/>
          <w:szCs w:val="18"/>
        </w:rPr>
        <w:t>Kontrola jakości wykonania robót</w:t>
      </w:r>
      <w:r w:rsidR="001F6709" w:rsidRPr="001F6709">
        <w:rPr>
          <w:rFonts w:cs="Arial"/>
          <w:sz w:val="18"/>
          <w:szCs w:val="18"/>
        </w:rPr>
        <w:t xml:space="preserve"> </w:t>
      </w:r>
    </w:p>
    <w:p w:rsidR="009F4FE7" w:rsidRDefault="009F4FE7" w:rsidP="001F6709">
      <w:pPr>
        <w:pStyle w:val="Teksttreci20"/>
        <w:spacing w:line="212" w:lineRule="exact"/>
        <w:rPr>
          <w:rFonts w:cs="Arial"/>
          <w:sz w:val="18"/>
          <w:szCs w:val="18"/>
        </w:rPr>
      </w:pPr>
      <w:r>
        <w:rPr>
          <w:rFonts w:cs="Arial"/>
          <w:sz w:val="18"/>
          <w:szCs w:val="18"/>
        </w:rPr>
        <w:t>P</w:t>
      </w:r>
      <w:r w:rsidR="001F6709" w:rsidRPr="001F6709">
        <w:rPr>
          <w:rFonts w:cs="Arial"/>
          <w:sz w:val="18"/>
          <w:szCs w:val="18"/>
        </w:rPr>
        <w:t xml:space="preserve">olega na sprawdzeniu zgodności wykonania robót z Dokumentacją Projektową, Specyfikacją Techniczną i poleceniami Zamawiającego. </w:t>
      </w:r>
      <w:r w:rsidR="001F6709" w:rsidRPr="009F4FE7">
        <w:rPr>
          <w:rFonts w:cs="Arial"/>
          <w:sz w:val="18"/>
          <w:szCs w:val="18"/>
        </w:rPr>
        <w:t xml:space="preserve"> Kontroli jakości podlega</w:t>
      </w:r>
      <w:r w:rsidR="001F6709" w:rsidRPr="001F6709">
        <w:rPr>
          <w:rFonts w:cs="Arial"/>
          <w:sz w:val="18"/>
          <w:szCs w:val="18"/>
        </w:rPr>
        <w:t xml:space="preserve">:     </w:t>
      </w:r>
    </w:p>
    <w:p w:rsidR="001F6709" w:rsidRPr="001F6709" w:rsidRDefault="001F6709" w:rsidP="001F6709">
      <w:pPr>
        <w:pStyle w:val="Teksttreci20"/>
        <w:spacing w:line="212" w:lineRule="exact"/>
        <w:rPr>
          <w:rFonts w:cs="Arial"/>
          <w:sz w:val="18"/>
          <w:szCs w:val="18"/>
        </w:rPr>
      </w:pPr>
      <w:r w:rsidRPr="001F6709">
        <w:rPr>
          <w:rFonts w:cs="Arial"/>
          <w:sz w:val="18"/>
          <w:szCs w:val="18"/>
        </w:rPr>
        <w:t xml:space="preserve"> </w:t>
      </w:r>
      <w:r w:rsidRPr="00C41D13">
        <w:rPr>
          <w:rFonts w:cs="Arial"/>
          <w:b/>
          <w:sz w:val="18"/>
          <w:szCs w:val="18"/>
        </w:rPr>
        <w:t>a)</w:t>
      </w:r>
      <w:r w:rsidRPr="001F6709">
        <w:rPr>
          <w:rFonts w:cs="Arial"/>
          <w:sz w:val="18"/>
          <w:szCs w:val="18"/>
        </w:rPr>
        <w:t xml:space="preserve">  sprawdzenie jakości zastosowanych materiałów na podstawie: złożonych przez Wykonawcę dokumentów potwierdzających jakość zastosowanych materiałów ; deklaracje zgodności lub certyfikaty zgodności z odpowiednią normą lub aprobatą techniczną,  sprawdzenia terminu przydatności do użycia materiałów dla których taki termin określono wg danych na opakowaniu. </w:t>
      </w:r>
    </w:p>
    <w:p w:rsidR="009F4FE7" w:rsidRDefault="001F6709" w:rsidP="001F6709">
      <w:pPr>
        <w:pStyle w:val="Teksttreci20"/>
        <w:spacing w:line="212" w:lineRule="exact"/>
        <w:rPr>
          <w:rFonts w:cs="Arial"/>
          <w:sz w:val="18"/>
          <w:szCs w:val="18"/>
        </w:rPr>
      </w:pPr>
      <w:r w:rsidRPr="00C41D13">
        <w:rPr>
          <w:rFonts w:cs="Arial"/>
          <w:b/>
          <w:sz w:val="18"/>
          <w:szCs w:val="18"/>
        </w:rPr>
        <w:t xml:space="preserve"> </w:t>
      </w:r>
      <w:r w:rsidR="009F4FE7" w:rsidRPr="00C41D13">
        <w:rPr>
          <w:rFonts w:cs="Arial"/>
          <w:b/>
          <w:sz w:val="18"/>
          <w:szCs w:val="18"/>
        </w:rPr>
        <w:t>b)</w:t>
      </w:r>
      <w:r w:rsidR="009F4FE7">
        <w:rPr>
          <w:rFonts w:cs="Arial"/>
          <w:sz w:val="18"/>
          <w:szCs w:val="18"/>
        </w:rPr>
        <w:t xml:space="preserve">   </w:t>
      </w:r>
      <w:r w:rsidRPr="001F6709">
        <w:rPr>
          <w:rFonts w:cs="Arial"/>
          <w:sz w:val="18"/>
          <w:szCs w:val="18"/>
        </w:rPr>
        <w:t xml:space="preserve">sprawdzenie materiałów budowlanych na budowie: </w:t>
      </w:r>
    </w:p>
    <w:p w:rsidR="009F4FE7" w:rsidRDefault="009F4FE7" w:rsidP="001F6709">
      <w:pPr>
        <w:pStyle w:val="Teksttreci20"/>
        <w:spacing w:line="212" w:lineRule="exact"/>
        <w:rPr>
          <w:rFonts w:cs="Arial"/>
          <w:sz w:val="18"/>
          <w:szCs w:val="18"/>
        </w:rPr>
      </w:pPr>
      <w:r>
        <w:rPr>
          <w:rFonts w:cs="Arial"/>
          <w:sz w:val="18"/>
          <w:szCs w:val="18"/>
        </w:rPr>
        <w:t xml:space="preserve"> - </w:t>
      </w:r>
      <w:r w:rsidR="001F6709" w:rsidRPr="001F6709">
        <w:rPr>
          <w:rFonts w:cs="Arial"/>
          <w:sz w:val="18"/>
          <w:szCs w:val="18"/>
        </w:rPr>
        <w:t xml:space="preserve">sprawdzenie zgodności z wymaganiami klasy oznaczonej na materiale, </w:t>
      </w:r>
    </w:p>
    <w:p w:rsidR="009F4FE7" w:rsidRDefault="009F4FE7"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 próba doraźna poprzez oględziny, opukiwanie i mierzenie w zakresie: wymiarów i kształtu, liczby szczerb i pęknięć,</w:t>
      </w:r>
    </w:p>
    <w:p w:rsidR="001F6709" w:rsidRPr="001F6709" w:rsidRDefault="009F4FE7"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 odporności na uderzenie. Lp. Właściwości</w:t>
      </w:r>
      <w:r>
        <w:rPr>
          <w:rFonts w:cs="Arial"/>
          <w:sz w:val="18"/>
          <w:szCs w:val="18"/>
        </w:rPr>
        <w:t xml:space="preserve"> </w:t>
      </w:r>
      <w:r w:rsidR="001F6709" w:rsidRPr="001F6709">
        <w:rPr>
          <w:rFonts w:cs="Arial"/>
          <w:sz w:val="18"/>
          <w:szCs w:val="18"/>
        </w:rPr>
        <w:t xml:space="preserve"> Wymagania </w:t>
      </w:r>
    </w:p>
    <w:p w:rsidR="009F4FE7" w:rsidRDefault="001F6709" w:rsidP="001F6709">
      <w:pPr>
        <w:pStyle w:val="Teksttreci20"/>
        <w:spacing w:line="212" w:lineRule="exact"/>
        <w:rPr>
          <w:rFonts w:cs="Arial"/>
          <w:sz w:val="18"/>
          <w:szCs w:val="18"/>
        </w:rPr>
      </w:pPr>
      <w:r w:rsidRPr="001F6709">
        <w:rPr>
          <w:rFonts w:cs="Arial"/>
          <w:sz w:val="18"/>
          <w:szCs w:val="18"/>
        </w:rPr>
        <w:t xml:space="preserve">Dopuszczalne uszkodzenia:    </w:t>
      </w:r>
    </w:p>
    <w:p w:rsidR="009F4FE7" w:rsidRDefault="009F4FE7" w:rsidP="001F6709">
      <w:pPr>
        <w:pStyle w:val="Teksttreci20"/>
        <w:spacing w:line="212" w:lineRule="exact"/>
        <w:rPr>
          <w:rFonts w:cs="Arial"/>
          <w:sz w:val="18"/>
          <w:szCs w:val="18"/>
        </w:rPr>
      </w:pPr>
      <w:r>
        <w:rPr>
          <w:rFonts w:cs="Arial"/>
          <w:sz w:val="18"/>
          <w:szCs w:val="18"/>
        </w:rPr>
        <w:t>- u</w:t>
      </w:r>
      <w:r w:rsidR="001F6709" w:rsidRPr="001F6709">
        <w:rPr>
          <w:rFonts w:cs="Arial"/>
          <w:sz w:val="18"/>
          <w:szCs w:val="18"/>
        </w:rPr>
        <w:t xml:space="preserve">szkodzenia powierzchni i krawędzi (odbicia , odpryski) Nie więcej niż 4szt. o głębokości ≤12mm i długości ≤50mm  </w:t>
      </w:r>
    </w:p>
    <w:p w:rsidR="009F4FE7" w:rsidRDefault="009F4FE7" w:rsidP="001F6709">
      <w:pPr>
        <w:pStyle w:val="Teksttreci20"/>
        <w:spacing w:line="212" w:lineRule="exact"/>
        <w:rPr>
          <w:rFonts w:cs="Arial"/>
          <w:sz w:val="18"/>
          <w:szCs w:val="18"/>
        </w:rPr>
      </w:pPr>
      <w:r>
        <w:rPr>
          <w:rFonts w:cs="Arial"/>
          <w:sz w:val="18"/>
          <w:szCs w:val="18"/>
        </w:rPr>
        <w:t>- u</w:t>
      </w:r>
      <w:r w:rsidR="001F6709" w:rsidRPr="001F6709">
        <w:rPr>
          <w:rFonts w:cs="Arial"/>
          <w:sz w:val="18"/>
          <w:szCs w:val="18"/>
        </w:rPr>
        <w:t xml:space="preserve">szkodzenia narożników (odbicia , odpryski) Nie więcej niż 4szt. o głębokości ≤12mm  </w:t>
      </w:r>
    </w:p>
    <w:p w:rsidR="009F4FE7" w:rsidRDefault="009F4FE7" w:rsidP="001F6709">
      <w:pPr>
        <w:pStyle w:val="Teksttreci20"/>
        <w:spacing w:line="212" w:lineRule="exact"/>
        <w:rPr>
          <w:rFonts w:cs="Arial"/>
          <w:sz w:val="18"/>
          <w:szCs w:val="18"/>
        </w:rPr>
      </w:pPr>
      <w:r>
        <w:rPr>
          <w:rFonts w:cs="Arial"/>
          <w:sz w:val="18"/>
          <w:szCs w:val="18"/>
        </w:rPr>
        <w:t>- r</w:t>
      </w:r>
      <w:r w:rsidR="001F6709" w:rsidRPr="001F6709">
        <w:rPr>
          <w:rFonts w:cs="Arial"/>
          <w:sz w:val="18"/>
          <w:szCs w:val="18"/>
        </w:rPr>
        <w:t xml:space="preserve">ysy, pęknięcia technologiczne na powierzchniach zewnętrznych Nie więcej niż 3szt. o długości ≤50mm </w:t>
      </w:r>
    </w:p>
    <w:p w:rsidR="001F6709" w:rsidRPr="001F6709" w:rsidRDefault="009F4FE7" w:rsidP="001F6709">
      <w:pPr>
        <w:pStyle w:val="Teksttreci20"/>
        <w:spacing w:line="212" w:lineRule="exact"/>
        <w:rPr>
          <w:rFonts w:cs="Arial"/>
          <w:sz w:val="18"/>
          <w:szCs w:val="18"/>
        </w:rPr>
      </w:pPr>
      <w:r>
        <w:rPr>
          <w:rFonts w:cs="Arial"/>
          <w:sz w:val="18"/>
          <w:szCs w:val="18"/>
        </w:rPr>
        <w:t>D</w:t>
      </w:r>
      <w:r w:rsidR="001F6709" w:rsidRPr="001F6709">
        <w:rPr>
          <w:rFonts w:cs="Arial"/>
          <w:sz w:val="18"/>
          <w:szCs w:val="18"/>
        </w:rPr>
        <w:t xml:space="preserve">opuszczalne odchyłki wymiarów: </w:t>
      </w:r>
    </w:p>
    <w:p w:rsidR="009F4FE7" w:rsidRDefault="009F4FE7" w:rsidP="001F6709">
      <w:pPr>
        <w:pStyle w:val="Teksttreci20"/>
        <w:spacing w:line="212" w:lineRule="exact"/>
        <w:rPr>
          <w:rFonts w:cs="Arial"/>
          <w:sz w:val="18"/>
          <w:szCs w:val="18"/>
        </w:rPr>
      </w:pPr>
      <w:r>
        <w:rPr>
          <w:rFonts w:cs="Arial"/>
          <w:sz w:val="18"/>
          <w:szCs w:val="18"/>
        </w:rPr>
        <w:t>- d</w:t>
      </w:r>
      <w:r w:rsidR="001F6709" w:rsidRPr="001F6709">
        <w:rPr>
          <w:rFonts w:cs="Arial"/>
          <w:sz w:val="18"/>
          <w:szCs w:val="18"/>
        </w:rPr>
        <w:t xml:space="preserve">ługość ≤± 2mm  </w:t>
      </w:r>
    </w:p>
    <w:p w:rsidR="009F4FE7" w:rsidRDefault="009F4FE7" w:rsidP="001F6709">
      <w:pPr>
        <w:pStyle w:val="Teksttreci20"/>
        <w:spacing w:line="212" w:lineRule="exact"/>
        <w:rPr>
          <w:rFonts w:cs="Arial"/>
          <w:sz w:val="18"/>
          <w:szCs w:val="18"/>
        </w:rPr>
      </w:pPr>
      <w:r>
        <w:rPr>
          <w:rFonts w:cs="Arial"/>
          <w:sz w:val="18"/>
          <w:szCs w:val="18"/>
        </w:rPr>
        <w:t>- w</w:t>
      </w:r>
      <w:r w:rsidR="001F6709" w:rsidRPr="001F6709">
        <w:rPr>
          <w:rFonts w:cs="Arial"/>
          <w:sz w:val="18"/>
          <w:szCs w:val="18"/>
        </w:rPr>
        <w:t xml:space="preserve">ysokość ≤± 1mm  </w:t>
      </w:r>
    </w:p>
    <w:p w:rsidR="009F4FE7" w:rsidRDefault="009F4FE7" w:rsidP="001F6709">
      <w:pPr>
        <w:pStyle w:val="Teksttreci20"/>
        <w:spacing w:line="212" w:lineRule="exact"/>
        <w:rPr>
          <w:rFonts w:cs="Arial"/>
          <w:sz w:val="18"/>
          <w:szCs w:val="18"/>
        </w:rPr>
      </w:pPr>
      <w:r>
        <w:rPr>
          <w:rFonts w:cs="Arial"/>
          <w:sz w:val="18"/>
          <w:szCs w:val="18"/>
        </w:rPr>
        <w:t>- s</w:t>
      </w:r>
      <w:r w:rsidR="001F6709" w:rsidRPr="001F6709">
        <w:rPr>
          <w:rFonts w:cs="Arial"/>
          <w:sz w:val="18"/>
          <w:szCs w:val="18"/>
        </w:rPr>
        <w:t xml:space="preserve">zerokość ≤± 2mm  </w:t>
      </w:r>
    </w:p>
    <w:p w:rsidR="001F6709" w:rsidRPr="001F6709" w:rsidRDefault="009F4FE7" w:rsidP="001F6709">
      <w:pPr>
        <w:pStyle w:val="Teksttreci20"/>
        <w:spacing w:line="212" w:lineRule="exact"/>
        <w:rPr>
          <w:rFonts w:cs="Arial"/>
          <w:sz w:val="18"/>
          <w:szCs w:val="18"/>
        </w:rPr>
      </w:pPr>
      <w:r>
        <w:rPr>
          <w:rFonts w:cs="Arial"/>
          <w:sz w:val="18"/>
          <w:szCs w:val="18"/>
        </w:rPr>
        <w:t>- w</w:t>
      </w:r>
      <w:r w:rsidR="001F6709" w:rsidRPr="001F6709">
        <w:rPr>
          <w:rFonts w:cs="Arial"/>
          <w:sz w:val="18"/>
          <w:szCs w:val="18"/>
        </w:rPr>
        <w:t xml:space="preserve">ymiary pióra i wpustu oraz wgłębień-uchwytów ≤± 2mm  </w:t>
      </w:r>
    </w:p>
    <w:p w:rsidR="009F4FE7" w:rsidRDefault="001F6709" w:rsidP="001F6709">
      <w:pPr>
        <w:pStyle w:val="Teksttreci20"/>
        <w:spacing w:line="212" w:lineRule="exact"/>
        <w:rPr>
          <w:rFonts w:cs="Arial"/>
          <w:sz w:val="18"/>
          <w:szCs w:val="18"/>
        </w:rPr>
      </w:pPr>
      <w:r w:rsidRPr="00C41D13">
        <w:rPr>
          <w:rFonts w:cs="Arial"/>
          <w:b/>
          <w:sz w:val="18"/>
          <w:szCs w:val="18"/>
        </w:rPr>
        <w:t>c)</w:t>
      </w:r>
      <w:r w:rsidRPr="001F6709">
        <w:rPr>
          <w:rFonts w:cs="Arial"/>
          <w:sz w:val="18"/>
          <w:szCs w:val="18"/>
        </w:rPr>
        <w:t xml:space="preserve">  kontrola warunków wykonywania robót, </w:t>
      </w:r>
    </w:p>
    <w:p w:rsidR="001F6709" w:rsidRPr="001F6709" w:rsidRDefault="001F6709" w:rsidP="001F6709">
      <w:pPr>
        <w:pStyle w:val="Teksttreci20"/>
        <w:spacing w:line="212" w:lineRule="exact"/>
        <w:rPr>
          <w:rFonts w:cs="Arial"/>
          <w:sz w:val="18"/>
          <w:szCs w:val="18"/>
        </w:rPr>
      </w:pPr>
      <w:r w:rsidRPr="00C41D13">
        <w:rPr>
          <w:rFonts w:cs="Arial"/>
          <w:b/>
          <w:sz w:val="18"/>
          <w:szCs w:val="18"/>
        </w:rPr>
        <w:t>d)</w:t>
      </w:r>
      <w:r w:rsidRPr="001F6709">
        <w:rPr>
          <w:rFonts w:cs="Arial"/>
          <w:sz w:val="18"/>
          <w:szCs w:val="18"/>
        </w:rPr>
        <w:t xml:space="preserve">  prawidłowość wykonania konstrukcji murowych z cegieł oraz z bloczków: </w:t>
      </w:r>
    </w:p>
    <w:p w:rsidR="001F6709" w:rsidRPr="009F4FE7" w:rsidRDefault="001F6709" w:rsidP="00237680">
      <w:pPr>
        <w:pStyle w:val="Teksttreci20"/>
        <w:numPr>
          <w:ilvl w:val="0"/>
          <w:numId w:val="42"/>
        </w:numPr>
        <w:spacing w:line="212" w:lineRule="exact"/>
        <w:ind w:left="284" w:hanging="284"/>
        <w:rPr>
          <w:rFonts w:cs="Arial"/>
          <w:sz w:val="18"/>
          <w:szCs w:val="18"/>
        </w:rPr>
      </w:pPr>
      <w:r w:rsidRPr="009F4FE7">
        <w:rPr>
          <w:rFonts w:cs="Arial"/>
          <w:sz w:val="18"/>
          <w:szCs w:val="18"/>
        </w:rPr>
        <w:t xml:space="preserve">Rodzaj odchyłki  </w:t>
      </w:r>
      <w:r w:rsidR="009F4FE7">
        <w:rPr>
          <w:rFonts w:cs="Arial"/>
          <w:sz w:val="18"/>
          <w:szCs w:val="18"/>
        </w:rPr>
        <w:t>(w</w:t>
      </w:r>
      <w:r w:rsidRPr="009F4FE7">
        <w:rPr>
          <w:rFonts w:cs="Arial"/>
          <w:sz w:val="18"/>
          <w:szCs w:val="18"/>
        </w:rPr>
        <w:t xml:space="preserve">artość odchyłki dopuszczalnej </w:t>
      </w:r>
      <w:r w:rsidR="009F4FE7">
        <w:rPr>
          <w:rFonts w:cs="Arial"/>
          <w:sz w:val="18"/>
          <w:szCs w:val="18"/>
        </w:rPr>
        <w:t>w</w:t>
      </w:r>
      <w:r w:rsidRPr="009F4FE7">
        <w:rPr>
          <w:rFonts w:cs="Arial"/>
          <w:sz w:val="18"/>
          <w:szCs w:val="18"/>
        </w:rPr>
        <w:t xml:space="preserve"> mm)  </w:t>
      </w:r>
    </w:p>
    <w:p w:rsidR="00C41D13" w:rsidRDefault="001F6709" w:rsidP="00237680">
      <w:pPr>
        <w:pStyle w:val="Teksttreci20"/>
        <w:numPr>
          <w:ilvl w:val="0"/>
          <w:numId w:val="43"/>
        </w:numPr>
        <w:spacing w:line="212" w:lineRule="exact"/>
        <w:rPr>
          <w:rFonts w:cs="Arial"/>
          <w:sz w:val="18"/>
          <w:szCs w:val="18"/>
        </w:rPr>
      </w:pPr>
      <w:r w:rsidRPr="001F6709">
        <w:rPr>
          <w:rFonts w:cs="Arial"/>
          <w:sz w:val="18"/>
          <w:szCs w:val="18"/>
        </w:rPr>
        <w:t xml:space="preserve">Zwichrowania i skrzywienia murów:   </w:t>
      </w:r>
    </w:p>
    <w:p w:rsidR="00C41D13" w:rsidRDefault="00C41D13" w:rsidP="00C41D13">
      <w:pPr>
        <w:pStyle w:val="Teksttreci20"/>
        <w:spacing w:line="212" w:lineRule="exact"/>
        <w:ind w:left="360"/>
        <w:rPr>
          <w:rFonts w:cs="Arial"/>
          <w:sz w:val="18"/>
          <w:szCs w:val="18"/>
        </w:rPr>
      </w:pPr>
      <w:r>
        <w:rPr>
          <w:rFonts w:cs="Arial"/>
          <w:sz w:val="18"/>
          <w:szCs w:val="18"/>
        </w:rPr>
        <w:t>-  n</w:t>
      </w:r>
      <w:r w:rsidR="001F6709" w:rsidRPr="001F6709">
        <w:rPr>
          <w:rFonts w:cs="Arial"/>
          <w:sz w:val="18"/>
          <w:szCs w:val="18"/>
        </w:rPr>
        <w:t>a długości 1m 3</w:t>
      </w:r>
      <w:r>
        <w:rPr>
          <w:rFonts w:cs="Arial"/>
          <w:sz w:val="18"/>
          <w:szCs w:val="18"/>
        </w:rPr>
        <w:t xml:space="preserve">mm  </w:t>
      </w:r>
      <w:r w:rsidR="001F6709" w:rsidRPr="001F6709">
        <w:rPr>
          <w:rFonts w:cs="Arial"/>
          <w:sz w:val="18"/>
          <w:szCs w:val="18"/>
        </w:rPr>
        <w:t xml:space="preserve">  </w:t>
      </w:r>
    </w:p>
    <w:p w:rsidR="00C41D13" w:rsidRDefault="00C41D13" w:rsidP="00C41D13">
      <w:pPr>
        <w:pStyle w:val="Teksttreci20"/>
        <w:spacing w:line="212" w:lineRule="exact"/>
        <w:ind w:left="360"/>
        <w:rPr>
          <w:rFonts w:cs="Arial"/>
          <w:sz w:val="18"/>
          <w:szCs w:val="18"/>
        </w:rPr>
      </w:pPr>
      <w:r>
        <w:rPr>
          <w:rFonts w:cs="Arial"/>
          <w:sz w:val="18"/>
          <w:szCs w:val="18"/>
        </w:rPr>
        <w:t>- na</w:t>
      </w:r>
      <w:r w:rsidR="001F6709" w:rsidRPr="001F6709">
        <w:rPr>
          <w:rFonts w:cs="Arial"/>
          <w:sz w:val="18"/>
          <w:szCs w:val="18"/>
        </w:rPr>
        <w:t xml:space="preserve"> całej powierzchni ściany pomieszczenia 10</w:t>
      </w:r>
      <w:r>
        <w:rPr>
          <w:rFonts w:cs="Arial"/>
          <w:sz w:val="18"/>
          <w:szCs w:val="18"/>
        </w:rPr>
        <w:t xml:space="preserve">mm </w:t>
      </w:r>
    </w:p>
    <w:p w:rsidR="00C41D13" w:rsidRDefault="001F6709" w:rsidP="00C41D13">
      <w:pPr>
        <w:pStyle w:val="Teksttreci20"/>
        <w:spacing w:line="212" w:lineRule="exact"/>
        <w:ind w:left="360"/>
        <w:rPr>
          <w:rFonts w:cs="Arial"/>
          <w:sz w:val="18"/>
          <w:szCs w:val="18"/>
        </w:rPr>
      </w:pPr>
      <w:r w:rsidRPr="001F6709">
        <w:rPr>
          <w:rFonts w:cs="Arial"/>
          <w:sz w:val="18"/>
          <w:szCs w:val="18"/>
        </w:rPr>
        <w:t xml:space="preserve"> 2</w:t>
      </w:r>
      <w:r w:rsidR="00C41D13">
        <w:rPr>
          <w:rFonts w:cs="Arial"/>
          <w:sz w:val="18"/>
          <w:szCs w:val="18"/>
        </w:rPr>
        <w:t>.</w:t>
      </w:r>
      <w:r w:rsidRPr="001F6709">
        <w:rPr>
          <w:rFonts w:cs="Arial"/>
          <w:sz w:val="18"/>
          <w:szCs w:val="18"/>
        </w:rPr>
        <w:t xml:space="preserve"> </w:t>
      </w:r>
      <w:r w:rsidR="00C41D13">
        <w:rPr>
          <w:rFonts w:cs="Arial"/>
          <w:sz w:val="18"/>
          <w:szCs w:val="18"/>
        </w:rPr>
        <w:t xml:space="preserve">   </w:t>
      </w:r>
      <w:r w:rsidRPr="001F6709">
        <w:rPr>
          <w:rFonts w:cs="Arial"/>
          <w:sz w:val="18"/>
          <w:szCs w:val="18"/>
        </w:rPr>
        <w:t xml:space="preserve">Odchylenia od pionu powierzchni i krawędzi:  </w:t>
      </w:r>
    </w:p>
    <w:p w:rsidR="00C41D13" w:rsidRDefault="00C41D13" w:rsidP="00C41D13">
      <w:pPr>
        <w:pStyle w:val="Teksttreci20"/>
        <w:spacing w:line="212" w:lineRule="exact"/>
        <w:ind w:left="360"/>
        <w:rPr>
          <w:rFonts w:cs="Arial"/>
          <w:sz w:val="18"/>
          <w:szCs w:val="18"/>
        </w:rPr>
      </w:pPr>
      <w:r>
        <w:rPr>
          <w:rFonts w:cs="Arial"/>
          <w:sz w:val="18"/>
          <w:szCs w:val="18"/>
        </w:rPr>
        <w:t>- n</w:t>
      </w:r>
      <w:r w:rsidR="001F6709" w:rsidRPr="001F6709">
        <w:rPr>
          <w:rFonts w:cs="Arial"/>
          <w:sz w:val="18"/>
          <w:szCs w:val="18"/>
        </w:rPr>
        <w:t>a wysokości 1m 3</w:t>
      </w:r>
      <w:r>
        <w:rPr>
          <w:rFonts w:cs="Arial"/>
          <w:sz w:val="18"/>
          <w:szCs w:val="18"/>
        </w:rPr>
        <w:t>mm</w:t>
      </w:r>
    </w:p>
    <w:p w:rsidR="00C41D13" w:rsidRDefault="00C41D13" w:rsidP="00C41D13">
      <w:pPr>
        <w:pStyle w:val="Teksttreci20"/>
        <w:spacing w:line="212" w:lineRule="exact"/>
        <w:ind w:left="360"/>
        <w:rPr>
          <w:rFonts w:cs="Arial"/>
          <w:sz w:val="18"/>
          <w:szCs w:val="18"/>
        </w:rPr>
      </w:pPr>
      <w:r>
        <w:rPr>
          <w:rFonts w:cs="Arial"/>
          <w:sz w:val="18"/>
          <w:szCs w:val="18"/>
        </w:rPr>
        <w:t>- n</w:t>
      </w:r>
      <w:r w:rsidR="001F6709" w:rsidRPr="001F6709">
        <w:rPr>
          <w:rFonts w:cs="Arial"/>
          <w:sz w:val="18"/>
          <w:szCs w:val="18"/>
        </w:rPr>
        <w:t>a wysokości 1 kondygnacji 8</w:t>
      </w:r>
      <w:r>
        <w:rPr>
          <w:rFonts w:cs="Arial"/>
          <w:sz w:val="18"/>
          <w:szCs w:val="18"/>
        </w:rPr>
        <w:t>mm</w:t>
      </w:r>
      <w:r w:rsidR="001F6709" w:rsidRPr="001F6709">
        <w:rPr>
          <w:rFonts w:cs="Arial"/>
          <w:sz w:val="18"/>
          <w:szCs w:val="18"/>
        </w:rPr>
        <w:t xml:space="preserve">  </w:t>
      </w:r>
    </w:p>
    <w:p w:rsidR="00C41D13" w:rsidRDefault="00C41D13" w:rsidP="00C41D13">
      <w:pPr>
        <w:pStyle w:val="Teksttreci20"/>
        <w:spacing w:line="212" w:lineRule="exact"/>
        <w:ind w:left="360"/>
        <w:rPr>
          <w:rFonts w:cs="Arial"/>
          <w:sz w:val="18"/>
          <w:szCs w:val="18"/>
        </w:rPr>
      </w:pPr>
      <w:r>
        <w:rPr>
          <w:rFonts w:cs="Arial"/>
          <w:sz w:val="18"/>
          <w:szCs w:val="18"/>
        </w:rPr>
        <w:t>- n</w:t>
      </w:r>
      <w:r w:rsidR="001F6709" w:rsidRPr="001F6709">
        <w:rPr>
          <w:rFonts w:cs="Arial"/>
          <w:sz w:val="18"/>
          <w:szCs w:val="18"/>
        </w:rPr>
        <w:t>a całej wysokości ściany 15</w:t>
      </w:r>
      <w:r>
        <w:rPr>
          <w:rFonts w:cs="Arial"/>
          <w:sz w:val="18"/>
          <w:szCs w:val="18"/>
        </w:rPr>
        <w:t>mm</w:t>
      </w:r>
      <w:r w:rsidR="001F6709" w:rsidRPr="001F6709">
        <w:rPr>
          <w:rFonts w:cs="Arial"/>
          <w:sz w:val="18"/>
          <w:szCs w:val="18"/>
        </w:rPr>
        <w:t xml:space="preserve"> </w:t>
      </w:r>
    </w:p>
    <w:p w:rsidR="00C41D13" w:rsidRDefault="001F6709" w:rsidP="00C41D13">
      <w:pPr>
        <w:pStyle w:val="Teksttreci20"/>
        <w:spacing w:line="212" w:lineRule="exact"/>
        <w:ind w:left="360"/>
        <w:rPr>
          <w:rFonts w:cs="Arial"/>
          <w:sz w:val="18"/>
          <w:szCs w:val="18"/>
        </w:rPr>
      </w:pPr>
      <w:r w:rsidRPr="001F6709">
        <w:rPr>
          <w:rFonts w:cs="Arial"/>
          <w:sz w:val="18"/>
          <w:szCs w:val="18"/>
        </w:rPr>
        <w:t>3</w:t>
      </w:r>
      <w:r w:rsidR="00C41D13">
        <w:rPr>
          <w:rFonts w:cs="Arial"/>
          <w:sz w:val="18"/>
          <w:szCs w:val="18"/>
        </w:rPr>
        <w:t xml:space="preserve">.    </w:t>
      </w:r>
      <w:r w:rsidRPr="001F6709">
        <w:rPr>
          <w:rFonts w:cs="Arial"/>
          <w:sz w:val="18"/>
          <w:szCs w:val="18"/>
        </w:rPr>
        <w:t xml:space="preserve"> Odchylenia od kierunku poziomego górnej powierzchni każdej warstwy muru:  </w:t>
      </w:r>
    </w:p>
    <w:p w:rsidR="00C41D13" w:rsidRDefault="00C41D13" w:rsidP="00C41D13">
      <w:pPr>
        <w:pStyle w:val="Teksttreci20"/>
        <w:spacing w:line="212" w:lineRule="exact"/>
        <w:ind w:left="360"/>
        <w:rPr>
          <w:rFonts w:cs="Arial"/>
          <w:sz w:val="18"/>
          <w:szCs w:val="18"/>
        </w:rPr>
      </w:pPr>
      <w:r>
        <w:rPr>
          <w:rFonts w:cs="Arial"/>
          <w:sz w:val="18"/>
          <w:szCs w:val="18"/>
        </w:rPr>
        <w:t>- n</w:t>
      </w:r>
      <w:r w:rsidR="001F6709" w:rsidRPr="001F6709">
        <w:rPr>
          <w:rFonts w:cs="Arial"/>
          <w:sz w:val="18"/>
          <w:szCs w:val="18"/>
        </w:rPr>
        <w:t>a długości 1m 1</w:t>
      </w:r>
      <w:r>
        <w:rPr>
          <w:rFonts w:cs="Arial"/>
          <w:sz w:val="18"/>
          <w:szCs w:val="18"/>
        </w:rPr>
        <w:t>mm</w:t>
      </w:r>
      <w:r w:rsidR="001F6709" w:rsidRPr="001F6709">
        <w:rPr>
          <w:rFonts w:cs="Arial"/>
          <w:sz w:val="18"/>
          <w:szCs w:val="18"/>
        </w:rPr>
        <w:t xml:space="preserve">  </w:t>
      </w:r>
    </w:p>
    <w:p w:rsidR="001F6709" w:rsidRPr="001F6709" w:rsidRDefault="00C41D13" w:rsidP="00C41D13">
      <w:pPr>
        <w:pStyle w:val="Teksttreci20"/>
        <w:spacing w:line="212" w:lineRule="exact"/>
        <w:ind w:left="360"/>
        <w:rPr>
          <w:rFonts w:cs="Arial"/>
          <w:sz w:val="18"/>
          <w:szCs w:val="18"/>
        </w:rPr>
      </w:pPr>
      <w:r>
        <w:rPr>
          <w:rFonts w:cs="Arial"/>
          <w:sz w:val="18"/>
          <w:szCs w:val="18"/>
        </w:rPr>
        <w:t>- n</w:t>
      </w:r>
      <w:r w:rsidR="001F6709" w:rsidRPr="001F6709">
        <w:rPr>
          <w:rFonts w:cs="Arial"/>
          <w:sz w:val="18"/>
          <w:szCs w:val="18"/>
        </w:rPr>
        <w:t>a całej długości budynku 10</w:t>
      </w:r>
      <w:r>
        <w:rPr>
          <w:rFonts w:cs="Arial"/>
          <w:sz w:val="18"/>
          <w:szCs w:val="18"/>
        </w:rPr>
        <w:t>mm</w:t>
      </w:r>
      <w:r w:rsidR="001F6709" w:rsidRPr="001F6709">
        <w:rPr>
          <w:rFonts w:cs="Arial"/>
          <w:sz w:val="18"/>
          <w:szCs w:val="18"/>
        </w:rPr>
        <w:t xml:space="preserve"> </w:t>
      </w:r>
    </w:p>
    <w:p w:rsidR="00C41D13" w:rsidRDefault="00C41D13"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4</w:t>
      </w:r>
      <w:r>
        <w:rPr>
          <w:rFonts w:cs="Arial"/>
          <w:sz w:val="18"/>
          <w:szCs w:val="18"/>
        </w:rPr>
        <w:t>.</w:t>
      </w:r>
      <w:r w:rsidR="001F6709" w:rsidRPr="001F6709">
        <w:rPr>
          <w:rFonts w:cs="Arial"/>
          <w:sz w:val="18"/>
          <w:szCs w:val="18"/>
        </w:rPr>
        <w:t xml:space="preserve"> </w:t>
      </w:r>
      <w:r>
        <w:rPr>
          <w:rFonts w:cs="Arial"/>
          <w:sz w:val="18"/>
          <w:szCs w:val="18"/>
        </w:rPr>
        <w:t xml:space="preserve">    </w:t>
      </w:r>
      <w:r w:rsidR="001F6709" w:rsidRPr="001F6709">
        <w:rPr>
          <w:rFonts w:cs="Arial"/>
          <w:sz w:val="18"/>
          <w:szCs w:val="18"/>
        </w:rPr>
        <w:t xml:space="preserve">Odchylenia od kierunku poziomego górnej powierzchni ostatniej warstwy muru pod stropem: </w:t>
      </w:r>
    </w:p>
    <w:p w:rsidR="00C41D13" w:rsidRDefault="00C41D13" w:rsidP="001F6709">
      <w:pPr>
        <w:pStyle w:val="Teksttreci20"/>
        <w:spacing w:line="212" w:lineRule="exact"/>
        <w:rPr>
          <w:rFonts w:cs="Arial"/>
          <w:sz w:val="18"/>
          <w:szCs w:val="18"/>
        </w:rPr>
      </w:pPr>
      <w:r>
        <w:rPr>
          <w:rFonts w:cs="Arial"/>
          <w:sz w:val="18"/>
          <w:szCs w:val="18"/>
        </w:rPr>
        <w:t xml:space="preserve">       - n</w:t>
      </w:r>
      <w:r w:rsidR="001F6709" w:rsidRPr="001F6709">
        <w:rPr>
          <w:rFonts w:cs="Arial"/>
          <w:sz w:val="18"/>
          <w:szCs w:val="18"/>
        </w:rPr>
        <w:t>a długości 1m 1</w:t>
      </w:r>
      <w:r>
        <w:rPr>
          <w:rFonts w:cs="Arial"/>
          <w:sz w:val="18"/>
          <w:szCs w:val="18"/>
        </w:rPr>
        <w:t>mm</w:t>
      </w:r>
      <w:r w:rsidR="001F6709" w:rsidRPr="001F6709">
        <w:rPr>
          <w:rFonts w:cs="Arial"/>
          <w:sz w:val="18"/>
          <w:szCs w:val="18"/>
        </w:rPr>
        <w:t xml:space="preserve">  </w:t>
      </w:r>
    </w:p>
    <w:p w:rsidR="00C41D13" w:rsidRDefault="00C41D13" w:rsidP="001F6709">
      <w:pPr>
        <w:pStyle w:val="Teksttreci20"/>
        <w:spacing w:line="212" w:lineRule="exact"/>
        <w:rPr>
          <w:rFonts w:cs="Arial"/>
          <w:sz w:val="18"/>
          <w:szCs w:val="18"/>
        </w:rPr>
      </w:pPr>
      <w:r>
        <w:rPr>
          <w:rFonts w:cs="Arial"/>
          <w:sz w:val="18"/>
          <w:szCs w:val="18"/>
        </w:rPr>
        <w:t xml:space="preserve">       - n</w:t>
      </w:r>
      <w:r w:rsidR="001F6709" w:rsidRPr="001F6709">
        <w:rPr>
          <w:rFonts w:cs="Arial"/>
          <w:sz w:val="18"/>
          <w:szCs w:val="18"/>
        </w:rPr>
        <w:t>a całej długości budynku 10</w:t>
      </w:r>
      <w:r>
        <w:rPr>
          <w:rFonts w:cs="Arial"/>
          <w:sz w:val="18"/>
          <w:szCs w:val="18"/>
        </w:rPr>
        <w:t xml:space="preserve">mm </w:t>
      </w:r>
    </w:p>
    <w:p w:rsidR="001F6709" w:rsidRPr="001F6709" w:rsidRDefault="00C41D13"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 5</w:t>
      </w:r>
      <w:r>
        <w:rPr>
          <w:rFonts w:cs="Arial"/>
          <w:sz w:val="18"/>
          <w:szCs w:val="18"/>
        </w:rPr>
        <w:t xml:space="preserve">.     </w:t>
      </w:r>
      <w:r w:rsidR="001F6709" w:rsidRPr="001F6709">
        <w:rPr>
          <w:rFonts w:cs="Arial"/>
          <w:sz w:val="18"/>
          <w:szCs w:val="18"/>
        </w:rPr>
        <w:t xml:space="preserve">Odchylenia przecinających się powierzchni muru od kąta przewidzianego w projekcie: </w:t>
      </w:r>
    </w:p>
    <w:p w:rsidR="00C41D13" w:rsidRDefault="00C41D13" w:rsidP="001F6709">
      <w:pPr>
        <w:pStyle w:val="Teksttreci20"/>
        <w:spacing w:line="212" w:lineRule="exact"/>
        <w:rPr>
          <w:rFonts w:cs="Arial"/>
          <w:sz w:val="18"/>
          <w:szCs w:val="18"/>
        </w:rPr>
      </w:pPr>
      <w:r>
        <w:rPr>
          <w:rFonts w:cs="Arial"/>
          <w:sz w:val="18"/>
          <w:szCs w:val="18"/>
        </w:rPr>
        <w:t xml:space="preserve">       - n</w:t>
      </w:r>
      <w:r w:rsidR="001F6709" w:rsidRPr="001F6709">
        <w:rPr>
          <w:rFonts w:cs="Arial"/>
          <w:sz w:val="18"/>
          <w:szCs w:val="18"/>
        </w:rPr>
        <w:t>a długości 1m 3</w:t>
      </w:r>
      <w:r>
        <w:rPr>
          <w:rFonts w:cs="Arial"/>
          <w:sz w:val="18"/>
          <w:szCs w:val="18"/>
        </w:rPr>
        <w:t>mm</w:t>
      </w:r>
      <w:r w:rsidR="001F6709" w:rsidRPr="001F6709">
        <w:rPr>
          <w:rFonts w:cs="Arial"/>
          <w:sz w:val="18"/>
          <w:szCs w:val="18"/>
        </w:rPr>
        <w:t xml:space="preserve">  </w:t>
      </w:r>
    </w:p>
    <w:p w:rsidR="00C41D13" w:rsidRDefault="00C41D13" w:rsidP="001F6709">
      <w:pPr>
        <w:pStyle w:val="Teksttreci20"/>
        <w:spacing w:line="212" w:lineRule="exact"/>
        <w:rPr>
          <w:rFonts w:cs="Arial"/>
          <w:sz w:val="18"/>
          <w:szCs w:val="18"/>
        </w:rPr>
      </w:pPr>
      <w:r>
        <w:rPr>
          <w:rFonts w:cs="Arial"/>
          <w:sz w:val="18"/>
          <w:szCs w:val="18"/>
        </w:rPr>
        <w:lastRenderedPageBreak/>
        <w:t xml:space="preserve">       - n</w:t>
      </w:r>
      <w:r w:rsidR="001F6709" w:rsidRPr="001F6709">
        <w:rPr>
          <w:rFonts w:cs="Arial"/>
          <w:sz w:val="18"/>
          <w:szCs w:val="18"/>
        </w:rPr>
        <w:t>a długości całej ściany 10</w:t>
      </w:r>
      <w:r>
        <w:rPr>
          <w:rFonts w:cs="Arial"/>
          <w:sz w:val="18"/>
          <w:szCs w:val="18"/>
        </w:rPr>
        <w:t xml:space="preserve">mm </w:t>
      </w:r>
    </w:p>
    <w:p w:rsidR="001F6709" w:rsidRPr="001F6709" w:rsidRDefault="00C41D13"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 6. </w:t>
      </w:r>
      <w:r>
        <w:rPr>
          <w:rFonts w:cs="Arial"/>
          <w:sz w:val="18"/>
          <w:szCs w:val="18"/>
        </w:rPr>
        <w:t xml:space="preserve">    </w:t>
      </w:r>
      <w:r w:rsidR="001F6709" w:rsidRPr="001F6709">
        <w:rPr>
          <w:rFonts w:cs="Arial"/>
          <w:sz w:val="18"/>
          <w:szCs w:val="18"/>
        </w:rPr>
        <w:t xml:space="preserve">Odchylenie wymiarów otworów w świetle ościeży dla otworów o wymiarach: </w:t>
      </w:r>
    </w:p>
    <w:p w:rsidR="00C41D13" w:rsidRDefault="001F6709" w:rsidP="001F6709">
      <w:pPr>
        <w:pStyle w:val="Teksttreci20"/>
        <w:spacing w:line="212" w:lineRule="exact"/>
        <w:rPr>
          <w:rFonts w:cs="Arial"/>
          <w:sz w:val="18"/>
          <w:szCs w:val="18"/>
        </w:rPr>
      </w:pPr>
      <w:r w:rsidRPr="001F6709">
        <w:rPr>
          <w:rFonts w:cs="Arial"/>
          <w:sz w:val="18"/>
          <w:szCs w:val="18"/>
        </w:rPr>
        <w:t xml:space="preserve">  </w:t>
      </w:r>
      <w:r w:rsidR="00C41D13">
        <w:rPr>
          <w:rFonts w:cs="Arial"/>
          <w:sz w:val="18"/>
          <w:szCs w:val="18"/>
        </w:rPr>
        <w:t xml:space="preserve">     - d</w:t>
      </w:r>
      <w:r w:rsidRPr="001F6709">
        <w:rPr>
          <w:rFonts w:cs="Arial"/>
          <w:sz w:val="18"/>
          <w:szCs w:val="18"/>
        </w:rPr>
        <w:t xml:space="preserve">o 100cm: </w:t>
      </w:r>
      <w:r w:rsidR="00C41D13">
        <w:rPr>
          <w:rFonts w:cs="Arial"/>
          <w:sz w:val="18"/>
          <w:szCs w:val="18"/>
        </w:rPr>
        <w:t xml:space="preserve"> </w:t>
      </w:r>
      <w:r w:rsidRPr="001F6709">
        <w:rPr>
          <w:rFonts w:cs="Arial"/>
          <w:sz w:val="18"/>
          <w:szCs w:val="18"/>
        </w:rPr>
        <w:t xml:space="preserve">szerokość </w:t>
      </w:r>
      <w:r w:rsidR="00C41D13">
        <w:rPr>
          <w:rFonts w:cs="Arial"/>
          <w:sz w:val="18"/>
          <w:szCs w:val="18"/>
        </w:rPr>
        <w:t>+5,  - 3mm</w:t>
      </w:r>
      <w:r w:rsidRPr="001F6709">
        <w:rPr>
          <w:rFonts w:cs="Arial"/>
          <w:sz w:val="18"/>
          <w:szCs w:val="18"/>
        </w:rPr>
        <w:t xml:space="preserve">         </w:t>
      </w:r>
    </w:p>
    <w:p w:rsidR="00C41D13" w:rsidRDefault="00C41D13"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         wysokość +10; -</w:t>
      </w:r>
      <w:r>
        <w:rPr>
          <w:rFonts w:cs="Arial"/>
          <w:sz w:val="18"/>
          <w:szCs w:val="18"/>
        </w:rPr>
        <w:t xml:space="preserve"> </w:t>
      </w:r>
      <w:r w:rsidR="001F6709" w:rsidRPr="001F6709">
        <w:rPr>
          <w:rFonts w:cs="Arial"/>
          <w:sz w:val="18"/>
          <w:szCs w:val="18"/>
        </w:rPr>
        <w:t>5</w:t>
      </w:r>
      <w:r>
        <w:rPr>
          <w:rFonts w:cs="Arial"/>
          <w:sz w:val="18"/>
          <w:szCs w:val="18"/>
        </w:rPr>
        <w:t>mm</w:t>
      </w:r>
    </w:p>
    <w:p w:rsidR="00C41D13" w:rsidRDefault="00C41D13" w:rsidP="001F6709">
      <w:pPr>
        <w:pStyle w:val="Teksttreci20"/>
        <w:spacing w:line="212" w:lineRule="exact"/>
        <w:rPr>
          <w:rFonts w:cs="Arial"/>
          <w:sz w:val="18"/>
          <w:szCs w:val="18"/>
        </w:rPr>
      </w:pPr>
      <w:r>
        <w:rPr>
          <w:rFonts w:cs="Arial"/>
          <w:sz w:val="18"/>
          <w:szCs w:val="18"/>
        </w:rPr>
        <w:t xml:space="preserve">      -  p</w:t>
      </w:r>
      <w:r w:rsidR="001F6709" w:rsidRPr="001F6709">
        <w:rPr>
          <w:rFonts w:cs="Arial"/>
          <w:sz w:val="18"/>
          <w:szCs w:val="18"/>
        </w:rPr>
        <w:t>owyżej 100 cm: szerokość</w:t>
      </w:r>
      <w:r>
        <w:rPr>
          <w:rFonts w:cs="Arial"/>
          <w:sz w:val="18"/>
          <w:szCs w:val="18"/>
        </w:rPr>
        <w:t xml:space="preserve">  </w:t>
      </w:r>
      <w:r w:rsidRPr="001F6709">
        <w:rPr>
          <w:rFonts w:cs="Arial"/>
          <w:sz w:val="18"/>
          <w:szCs w:val="18"/>
        </w:rPr>
        <w:t>+10, -5</w:t>
      </w:r>
      <w:r>
        <w:rPr>
          <w:rFonts w:cs="Arial"/>
          <w:sz w:val="18"/>
          <w:szCs w:val="18"/>
        </w:rPr>
        <w:t>mm</w:t>
      </w:r>
    </w:p>
    <w:p w:rsidR="001F6709" w:rsidRPr="001F6709" w:rsidRDefault="00C41D13" w:rsidP="001F6709">
      <w:pPr>
        <w:pStyle w:val="Teksttreci20"/>
        <w:spacing w:line="212" w:lineRule="exact"/>
        <w:rPr>
          <w:rFonts w:cs="Arial"/>
          <w:sz w:val="18"/>
          <w:szCs w:val="18"/>
        </w:rPr>
      </w:pPr>
      <w:r>
        <w:rPr>
          <w:rFonts w:cs="Arial"/>
          <w:sz w:val="18"/>
          <w:szCs w:val="18"/>
        </w:rPr>
        <w:t xml:space="preserve">         </w:t>
      </w:r>
      <w:r w:rsidRPr="001F6709">
        <w:rPr>
          <w:rFonts w:cs="Arial"/>
          <w:sz w:val="18"/>
          <w:szCs w:val="18"/>
        </w:rPr>
        <w:t xml:space="preserve"> </w:t>
      </w:r>
      <w:r>
        <w:rPr>
          <w:rFonts w:cs="Arial"/>
          <w:sz w:val="18"/>
          <w:szCs w:val="18"/>
        </w:rPr>
        <w:t xml:space="preserve"> </w:t>
      </w:r>
      <w:r w:rsidR="001F6709" w:rsidRPr="001F6709">
        <w:rPr>
          <w:rFonts w:cs="Arial"/>
          <w:sz w:val="18"/>
          <w:szCs w:val="18"/>
        </w:rPr>
        <w:t xml:space="preserve">                          wysokość </w:t>
      </w:r>
      <w:r>
        <w:rPr>
          <w:rFonts w:cs="Arial"/>
          <w:sz w:val="18"/>
          <w:szCs w:val="18"/>
        </w:rPr>
        <w:t xml:space="preserve">  </w:t>
      </w:r>
      <w:r w:rsidR="001F6709" w:rsidRPr="001F6709">
        <w:rPr>
          <w:rFonts w:cs="Arial"/>
          <w:sz w:val="18"/>
          <w:szCs w:val="18"/>
        </w:rPr>
        <w:t>+10, -5</w:t>
      </w:r>
      <w:r>
        <w:rPr>
          <w:rFonts w:cs="Arial"/>
          <w:sz w:val="18"/>
          <w:szCs w:val="18"/>
        </w:rPr>
        <w:t>mm</w:t>
      </w:r>
      <w:r w:rsidR="001F6709" w:rsidRPr="001F6709">
        <w:rPr>
          <w:rFonts w:cs="Arial"/>
          <w:sz w:val="18"/>
          <w:szCs w:val="18"/>
        </w:rPr>
        <w:t xml:space="preserve">  </w:t>
      </w:r>
    </w:p>
    <w:p w:rsidR="001F6709" w:rsidRPr="001F6709" w:rsidRDefault="00C41D13" w:rsidP="001F6709">
      <w:pPr>
        <w:pStyle w:val="Teksttreci20"/>
        <w:spacing w:line="212" w:lineRule="exact"/>
        <w:rPr>
          <w:rFonts w:cs="Arial"/>
          <w:sz w:val="18"/>
          <w:szCs w:val="18"/>
        </w:rPr>
      </w:pPr>
      <w:r w:rsidRPr="00C41D13">
        <w:rPr>
          <w:rFonts w:cs="Arial"/>
          <w:b/>
          <w:sz w:val="18"/>
          <w:szCs w:val="18"/>
        </w:rPr>
        <w:t>e)</w:t>
      </w:r>
      <w:r w:rsidR="001F6709" w:rsidRPr="001F6709">
        <w:rPr>
          <w:rFonts w:cs="Arial"/>
          <w:sz w:val="18"/>
          <w:szCs w:val="18"/>
        </w:rPr>
        <w:t xml:space="preserve"> spoiny pionowe i poziome pomiędzy poszczególnymi blokami, spoiny nie mogą być większe niż 3mm,  W przypadku gdy zaprawa jest wytwarzana na placu budowy należy kontrolować jej markę i konsystencję w sposób podany w normie PN-90/B-14501. 6.4. Jeśli wszystkie wykonane badania dadzą wynik pozytywny , to roboty należy uznać za wykonane prawidłowo i zgodnie z wymaganiami normy. W przypadku niespełnienia któregokolwiek z wymagań, zostanie określony rodzaj prac i materiałów oraz sposób doprowadzenia do zgodności robót murowych z wymaganiami, a następnie zostanie dokonana ponowna kontrola wykonanych robót.  </w:t>
      </w:r>
    </w:p>
    <w:p w:rsidR="007C2C54" w:rsidRDefault="007C2C54" w:rsidP="001F6709">
      <w:pPr>
        <w:pStyle w:val="Teksttreci20"/>
        <w:spacing w:line="212" w:lineRule="exact"/>
        <w:rPr>
          <w:rFonts w:cs="Arial"/>
          <w:b/>
          <w:sz w:val="18"/>
          <w:szCs w:val="18"/>
        </w:rPr>
      </w:pPr>
      <w:r w:rsidRPr="007C2C54">
        <w:rPr>
          <w:rFonts w:cs="Arial"/>
          <w:b/>
          <w:sz w:val="18"/>
          <w:szCs w:val="18"/>
        </w:rPr>
        <w:t>7.</w:t>
      </w:r>
      <w:r w:rsidR="001F6709" w:rsidRPr="007C2C54">
        <w:rPr>
          <w:rFonts w:cs="Arial"/>
          <w:b/>
          <w:sz w:val="18"/>
          <w:szCs w:val="18"/>
        </w:rPr>
        <w:t xml:space="preserve">7. </w:t>
      </w:r>
      <w:r>
        <w:rPr>
          <w:rFonts w:cs="Arial"/>
          <w:b/>
          <w:sz w:val="18"/>
          <w:szCs w:val="18"/>
        </w:rPr>
        <w:t xml:space="preserve">   </w:t>
      </w:r>
      <w:r w:rsidR="00D275FF">
        <w:rPr>
          <w:rFonts w:cs="Arial"/>
          <w:b/>
          <w:sz w:val="18"/>
          <w:szCs w:val="18"/>
        </w:rPr>
        <w:t xml:space="preserve">   </w:t>
      </w:r>
      <w:r w:rsidR="001F6709" w:rsidRPr="007C2C54">
        <w:rPr>
          <w:rFonts w:cs="Arial"/>
          <w:b/>
          <w:sz w:val="18"/>
          <w:szCs w:val="18"/>
        </w:rPr>
        <w:t xml:space="preserve">OBMIAR ROBÓT </w:t>
      </w:r>
    </w:p>
    <w:p w:rsidR="007C2C54" w:rsidRDefault="007C2C54" w:rsidP="001F6709">
      <w:pPr>
        <w:pStyle w:val="Teksttreci20"/>
        <w:spacing w:line="212" w:lineRule="exact"/>
        <w:rPr>
          <w:rFonts w:cs="Arial"/>
          <w:b/>
          <w:sz w:val="18"/>
          <w:szCs w:val="18"/>
        </w:rPr>
      </w:pPr>
      <w:r>
        <w:rPr>
          <w:rFonts w:cs="Arial"/>
          <w:b/>
          <w:sz w:val="18"/>
          <w:szCs w:val="18"/>
        </w:rPr>
        <w:t>7.</w:t>
      </w:r>
      <w:r w:rsidR="001F6709" w:rsidRPr="007C2C54">
        <w:rPr>
          <w:rFonts w:cs="Arial"/>
          <w:b/>
          <w:sz w:val="18"/>
          <w:szCs w:val="18"/>
        </w:rPr>
        <w:t xml:space="preserve">7.1. </w:t>
      </w:r>
      <w:r w:rsidR="00D275FF">
        <w:rPr>
          <w:rFonts w:cs="Arial"/>
          <w:b/>
          <w:sz w:val="18"/>
          <w:szCs w:val="18"/>
        </w:rPr>
        <w:t xml:space="preserve">   </w:t>
      </w:r>
      <w:r w:rsidR="001F6709" w:rsidRPr="007C2C54">
        <w:rPr>
          <w:rFonts w:cs="Arial"/>
          <w:b/>
          <w:sz w:val="18"/>
          <w:szCs w:val="18"/>
        </w:rPr>
        <w:t xml:space="preserve">Ogólne zasady obmiaru </w:t>
      </w:r>
    </w:p>
    <w:p w:rsidR="007C2C54" w:rsidRDefault="007C2C54" w:rsidP="001F6709">
      <w:pPr>
        <w:pStyle w:val="Teksttreci20"/>
        <w:spacing w:line="212" w:lineRule="exact"/>
        <w:rPr>
          <w:rFonts w:cs="Arial"/>
          <w:sz w:val="18"/>
          <w:szCs w:val="18"/>
        </w:rPr>
      </w:pPr>
      <w:r>
        <w:rPr>
          <w:rFonts w:cs="Arial"/>
          <w:sz w:val="18"/>
          <w:szCs w:val="18"/>
        </w:rPr>
        <w:t xml:space="preserve">Zasady ogólne </w:t>
      </w:r>
      <w:r w:rsidR="001F6709" w:rsidRPr="001F6709">
        <w:rPr>
          <w:rFonts w:cs="Arial"/>
          <w:sz w:val="18"/>
          <w:szCs w:val="18"/>
        </w:rPr>
        <w:t xml:space="preserve">robót podano w ST „Wymagania ogólne”. </w:t>
      </w:r>
    </w:p>
    <w:p w:rsidR="007C2C54" w:rsidRDefault="007C2C54" w:rsidP="001F6709">
      <w:pPr>
        <w:pStyle w:val="Teksttreci20"/>
        <w:spacing w:line="212" w:lineRule="exact"/>
        <w:rPr>
          <w:rFonts w:cs="Arial"/>
          <w:sz w:val="18"/>
          <w:szCs w:val="18"/>
        </w:rPr>
      </w:pPr>
      <w:r w:rsidRPr="007C2C54">
        <w:rPr>
          <w:rFonts w:cs="Arial"/>
          <w:b/>
          <w:sz w:val="18"/>
          <w:szCs w:val="18"/>
        </w:rPr>
        <w:t>7.</w:t>
      </w:r>
      <w:r w:rsidR="001F6709" w:rsidRPr="007C2C54">
        <w:rPr>
          <w:rFonts w:cs="Arial"/>
          <w:b/>
          <w:sz w:val="18"/>
          <w:szCs w:val="18"/>
        </w:rPr>
        <w:t xml:space="preserve">7.2 </w:t>
      </w:r>
      <w:r>
        <w:rPr>
          <w:rFonts w:cs="Arial"/>
          <w:b/>
          <w:sz w:val="18"/>
          <w:szCs w:val="18"/>
        </w:rPr>
        <w:t xml:space="preserve"> </w:t>
      </w:r>
      <w:r w:rsidR="00D275FF">
        <w:rPr>
          <w:rFonts w:cs="Arial"/>
          <w:b/>
          <w:sz w:val="18"/>
          <w:szCs w:val="18"/>
        </w:rPr>
        <w:t xml:space="preserve">  </w:t>
      </w:r>
      <w:r w:rsidR="001F6709" w:rsidRPr="007C2C54">
        <w:rPr>
          <w:rFonts w:cs="Arial"/>
          <w:b/>
          <w:sz w:val="18"/>
          <w:szCs w:val="18"/>
        </w:rPr>
        <w:t>Jednostka obmiarowa</w:t>
      </w:r>
      <w:r w:rsidR="001F6709" w:rsidRPr="001F6709">
        <w:rPr>
          <w:rFonts w:cs="Arial"/>
          <w:sz w:val="18"/>
          <w:szCs w:val="18"/>
        </w:rPr>
        <w:t xml:space="preserve"> Jednostką obmiaru jest: </w:t>
      </w:r>
    </w:p>
    <w:p w:rsidR="007C2C54" w:rsidRDefault="007C2C54"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m2 - wykonanej ściany, </w:t>
      </w:r>
    </w:p>
    <w:p w:rsidR="007C2C54" w:rsidRDefault="007C2C54"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mb lub szt. - osadzenia belek nadprożowych, </w:t>
      </w:r>
    </w:p>
    <w:p w:rsidR="007C2C54" w:rsidRDefault="007C2C54"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mb- wymurowania kanału ceramicznego lub z bloczków betonowych ,  </w:t>
      </w:r>
    </w:p>
    <w:p w:rsidR="007C2C54" w:rsidRDefault="001F6709" w:rsidP="001F6709">
      <w:pPr>
        <w:pStyle w:val="Teksttreci20"/>
        <w:spacing w:line="212" w:lineRule="exact"/>
        <w:rPr>
          <w:rFonts w:cs="Arial"/>
          <w:sz w:val="18"/>
          <w:szCs w:val="18"/>
        </w:rPr>
      </w:pPr>
      <w:r w:rsidRPr="001F6709">
        <w:rPr>
          <w:rFonts w:cs="Arial"/>
          <w:sz w:val="18"/>
          <w:szCs w:val="18"/>
        </w:rPr>
        <w:t xml:space="preserve">Jednostka obmiarową dla pozostałych robót jest jednostka miary podana w przedmiarze robót dla danej pozycji kosztorysowej. </w:t>
      </w:r>
    </w:p>
    <w:p w:rsidR="001F6709" w:rsidRPr="001F6709" w:rsidRDefault="007C2C54" w:rsidP="001F6709">
      <w:pPr>
        <w:pStyle w:val="Teksttreci20"/>
        <w:spacing w:line="212" w:lineRule="exact"/>
        <w:rPr>
          <w:rFonts w:cs="Arial"/>
          <w:sz w:val="18"/>
          <w:szCs w:val="18"/>
        </w:rPr>
      </w:pPr>
      <w:r w:rsidRPr="007C2C54">
        <w:rPr>
          <w:rFonts w:cs="Arial"/>
          <w:b/>
          <w:sz w:val="18"/>
          <w:szCs w:val="18"/>
        </w:rPr>
        <w:t>7.</w:t>
      </w:r>
      <w:r w:rsidR="001F6709" w:rsidRPr="007C2C54">
        <w:rPr>
          <w:rFonts w:cs="Arial"/>
          <w:b/>
          <w:sz w:val="18"/>
          <w:szCs w:val="18"/>
        </w:rPr>
        <w:t xml:space="preserve">7.3. </w:t>
      </w:r>
      <w:r>
        <w:rPr>
          <w:rFonts w:cs="Arial"/>
          <w:b/>
          <w:sz w:val="18"/>
          <w:szCs w:val="18"/>
        </w:rPr>
        <w:t xml:space="preserve"> </w:t>
      </w:r>
      <w:r w:rsidR="00D275FF">
        <w:rPr>
          <w:rFonts w:cs="Arial"/>
          <w:b/>
          <w:sz w:val="18"/>
          <w:szCs w:val="18"/>
        </w:rPr>
        <w:t xml:space="preserve"> </w:t>
      </w:r>
      <w:r w:rsidR="001F6709" w:rsidRPr="007C2C54">
        <w:rPr>
          <w:rFonts w:cs="Arial"/>
          <w:b/>
          <w:sz w:val="18"/>
          <w:szCs w:val="18"/>
        </w:rPr>
        <w:t>Szczegółowe zasady obmiaru</w:t>
      </w:r>
      <w:r w:rsidR="001F6709" w:rsidRPr="001F6709">
        <w:rPr>
          <w:rFonts w:cs="Arial"/>
          <w:sz w:val="18"/>
          <w:szCs w:val="18"/>
        </w:rPr>
        <w:t xml:space="preserve"> podane są w katalogach określających jednostkowe nakłady rzeczowe dla robót objętych niniejsza specyfikacją np. KNR, KNRR itp. </w:t>
      </w:r>
    </w:p>
    <w:p w:rsidR="007C2C54" w:rsidRDefault="007C2C54" w:rsidP="001F6709">
      <w:pPr>
        <w:pStyle w:val="Teksttreci20"/>
        <w:spacing w:line="212" w:lineRule="exact"/>
        <w:rPr>
          <w:rFonts w:cs="Arial"/>
          <w:sz w:val="18"/>
          <w:szCs w:val="18"/>
        </w:rPr>
      </w:pPr>
      <w:r w:rsidRPr="007C2C54">
        <w:rPr>
          <w:rFonts w:cs="Arial"/>
          <w:b/>
          <w:sz w:val="18"/>
          <w:szCs w:val="18"/>
        </w:rPr>
        <w:t>7.</w:t>
      </w:r>
      <w:r w:rsidR="001F6709" w:rsidRPr="007C2C54">
        <w:rPr>
          <w:rFonts w:cs="Arial"/>
          <w:b/>
          <w:sz w:val="18"/>
          <w:szCs w:val="18"/>
        </w:rPr>
        <w:t xml:space="preserve">8. </w:t>
      </w:r>
      <w:r>
        <w:rPr>
          <w:rFonts w:cs="Arial"/>
          <w:b/>
          <w:sz w:val="18"/>
          <w:szCs w:val="18"/>
        </w:rPr>
        <w:t xml:space="preserve">    </w:t>
      </w:r>
      <w:r w:rsidR="00D275FF">
        <w:rPr>
          <w:rFonts w:cs="Arial"/>
          <w:b/>
          <w:sz w:val="18"/>
          <w:szCs w:val="18"/>
        </w:rPr>
        <w:t xml:space="preserve"> </w:t>
      </w:r>
      <w:r w:rsidR="001F6709" w:rsidRPr="007C2C54">
        <w:rPr>
          <w:rFonts w:cs="Arial"/>
          <w:b/>
          <w:sz w:val="18"/>
          <w:szCs w:val="18"/>
        </w:rPr>
        <w:t>ODBIÓR ROBÓT</w:t>
      </w:r>
      <w:r w:rsidR="001F6709" w:rsidRPr="001F6709">
        <w:rPr>
          <w:rFonts w:cs="Arial"/>
          <w:sz w:val="18"/>
          <w:szCs w:val="18"/>
        </w:rPr>
        <w:t xml:space="preserve"> </w:t>
      </w:r>
    </w:p>
    <w:p w:rsidR="007C2C54" w:rsidRDefault="007C2C54" w:rsidP="001F6709">
      <w:pPr>
        <w:pStyle w:val="Teksttreci20"/>
        <w:spacing w:line="212" w:lineRule="exact"/>
        <w:rPr>
          <w:rFonts w:cs="Arial"/>
          <w:sz w:val="18"/>
          <w:szCs w:val="18"/>
        </w:rPr>
      </w:pPr>
      <w:r w:rsidRPr="007C2C54">
        <w:rPr>
          <w:rFonts w:cs="Arial"/>
          <w:b/>
          <w:sz w:val="18"/>
          <w:szCs w:val="18"/>
        </w:rPr>
        <w:t>7.</w:t>
      </w:r>
      <w:r w:rsidR="001F6709" w:rsidRPr="007C2C54">
        <w:rPr>
          <w:rFonts w:cs="Arial"/>
          <w:b/>
          <w:sz w:val="18"/>
          <w:szCs w:val="18"/>
        </w:rPr>
        <w:t xml:space="preserve">8.1. </w:t>
      </w:r>
      <w:r>
        <w:rPr>
          <w:rFonts w:cs="Arial"/>
          <w:b/>
          <w:sz w:val="18"/>
          <w:szCs w:val="18"/>
        </w:rPr>
        <w:t xml:space="preserve"> </w:t>
      </w:r>
      <w:r w:rsidR="00D275FF">
        <w:rPr>
          <w:rFonts w:cs="Arial"/>
          <w:b/>
          <w:sz w:val="18"/>
          <w:szCs w:val="18"/>
        </w:rPr>
        <w:t xml:space="preserve"> </w:t>
      </w:r>
      <w:r w:rsidR="001F6709" w:rsidRPr="007C2C54">
        <w:rPr>
          <w:rFonts w:cs="Arial"/>
          <w:b/>
          <w:sz w:val="18"/>
          <w:szCs w:val="18"/>
        </w:rPr>
        <w:t>Ogólne zasady odbioru robót</w:t>
      </w:r>
      <w:r w:rsidR="001F6709" w:rsidRPr="001F6709">
        <w:rPr>
          <w:rFonts w:cs="Arial"/>
          <w:sz w:val="18"/>
          <w:szCs w:val="18"/>
        </w:rPr>
        <w:t xml:space="preserve"> </w:t>
      </w:r>
    </w:p>
    <w:p w:rsidR="007C2C54" w:rsidRDefault="007C2C54" w:rsidP="001F6709">
      <w:pPr>
        <w:pStyle w:val="Teksttreci20"/>
        <w:spacing w:line="212" w:lineRule="exact"/>
        <w:rPr>
          <w:rFonts w:cs="Arial"/>
          <w:sz w:val="18"/>
          <w:szCs w:val="18"/>
        </w:rPr>
      </w:pPr>
      <w:r>
        <w:rPr>
          <w:rFonts w:cs="Arial"/>
          <w:sz w:val="18"/>
          <w:szCs w:val="18"/>
        </w:rPr>
        <w:t>P</w:t>
      </w:r>
      <w:r w:rsidR="001F6709" w:rsidRPr="001F6709">
        <w:rPr>
          <w:rFonts w:cs="Arial"/>
          <w:sz w:val="18"/>
          <w:szCs w:val="18"/>
        </w:rPr>
        <w:t xml:space="preserve">odano w ST „Wymagania ogólne”. </w:t>
      </w:r>
    </w:p>
    <w:p w:rsidR="007C2C54" w:rsidRPr="007C2C54" w:rsidRDefault="007C2C54" w:rsidP="001F6709">
      <w:pPr>
        <w:pStyle w:val="Teksttreci20"/>
        <w:spacing w:line="212" w:lineRule="exact"/>
        <w:rPr>
          <w:rFonts w:cs="Arial"/>
          <w:b/>
          <w:sz w:val="18"/>
          <w:szCs w:val="18"/>
        </w:rPr>
      </w:pPr>
      <w:r w:rsidRPr="007C2C54">
        <w:rPr>
          <w:rFonts w:cs="Arial"/>
          <w:b/>
          <w:sz w:val="18"/>
          <w:szCs w:val="18"/>
        </w:rPr>
        <w:t>7.</w:t>
      </w:r>
      <w:r w:rsidR="001F6709" w:rsidRPr="007C2C54">
        <w:rPr>
          <w:rFonts w:cs="Arial"/>
          <w:b/>
          <w:sz w:val="18"/>
          <w:szCs w:val="18"/>
        </w:rPr>
        <w:t xml:space="preserve">8.2. </w:t>
      </w:r>
      <w:r w:rsidR="00D275FF">
        <w:rPr>
          <w:rFonts w:cs="Arial"/>
          <w:b/>
          <w:sz w:val="18"/>
          <w:szCs w:val="18"/>
        </w:rPr>
        <w:t xml:space="preserve">  </w:t>
      </w:r>
      <w:r w:rsidRPr="007C2C54">
        <w:rPr>
          <w:rFonts w:cs="Arial"/>
          <w:b/>
          <w:sz w:val="18"/>
          <w:szCs w:val="18"/>
        </w:rPr>
        <w:t xml:space="preserve">Odbiór robót </w:t>
      </w:r>
    </w:p>
    <w:p w:rsidR="007C2C54" w:rsidRDefault="001F6709" w:rsidP="001F6709">
      <w:pPr>
        <w:pStyle w:val="Teksttreci20"/>
        <w:spacing w:line="212" w:lineRule="exact"/>
        <w:rPr>
          <w:rFonts w:cs="Arial"/>
          <w:sz w:val="18"/>
          <w:szCs w:val="18"/>
        </w:rPr>
      </w:pPr>
      <w:r w:rsidRPr="001F6709">
        <w:rPr>
          <w:rFonts w:cs="Arial"/>
          <w:sz w:val="18"/>
          <w:szCs w:val="18"/>
        </w:rPr>
        <w:t xml:space="preserve">Roboty winny być zgodne z Dokumentacja projektową , SST oraz pisemnymi uzgodnieniami z Zamawiającym. </w:t>
      </w:r>
    </w:p>
    <w:p w:rsidR="007C2C54" w:rsidRDefault="007C2C54" w:rsidP="001F6709">
      <w:pPr>
        <w:pStyle w:val="Teksttreci20"/>
        <w:spacing w:line="212" w:lineRule="exact"/>
        <w:rPr>
          <w:rFonts w:cs="Arial"/>
          <w:sz w:val="18"/>
          <w:szCs w:val="18"/>
        </w:rPr>
      </w:pPr>
      <w:r w:rsidRPr="007C2C54">
        <w:rPr>
          <w:rFonts w:cs="Arial"/>
          <w:b/>
          <w:sz w:val="18"/>
          <w:szCs w:val="18"/>
        </w:rPr>
        <w:t>7.</w:t>
      </w:r>
      <w:r w:rsidR="001F6709" w:rsidRPr="007C2C54">
        <w:rPr>
          <w:rFonts w:cs="Arial"/>
          <w:b/>
          <w:sz w:val="18"/>
          <w:szCs w:val="18"/>
        </w:rPr>
        <w:t xml:space="preserve">8.3. </w:t>
      </w:r>
      <w:r w:rsidR="00D275FF">
        <w:rPr>
          <w:rFonts w:cs="Arial"/>
          <w:b/>
          <w:sz w:val="18"/>
          <w:szCs w:val="18"/>
        </w:rPr>
        <w:t xml:space="preserve">  </w:t>
      </w:r>
      <w:r w:rsidR="001F6709" w:rsidRPr="007C2C54">
        <w:rPr>
          <w:rFonts w:cs="Arial"/>
          <w:b/>
          <w:sz w:val="18"/>
          <w:szCs w:val="18"/>
        </w:rPr>
        <w:t>Szczegółowe warunki odbioru</w:t>
      </w:r>
      <w:r w:rsidR="001F6709" w:rsidRPr="001F6709">
        <w:rPr>
          <w:rFonts w:cs="Arial"/>
          <w:sz w:val="18"/>
          <w:szCs w:val="18"/>
        </w:rPr>
        <w:t xml:space="preserve"> </w:t>
      </w:r>
    </w:p>
    <w:p w:rsidR="007C2C54" w:rsidRDefault="007C2C54" w:rsidP="001F6709">
      <w:pPr>
        <w:pStyle w:val="Teksttreci20"/>
        <w:spacing w:line="212" w:lineRule="exact"/>
        <w:rPr>
          <w:rFonts w:cs="Arial"/>
          <w:sz w:val="18"/>
          <w:szCs w:val="18"/>
        </w:rPr>
      </w:pPr>
      <w:r>
        <w:rPr>
          <w:rFonts w:cs="Arial"/>
          <w:sz w:val="18"/>
          <w:szCs w:val="18"/>
        </w:rPr>
        <w:t>O</w:t>
      </w:r>
      <w:r w:rsidR="001F6709" w:rsidRPr="001F6709">
        <w:rPr>
          <w:rFonts w:cs="Arial"/>
          <w:sz w:val="18"/>
          <w:szCs w:val="18"/>
        </w:rPr>
        <w:t xml:space="preserve">kreślają normy PN-68/B-10020 oraz PN-EN-68/B-10024. </w:t>
      </w:r>
    </w:p>
    <w:p w:rsidR="007C2C54" w:rsidRDefault="007C2C54" w:rsidP="001F6709">
      <w:pPr>
        <w:pStyle w:val="Teksttreci20"/>
        <w:spacing w:line="212" w:lineRule="exact"/>
        <w:rPr>
          <w:rFonts w:cs="Arial"/>
          <w:sz w:val="18"/>
          <w:szCs w:val="18"/>
        </w:rPr>
      </w:pPr>
      <w:r w:rsidRPr="007C2C54">
        <w:rPr>
          <w:rFonts w:cs="Arial"/>
          <w:b/>
          <w:sz w:val="18"/>
          <w:szCs w:val="18"/>
        </w:rPr>
        <w:t>7.</w:t>
      </w:r>
      <w:r w:rsidR="001F6709" w:rsidRPr="007C2C54">
        <w:rPr>
          <w:rFonts w:cs="Arial"/>
          <w:b/>
          <w:sz w:val="18"/>
          <w:szCs w:val="18"/>
        </w:rPr>
        <w:t xml:space="preserve">8.4. </w:t>
      </w:r>
      <w:r w:rsidR="00D275FF">
        <w:rPr>
          <w:rFonts w:cs="Arial"/>
          <w:b/>
          <w:sz w:val="18"/>
          <w:szCs w:val="18"/>
        </w:rPr>
        <w:t xml:space="preserve">  </w:t>
      </w:r>
      <w:r w:rsidR="001F6709" w:rsidRPr="007C2C54">
        <w:rPr>
          <w:rFonts w:cs="Arial"/>
          <w:b/>
          <w:sz w:val="18"/>
          <w:szCs w:val="18"/>
        </w:rPr>
        <w:t>Odbiór robót w zakresie wznoszenia ścian</w:t>
      </w:r>
      <w:r w:rsidR="001F6709" w:rsidRPr="001F6709">
        <w:rPr>
          <w:rFonts w:cs="Arial"/>
          <w:sz w:val="18"/>
          <w:szCs w:val="18"/>
        </w:rPr>
        <w:t xml:space="preserve"> </w:t>
      </w:r>
    </w:p>
    <w:p w:rsidR="00D275FF" w:rsidRDefault="007C2C54" w:rsidP="001F6709">
      <w:pPr>
        <w:pStyle w:val="Teksttreci20"/>
        <w:spacing w:line="212" w:lineRule="exact"/>
        <w:rPr>
          <w:rFonts w:cs="Arial"/>
          <w:sz w:val="18"/>
          <w:szCs w:val="18"/>
        </w:rPr>
      </w:pPr>
      <w:r w:rsidRPr="007C2C54">
        <w:rPr>
          <w:rFonts w:cs="Arial"/>
          <w:sz w:val="18"/>
          <w:szCs w:val="18"/>
        </w:rPr>
        <w:t>Odbiór robót w zakresie wznoszenia ścian</w:t>
      </w:r>
      <w:r w:rsidRPr="001F6709">
        <w:rPr>
          <w:rFonts w:cs="Arial"/>
          <w:sz w:val="18"/>
          <w:szCs w:val="18"/>
        </w:rPr>
        <w:t xml:space="preserve"> i</w:t>
      </w:r>
      <w:r w:rsidR="001F6709" w:rsidRPr="001F6709">
        <w:rPr>
          <w:rFonts w:cs="Arial"/>
          <w:sz w:val="18"/>
          <w:szCs w:val="18"/>
        </w:rPr>
        <w:t xml:space="preserve"> pozostałych robót murarskich obejmuje: </w:t>
      </w:r>
    </w:p>
    <w:p w:rsidR="00D275FF" w:rsidRDefault="00D275FF" w:rsidP="001F6709">
      <w:pPr>
        <w:pStyle w:val="Teksttreci20"/>
        <w:spacing w:line="212" w:lineRule="exact"/>
        <w:rPr>
          <w:rFonts w:cs="Arial"/>
          <w:sz w:val="18"/>
          <w:szCs w:val="18"/>
        </w:rPr>
      </w:pPr>
      <w:r>
        <w:rPr>
          <w:rFonts w:cs="Arial"/>
          <w:sz w:val="18"/>
          <w:szCs w:val="18"/>
        </w:rPr>
        <w:t>-</w:t>
      </w:r>
      <w:r w:rsidR="001F6709" w:rsidRPr="001F6709">
        <w:rPr>
          <w:rFonts w:cs="Arial"/>
          <w:sz w:val="18"/>
          <w:szCs w:val="18"/>
        </w:rPr>
        <w:t xml:space="preserve"> odbiór jakościowy zastosowanych materiałów, </w:t>
      </w:r>
    </w:p>
    <w:p w:rsidR="00D275FF" w:rsidRDefault="00D275FF" w:rsidP="001F6709">
      <w:pPr>
        <w:pStyle w:val="Teksttreci20"/>
        <w:spacing w:line="212" w:lineRule="exact"/>
        <w:rPr>
          <w:rFonts w:cs="Arial"/>
          <w:sz w:val="18"/>
          <w:szCs w:val="18"/>
        </w:rPr>
      </w:pPr>
      <w:r>
        <w:rPr>
          <w:rFonts w:cs="Arial"/>
          <w:sz w:val="18"/>
          <w:szCs w:val="18"/>
        </w:rPr>
        <w:t>-</w:t>
      </w:r>
      <w:r w:rsidR="001F6709" w:rsidRPr="001F6709">
        <w:rPr>
          <w:rFonts w:cs="Arial"/>
          <w:sz w:val="18"/>
          <w:szCs w:val="18"/>
        </w:rPr>
        <w:t xml:space="preserve"> sprawdzenie zgodności grubości ścian z dokumentacją, </w:t>
      </w:r>
    </w:p>
    <w:p w:rsidR="00D275FF" w:rsidRDefault="00D275FF" w:rsidP="001F6709">
      <w:pPr>
        <w:pStyle w:val="Teksttreci20"/>
        <w:spacing w:line="212" w:lineRule="exact"/>
        <w:rPr>
          <w:rFonts w:cs="Arial"/>
          <w:sz w:val="18"/>
          <w:szCs w:val="18"/>
        </w:rPr>
      </w:pPr>
      <w:r>
        <w:rPr>
          <w:rFonts w:cs="Arial"/>
          <w:sz w:val="18"/>
          <w:szCs w:val="18"/>
        </w:rPr>
        <w:t>-</w:t>
      </w:r>
      <w:r w:rsidR="001F6709" w:rsidRPr="001F6709">
        <w:rPr>
          <w:rFonts w:cs="Arial"/>
          <w:sz w:val="18"/>
          <w:szCs w:val="18"/>
        </w:rPr>
        <w:t xml:space="preserve"> sprawdzenie prawidłowość wykonania konstrukcji murowych zgodnie z zakresem i odchyłkami wymiarów murów </w:t>
      </w:r>
    </w:p>
    <w:p w:rsidR="00D275FF" w:rsidRDefault="00D275FF"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określonymi w pkt.6 oraz normach przedmiotowych, </w:t>
      </w:r>
    </w:p>
    <w:p w:rsidR="007C2C54" w:rsidRDefault="00D275FF"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sprawdzenie ilości wykonanych robót,  </w:t>
      </w:r>
    </w:p>
    <w:p w:rsidR="007C2C54" w:rsidRPr="007C2C54" w:rsidRDefault="007C2C54" w:rsidP="001F6709">
      <w:pPr>
        <w:pStyle w:val="Teksttreci20"/>
        <w:spacing w:line="212" w:lineRule="exact"/>
        <w:rPr>
          <w:rFonts w:cs="Arial"/>
          <w:b/>
          <w:sz w:val="18"/>
          <w:szCs w:val="18"/>
        </w:rPr>
      </w:pPr>
      <w:r w:rsidRPr="007C2C54">
        <w:rPr>
          <w:rFonts w:cs="Arial"/>
          <w:b/>
          <w:sz w:val="18"/>
          <w:szCs w:val="18"/>
        </w:rPr>
        <w:t>7.</w:t>
      </w:r>
      <w:r w:rsidR="001F6709" w:rsidRPr="007C2C54">
        <w:rPr>
          <w:rFonts w:cs="Arial"/>
          <w:b/>
          <w:sz w:val="18"/>
          <w:szCs w:val="18"/>
        </w:rPr>
        <w:t xml:space="preserve">8.5. </w:t>
      </w:r>
      <w:r w:rsidR="00D275FF">
        <w:rPr>
          <w:rFonts w:cs="Arial"/>
          <w:b/>
          <w:sz w:val="18"/>
          <w:szCs w:val="18"/>
        </w:rPr>
        <w:t xml:space="preserve">  </w:t>
      </w:r>
      <w:r w:rsidR="00291B66">
        <w:rPr>
          <w:rFonts w:cs="Arial"/>
          <w:b/>
          <w:sz w:val="18"/>
          <w:szCs w:val="18"/>
        </w:rPr>
        <w:t xml:space="preserve"> </w:t>
      </w:r>
      <w:r w:rsidRPr="007C2C54">
        <w:rPr>
          <w:rFonts w:cs="Arial"/>
          <w:b/>
          <w:sz w:val="18"/>
          <w:szCs w:val="18"/>
        </w:rPr>
        <w:t xml:space="preserve">Odbiór częściowy </w:t>
      </w:r>
    </w:p>
    <w:p w:rsidR="007C2C54" w:rsidRDefault="001F6709" w:rsidP="001F6709">
      <w:pPr>
        <w:pStyle w:val="Teksttreci20"/>
        <w:spacing w:line="212" w:lineRule="exact"/>
        <w:rPr>
          <w:rFonts w:cs="Arial"/>
          <w:sz w:val="18"/>
          <w:szCs w:val="18"/>
        </w:rPr>
      </w:pPr>
      <w:r w:rsidRPr="001F6709">
        <w:rPr>
          <w:rFonts w:cs="Arial"/>
          <w:sz w:val="18"/>
          <w:szCs w:val="18"/>
        </w:rPr>
        <w:t xml:space="preserve">Jeżeli zapisy umowne przewidują dokonanie odbiorów częściowych elementów robót, to odbiór robót murarskich potwierdzający ilość i jakość wykonanych robót zostanie dokonany przez Inspektora nadzoru, po całkowitym zakończeniu robót murowych przed rozpoczęciem robót tynkarskich i </w:t>
      </w:r>
      <w:proofErr w:type="spellStart"/>
      <w:r w:rsidRPr="001F6709">
        <w:rPr>
          <w:rFonts w:cs="Arial"/>
          <w:sz w:val="18"/>
          <w:szCs w:val="18"/>
        </w:rPr>
        <w:t>ociepleniowych</w:t>
      </w:r>
      <w:proofErr w:type="spellEnd"/>
      <w:r w:rsidRPr="001F6709">
        <w:rPr>
          <w:rFonts w:cs="Arial"/>
          <w:sz w:val="18"/>
          <w:szCs w:val="18"/>
        </w:rPr>
        <w:t xml:space="preserve">. </w:t>
      </w:r>
    </w:p>
    <w:p w:rsidR="007C2C54" w:rsidRDefault="007C2C54" w:rsidP="001F6709">
      <w:pPr>
        <w:pStyle w:val="Teksttreci20"/>
        <w:spacing w:line="212" w:lineRule="exact"/>
        <w:rPr>
          <w:rFonts w:cs="Arial"/>
          <w:sz w:val="18"/>
          <w:szCs w:val="18"/>
        </w:rPr>
      </w:pPr>
      <w:r w:rsidRPr="007C2C54">
        <w:rPr>
          <w:rFonts w:cs="Arial"/>
          <w:b/>
          <w:sz w:val="18"/>
          <w:szCs w:val="18"/>
        </w:rPr>
        <w:t>7.</w:t>
      </w:r>
      <w:r w:rsidR="001F6709" w:rsidRPr="007C2C54">
        <w:rPr>
          <w:rFonts w:cs="Arial"/>
          <w:b/>
          <w:sz w:val="18"/>
          <w:szCs w:val="18"/>
        </w:rPr>
        <w:t xml:space="preserve">8.6. </w:t>
      </w:r>
      <w:r w:rsidR="00291B66">
        <w:rPr>
          <w:rFonts w:cs="Arial"/>
          <w:b/>
          <w:sz w:val="18"/>
          <w:szCs w:val="18"/>
        </w:rPr>
        <w:t xml:space="preserve">  </w:t>
      </w:r>
      <w:r w:rsidR="001F6709" w:rsidRPr="007C2C54">
        <w:rPr>
          <w:rFonts w:cs="Arial"/>
          <w:b/>
          <w:sz w:val="18"/>
          <w:szCs w:val="18"/>
        </w:rPr>
        <w:t>Odbiór robót murarskich</w:t>
      </w:r>
      <w:r w:rsidR="001F6709" w:rsidRPr="001F6709">
        <w:rPr>
          <w:rFonts w:cs="Arial"/>
          <w:sz w:val="18"/>
          <w:szCs w:val="18"/>
        </w:rPr>
        <w:t xml:space="preserve"> </w:t>
      </w:r>
    </w:p>
    <w:p w:rsidR="007C2C54" w:rsidRDefault="007C2C54" w:rsidP="001F6709">
      <w:pPr>
        <w:pStyle w:val="Teksttreci20"/>
        <w:spacing w:line="212" w:lineRule="exact"/>
        <w:rPr>
          <w:rFonts w:cs="Arial"/>
          <w:sz w:val="18"/>
          <w:szCs w:val="18"/>
        </w:rPr>
      </w:pPr>
      <w:r>
        <w:rPr>
          <w:rFonts w:cs="Arial"/>
          <w:sz w:val="18"/>
          <w:szCs w:val="18"/>
        </w:rPr>
        <w:t xml:space="preserve">Odbiór </w:t>
      </w:r>
      <w:r w:rsidR="001F6709" w:rsidRPr="001F6709">
        <w:rPr>
          <w:rFonts w:cs="Arial"/>
          <w:sz w:val="18"/>
          <w:szCs w:val="18"/>
        </w:rPr>
        <w:t xml:space="preserve">polega na dokładnym sprawdzeniu wykonania robót murowych wg PN-68/B-10020. </w:t>
      </w:r>
    </w:p>
    <w:p w:rsidR="007C2C54" w:rsidRDefault="001F6709" w:rsidP="001F6709">
      <w:pPr>
        <w:pStyle w:val="Teksttreci20"/>
        <w:spacing w:line="212" w:lineRule="exact"/>
        <w:rPr>
          <w:rFonts w:cs="Arial"/>
          <w:sz w:val="18"/>
          <w:szCs w:val="18"/>
        </w:rPr>
      </w:pPr>
      <w:r w:rsidRPr="001F6709">
        <w:rPr>
          <w:rFonts w:cs="Arial"/>
          <w:sz w:val="18"/>
          <w:szCs w:val="18"/>
        </w:rPr>
        <w:t xml:space="preserve">Wykonawca jest zobowiązany do uczestniczenia w czynnościach odbiorowych. W toku czynności odbiorowych należy: </w:t>
      </w:r>
    </w:p>
    <w:p w:rsidR="007C2C54" w:rsidRDefault="001F6709" w:rsidP="001F6709">
      <w:pPr>
        <w:pStyle w:val="Teksttreci20"/>
        <w:spacing w:line="212" w:lineRule="exact"/>
        <w:rPr>
          <w:rFonts w:cs="Arial"/>
          <w:sz w:val="18"/>
          <w:szCs w:val="18"/>
        </w:rPr>
      </w:pPr>
      <w:r w:rsidRPr="001F6709">
        <w:rPr>
          <w:rFonts w:cs="Arial"/>
          <w:sz w:val="18"/>
          <w:szCs w:val="18"/>
        </w:rPr>
        <w:t>- przeprowadzić oględziny wykonanych robót z punktu widzenia zgodności z dokumentacją użytych materiałów, sposobów</w:t>
      </w:r>
    </w:p>
    <w:p w:rsidR="007C2C54" w:rsidRDefault="007C2C54"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 i jakości ich montażu, oraz zgodności z umową, SST i obowiązującymi normami i pozostałymi przepisami, </w:t>
      </w:r>
    </w:p>
    <w:p w:rsidR="007C2C54" w:rsidRDefault="001F6709" w:rsidP="001F6709">
      <w:pPr>
        <w:pStyle w:val="Teksttreci20"/>
        <w:spacing w:line="212" w:lineRule="exact"/>
        <w:rPr>
          <w:rFonts w:cs="Arial"/>
          <w:sz w:val="18"/>
          <w:szCs w:val="18"/>
        </w:rPr>
      </w:pPr>
      <w:r w:rsidRPr="001F6709">
        <w:rPr>
          <w:rFonts w:cs="Arial"/>
          <w:sz w:val="18"/>
          <w:szCs w:val="18"/>
        </w:rPr>
        <w:t xml:space="preserve">- zbadać wyniki przeprowadzonych badań, </w:t>
      </w:r>
    </w:p>
    <w:p w:rsidR="007C2C54" w:rsidRDefault="001F6709" w:rsidP="001F6709">
      <w:pPr>
        <w:pStyle w:val="Teksttreci20"/>
        <w:spacing w:line="212" w:lineRule="exact"/>
        <w:rPr>
          <w:rFonts w:cs="Arial"/>
          <w:sz w:val="18"/>
          <w:szCs w:val="18"/>
        </w:rPr>
      </w:pPr>
      <w:r w:rsidRPr="001F6709">
        <w:rPr>
          <w:rFonts w:cs="Arial"/>
          <w:sz w:val="18"/>
          <w:szCs w:val="18"/>
        </w:rPr>
        <w:t xml:space="preserve">- sporządzić protokół odbioru częściowego robót. </w:t>
      </w:r>
    </w:p>
    <w:p w:rsidR="007C2C54" w:rsidRDefault="001F6709" w:rsidP="001F6709">
      <w:pPr>
        <w:pStyle w:val="Teksttreci20"/>
        <w:spacing w:line="212" w:lineRule="exact"/>
        <w:rPr>
          <w:rFonts w:cs="Arial"/>
          <w:sz w:val="18"/>
          <w:szCs w:val="18"/>
        </w:rPr>
      </w:pPr>
      <w:r w:rsidRPr="001F6709">
        <w:rPr>
          <w:rFonts w:cs="Arial"/>
          <w:sz w:val="18"/>
          <w:szCs w:val="18"/>
        </w:rPr>
        <w:t xml:space="preserve">Odbierający przerwie prace odbiorowe, gdy: </w:t>
      </w:r>
    </w:p>
    <w:p w:rsidR="007C2C54" w:rsidRDefault="001F6709" w:rsidP="001F6709">
      <w:pPr>
        <w:pStyle w:val="Teksttreci20"/>
        <w:spacing w:line="212" w:lineRule="exact"/>
        <w:rPr>
          <w:rFonts w:cs="Arial"/>
          <w:sz w:val="18"/>
          <w:szCs w:val="18"/>
        </w:rPr>
      </w:pPr>
      <w:r w:rsidRPr="001F6709">
        <w:rPr>
          <w:rFonts w:cs="Arial"/>
          <w:sz w:val="18"/>
          <w:szCs w:val="18"/>
        </w:rPr>
        <w:t xml:space="preserve">- prace zostały wykonane niezgodnie z umową, </w:t>
      </w:r>
    </w:p>
    <w:p w:rsidR="0030721D" w:rsidRDefault="001F6709" w:rsidP="001F6709">
      <w:pPr>
        <w:pStyle w:val="Teksttreci20"/>
        <w:spacing w:line="212" w:lineRule="exact"/>
        <w:rPr>
          <w:rFonts w:cs="Arial"/>
          <w:sz w:val="18"/>
          <w:szCs w:val="18"/>
        </w:rPr>
      </w:pPr>
      <w:r w:rsidRPr="001F6709">
        <w:rPr>
          <w:rFonts w:cs="Arial"/>
          <w:sz w:val="18"/>
          <w:szCs w:val="18"/>
        </w:rPr>
        <w:t xml:space="preserve">- przedłożona dokumentacja powykonawcza jest niekompletna, </w:t>
      </w:r>
    </w:p>
    <w:p w:rsidR="0030721D" w:rsidRDefault="001F6709" w:rsidP="001F6709">
      <w:pPr>
        <w:pStyle w:val="Teksttreci20"/>
        <w:spacing w:line="212" w:lineRule="exact"/>
        <w:rPr>
          <w:rFonts w:cs="Arial"/>
          <w:sz w:val="18"/>
          <w:szCs w:val="18"/>
        </w:rPr>
      </w:pPr>
      <w:r w:rsidRPr="001F6709">
        <w:rPr>
          <w:rFonts w:cs="Arial"/>
          <w:sz w:val="18"/>
          <w:szCs w:val="18"/>
        </w:rPr>
        <w:t xml:space="preserve">- roboty nie zostały zakończone, </w:t>
      </w:r>
    </w:p>
    <w:p w:rsidR="0030721D" w:rsidRDefault="001F6709" w:rsidP="001F6709">
      <w:pPr>
        <w:pStyle w:val="Teksttreci20"/>
        <w:spacing w:line="212" w:lineRule="exact"/>
        <w:rPr>
          <w:rFonts w:cs="Arial"/>
          <w:sz w:val="18"/>
          <w:szCs w:val="18"/>
        </w:rPr>
      </w:pPr>
      <w:r w:rsidRPr="001F6709">
        <w:rPr>
          <w:rFonts w:cs="Arial"/>
          <w:sz w:val="18"/>
          <w:szCs w:val="18"/>
        </w:rPr>
        <w:t>- wykonane roboty wykazują poważne wady, wymagające dużych przeróbek lub ze względu na swoje wady nie nadają się</w:t>
      </w:r>
    </w:p>
    <w:p w:rsidR="0030721D" w:rsidRDefault="0030721D"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 do bezpiecznego lub poprawnego użytkowania. 8.9. Sporządzony protokół odbioru zawierać będzie: </w:t>
      </w:r>
    </w:p>
    <w:p w:rsidR="0030721D" w:rsidRDefault="001F6709" w:rsidP="001F6709">
      <w:pPr>
        <w:pStyle w:val="Teksttreci20"/>
        <w:spacing w:line="212" w:lineRule="exact"/>
        <w:rPr>
          <w:rFonts w:cs="Arial"/>
          <w:sz w:val="18"/>
          <w:szCs w:val="18"/>
        </w:rPr>
      </w:pPr>
      <w:r w:rsidRPr="001F6709">
        <w:rPr>
          <w:rFonts w:cs="Arial"/>
          <w:sz w:val="18"/>
          <w:szCs w:val="18"/>
        </w:rPr>
        <w:t xml:space="preserve">- ocenę wyników wykonanych badań, </w:t>
      </w:r>
    </w:p>
    <w:p w:rsidR="0030721D" w:rsidRDefault="001F6709" w:rsidP="001F6709">
      <w:pPr>
        <w:pStyle w:val="Teksttreci20"/>
        <w:spacing w:line="212" w:lineRule="exact"/>
        <w:rPr>
          <w:rFonts w:cs="Arial"/>
          <w:sz w:val="18"/>
          <w:szCs w:val="18"/>
        </w:rPr>
      </w:pPr>
      <w:r w:rsidRPr="001F6709">
        <w:rPr>
          <w:rFonts w:cs="Arial"/>
          <w:sz w:val="18"/>
          <w:szCs w:val="18"/>
        </w:rPr>
        <w:t xml:space="preserve">- potwierdzenie otrzymania dokumentacji powykonawczej, </w:t>
      </w:r>
    </w:p>
    <w:p w:rsidR="0030721D" w:rsidRDefault="001F6709" w:rsidP="001F6709">
      <w:pPr>
        <w:pStyle w:val="Teksttreci20"/>
        <w:spacing w:line="212" w:lineRule="exact"/>
        <w:rPr>
          <w:rFonts w:cs="Arial"/>
          <w:sz w:val="18"/>
          <w:szCs w:val="18"/>
        </w:rPr>
      </w:pPr>
      <w:r w:rsidRPr="001F6709">
        <w:rPr>
          <w:rFonts w:cs="Arial"/>
          <w:sz w:val="18"/>
          <w:szCs w:val="18"/>
        </w:rPr>
        <w:t xml:space="preserve">- stwierdzenie zgodności lub niezgodności wykonania robót z zamówieniem, </w:t>
      </w:r>
    </w:p>
    <w:p w:rsidR="0030721D" w:rsidRDefault="001F6709" w:rsidP="001F6709">
      <w:pPr>
        <w:pStyle w:val="Teksttreci20"/>
        <w:spacing w:line="212" w:lineRule="exact"/>
        <w:rPr>
          <w:rFonts w:cs="Arial"/>
          <w:sz w:val="18"/>
          <w:szCs w:val="18"/>
        </w:rPr>
      </w:pPr>
      <w:r w:rsidRPr="001F6709">
        <w:rPr>
          <w:rFonts w:cs="Arial"/>
          <w:sz w:val="18"/>
          <w:szCs w:val="18"/>
        </w:rPr>
        <w:t>-</w:t>
      </w:r>
      <w:r w:rsidR="0030721D">
        <w:rPr>
          <w:rFonts w:cs="Arial"/>
          <w:sz w:val="18"/>
          <w:szCs w:val="18"/>
        </w:rPr>
        <w:t xml:space="preserve"> </w:t>
      </w:r>
      <w:r w:rsidRPr="001F6709">
        <w:rPr>
          <w:rFonts w:cs="Arial"/>
          <w:sz w:val="18"/>
          <w:szCs w:val="18"/>
        </w:rPr>
        <w:t xml:space="preserve">wykaz wad i usterek ze wskazaniem możliwości, sposobu i terminu ich usunięcia, </w:t>
      </w:r>
    </w:p>
    <w:p w:rsidR="00291B66" w:rsidRDefault="001F6709" w:rsidP="001F6709">
      <w:pPr>
        <w:pStyle w:val="Teksttreci20"/>
        <w:spacing w:line="212" w:lineRule="exact"/>
        <w:rPr>
          <w:rFonts w:cs="Arial"/>
          <w:sz w:val="18"/>
          <w:szCs w:val="18"/>
        </w:rPr>
      </w:pPr>
      <w:r w:rsidRPr="001F6709">
        <w:rPr>
          <w:rFonts w:cs="Arial"/>
          <w:sz w:val="18"/>
          <w:szCs w:val="18"/>
        </w:rPr>
        <w:t xml:space="preserve">- wynik odbioru - a w przypadku odmowy odbioru, w protokole należy zamieścić uzasadnienie decyzji. Protokół winien </w:t>
      </w:r>
    </w:p>
    <w:p w:rsidR="0030721D" w:rsidRDefault="00291B66" w:rsidP="001F6709">
      <w:pPr>
        <w:pStyle w:val="Teksttreci20"/>
        <w:spacing w:line="212" w:lineRule="exact"/>
        <w:rPr>
          <w:rFonts w:cs="Arial"/>
          <w:sz w:val="18"/>
          <w:szCs w:val="18"/>
        </w:rPr>
      </w:pPr>
      <w:r>
        <w:rPr>
          <w:rFonts w:cs="Arial"/>
          <w:sz w:val="18"/>
          <w:szCs w:val="18"/>
        </w:rPr>
        <w:t xml:space="preserve">  </w:t>
      </w:r>
      <w:r w:rsidR="001F6709" w:rsidRPr="001F6709">
        <w:rPr>
          <w:rFonts w:cs="Arial"/>
          <w:sz w:val="18"/>
          <w:szCs w:val="18"/>
        </w:rPr>
        <w:t xml:space="preserve">zostać podpisany przez Inspektora nadzoru  oraz przez przedstawiciela wykonawcy. </w:t>
      </w:r>
    </w:p>
    <w:p w:rsidR="0030721D" w:rsidRDefault="0030721D" w:rsidP="001F6709">
      <w:pPr>
        <w:pStyle w:val="Teksttreci20"/>
        <w:spacing w:line="212" w:lineRule="exact"/>
        <w:rPr>
          <w:rFonts w:cs="Arial"/>
          <w:sz w:val="18"/>
          <w:szCs w:val="18"/>
        </w:rPr>
      </w:pPr>
      <w:r w:rsidRPr="0030721D">
        <w:rPr>
          <w:rFonts w:cs="Arial"/>
          <w:b/>
          <w:sz w:val="18"/>
          <w:szCs w:val="18"/>
        </w:rPr>
        <w:t>7.</w:t>
      </w:r>
      <w:r w:rsidR="001F6709" w:rsidRPr="0030721D">
        <w:rPr>
          <w:rFonts w:cs="Arial"/>
          <w:b/>
          <w:sz w:val="18"/>
          <w:szCs w:val="18"/>
        </w:rPr>
        <w:t>8.</w:t>
      </w:r>
      <w:r w:rsidRPr="0030721D">
        <w:rPr>
          <w:rFonts w:cs="Arial"/>
          <w:b/>
          <w:sz w:val="18"/>
          <w:szCs w:val="18"/>
        </w:rPr>
        <w:t>7</w:t>
      </w:r>
      <w:r w:rsidR="001F6709" w:rsidRPr="0030721D">
        <w:rPr>
          <w:rFonts w:cs="Arial"/>
          <w:b/>
          <w:sz w:val="18"/>
          <w:szCs w:val="18"/>
        </w:rPr>
        <w:t xml:space="preserve"> </w:t>
      </w:r>
      <w:r w:rsidR="00291B66">
        <w:rPr>
          <w:rFonts w:cs="Arial"/>
          <w:b/>
          <w:sz w:val="18"/>
          <w:szCs w:val="18"/>
        </w:rPr>
        <w:t xml:space="preserve">   </w:t>
      </w:r>
      <w:r w:rsidR="001F6709" w:rsidRPr="0030721D">
        <w:rPr>
          <w:rFonts w:cs="Arial"/>
          <w:b/>
          <w:sz w:val="18"/>
          <w:szCs w:val="18"/>
        </w:rPr>
        <w:t>Roboty wykonane niezgodnie z wymaganiami</w:t>
      </w:r>
      <w:r w:rsidR="001F6709" w:rsidRPr="001F6709">
        <w:rPr>
          <w:rFonts w:cs="Arial"/>
          <w:sz w:val="18"/>
          <w:szCs w:val="18"/>
        </w:rPr>
        <w:t xml:space="preserve"> </w:t>
      </w:r>
    </w:p>
    <w:p w:rsidR="00291B66" w:rsidRDefault="0030721D" w:rsidP="001F6709">
      <w:pPr>
        <w:pStyle w:val="Teksttreci20"/>
        <w:spacing w:line="212" w:lineRule="exact"/>
        <w:rPr>
          <w:rFonts w:cs="Arial"/>
          <w:sz w:val="18"/>
          <w:szCs w:val="18"/>
        </w:rPr>
      </w:pPr>
      <w:r>
        <w:rPr>
          <w:rFonts w:cs="Arial"/>
          <w:sz w:val="18"/>
          <w:szCs w:val="18"/>
        </w:rPr>
        <w:t>N</w:t>
      </w:r>
      <w:r w:rsidR="001F6709" w:rsidRPr="001F6709">
        <w:rPr>
          <w:rFonts w:cs="Arial"/>
          <w:sz w:val="18"/>
          <w:szCs w:val="18"/>
        </w:rPr>
        <w:t>ależy poprawić i przedstawić do ponownego odbioru.</w:t>
      </w:r>
      <w:r w:rsidR="00291B66">
        <w:rPr>
          <w:rFonts w:cs="Arial"/>
          <w:sz w:val="18"/>
          <w:szCs w:val="18"/>
        </w:rPr>
        <w:t xml:space="preserve"> </w:t>
      </w:r>
      <w:r w:rsidR="001F6709" w:rsidRPr="001F6709">
        <w:rPr>
          <w:rFonts w:cs="Arial"/>
          <w:sz w:val="18"/>
          <w:szCs w:val="18"/>
        </w:rPr>
        <w:t xml:space="preserve">Po zgłoszeniu przez wykonawcę usunięcia wad wymienionych </w:t>
      </w:r>
    </w:p>
    <w:p w:rsidR="001F6709" w:rsidRPr="001F6709" w:rsidRDefault="001F6709" w:rsidP="001F6709">
      <w:pPr>
        <w:pStyle w:val="Teksttreci20"/>
        <w:spacing w:line="212" w:lineRule="exact"/>
        <w:rPr>
          <w:rFonts w:cs="Arial"/>
          <w:sz w:val="18"/>
          <w:szCs w:val="18"/>
        </w:rPr>
      </w:pPr>
      <w:r w:rsidRPr="001F6709">
        <w:rPr>
          <w:rFonts w:cs="Arial"/>
          <w:sz w:val="18"/>
          <w:szCs w:val="18"/>
        </w:rPr>
        <w:t xml:space="preserve">w protokole, Inspektor nadzoru  dokonuje sprawdzenia robót, potwierdzając fakt usunięcia usterek oddzielnym protokołem.  </w:t>
      </w:r>
    </w:p>
    <w:p w:rsidR="0030721D" w:rsidRDefault="0030721D" w:rsidP="001F6709">
      <w:pPr>
        <w:pStyle w:val="Teksttreci20"/>
        <w:spacing w:line="212" w:lineRule="exact"/>
        <w:rPr>
          <w:rFonts w:cs="Arial"/>
          <w:b/>
          <w:sz w:val="18"/>
          <w:szCs w:val="18"/>
        </w:rPr>
      </w:pPr>
      <w:r w:rsidRPr="0030721D">
        <w:rPr>
          <w:rFonts w:cs="Arial"/>
          <w:b/>
          <w:sz w:val="18"/>
          <w:szCs w:val="18"/>
        </w:rPr>
        <w:t>7.</w:t>
      </w:r>
      <w:r w:rsidR="001F6709" w:rsidRPr="0030721D">
        <w:rPr>
          <w:rFonts w:cs="Arial"/>
          <w:b/>
          <w:sz w:val="18"/>
          <w:szCs w:val="18"/>
        </w:rPr>
        <w:t>9.</w:t>
      </w:r>
      <w:r>
        <w:rPr>
          <w:rFonts w:cs="Arial"/>
          <w:b/>
          <w:sz w:val="18"/>
          <w:szCs w:val="18"/>
        </w:rPr>
        <w:t xml:space="preserve">   </w:t>
      </w:r>
      <w:r w:rsidR="001F6709" w:rsidRPr="0030721D">
        <w:rPr>
          <w:rFonts w:cs="Arial"/>
          <w:b/>
          <w:sz w:val="18"/>
          <w:szCs w:val="18"/>
        </w:rPr>
        <w:t xml:space="preserve"> </w:t>
      </w:r>
      <w:r w:rsidR="00291B66">
        <w:rPr>
          <w:rFonts w:cs="Arial"/>
          <w:b/>
          <w:sz w:val="18"/>
          <w:szCs w:val="18"/>
        </w:rPr>
        <w:t xml:space="preserve">  </w:t>
      </w:r>
      <w:r w:rsidR="001F6709" w:rsidRPr="0030721D">
        <w:rPr>
          <w:rFonts w:cs="Arial"/>
          <w:b/>
          <w:sz w:val="18"/>
          <w:szCs w:val="18"/>
        </w:rPr>
        <w:t xml:space="preserve">PODSTAWA PŁATNOŚCI </w:t>
      </w:r>
    </w:p>
    <w:p w:rsidR="001F6709" w:rsidRPr="001F6709" w:rsidRDefault="0030721D" w:rsidP="001F6709">
      <w:pPr>
        <w:pStyle w:val="Teksttreci20"/>
        <w:spacing w:line="212" w:lineRule="exact"/>
        <w:rPr>
          <w:rFonts w:cs="Arial"/>
          <w:sz w:val="18"/>
          <w:szCs w:val="18"/>
        </w:rPr>
      </w:pPr>
      <w:r>
        <w:rPr>
          <w:rFonts w:cs="Arial"/>
          <w:b/>
          <w:sz w:val="18"/>
          <w:szCs w:val="18"/>
        </w:rPr>
        <w:t>7.</w:t>
      </w:r>
      <w:r w:rsidR="001F6709" w:rsidRPr="0030721D">
        <w:rPr>
          <w:rFonts w:cs="Arial"/>
          <w:b/>
          <w:sz w:val="18"/>
          <w:szCs w:val="18"/>
        </w:rPr>
        <w:t>9.1</w:t>
      </w:r>
      <w:r>
        <w:rPr>
          <w:rFonts w:cs="Arial"/>
          <w:b/>
          <w:sz w:val="18"/>
          <w:szCs w:val="18"/>
        </w:rPr>
        <w:t xml:space="preserve"> </w:t>
      </w:r>
      <w:r w:rsidR="00291B66">
        <w:rPr>
          <w:rFonts w:cs="Arial"/>
          <w:b/>
          <w:sz w:val="18"/>
          <w:szCs w:val="18"/>
        </w:rPr>
        <w:t xml:space="preserve"> </w:t>
      </w:r>
      <w:r>
        <w:rPr>
          <w:rFonts w:cs="Arial"/>
          <w:b/>
          <w:sz w:val="18"/>
          <w:szCs w:val="18"/>
        </w:rPr>
        <w:t xml:space="preserve"> </w:t>
      </w:r>
      <w:r w:rsidR="00291B66">
        <w:rPr>
          <w:rFonts w:cs="Arial"/>
          <w:b/>
          <w:sz w:val="18"/>
          <w:szCs w:val="18"/>
        </w:rPr>
        <w:t xml:space="preserve"> </w:t>
      </w:r>
      <w:r w:rsidR="001F6709" w:rsidRPr="0030721D">
        <w:rPr>
          <w:rFonts w:cs="Arial"/>
          <w:b/>
          <w:sz w:val="18"/>
          <w:szCs w:val="18"/>
        </w:rPr>
        <w:t>Ogólne wymagania dotyczące płatności</w:t>
      </w:r>
      <w:r w:rsidR="001F6709" w:rsidRPr="001F6709">
        <w:rPr>
          <w:rFonts w:cs="Arial"/>
          <w:sz w:val="18"/>
          <w:szCs w:val="18"/>
        </w:rPr>
        <w:t xml:space="preserve">. </w:t>
      </w:r>
    </w:p>
    <w:p w:rsidR="0030721D" w:rsidRDefault="001F6709" w:rsidP="001F6709">
      <w:pPr>
        <w:pStyle w:val="Teksttreci20"/>
        <w:spacing w:line="212" w:lineRule="exact"/>
        <w:rPr>
          <w:rFonts w:cs="Arial"/>
          <w:sz w:val="18"/>
          <w:szCs w:val="18"/>
        </w:rPr>
      </w:pPr>
      <w:r w:rsidRPr="001F6709">
        <w:rPr>
          <w:rFonts w:cs="Arial"/>
          <w:sz w:val="18"/>
          <w:szCs w:val="18"/>
        </w:rPr>
        <w:t xml:space="preserve">Ogólne wymagania dotyczące płatności podano w ST “Wymagania ogólne”. Płatność należy przyjmować zgodnie z oceną jakości robót, w oparciu o wyniki pomiarów i prób. Terminy i wielkości płatności określa wzór umowy. </w:t>
      </w:r>
    </w:p>
    <w:p w:rsidR="0030721D" w:rsidRDefault="0030721D" w:rsidP="001F6709">
      <w:pPr>
        <w:pStyle w:val="Teksttreci20"/>
        <w:spacing w:line="212" w:lineRule="exact"/>
        <w:rPr>
          <w:rFonts w:cs="Arial"/>
          <w:sz w:val="18"/>
          <w:szCs w:val="18"/>
        </w:rPr>
      </w:pPr>
      <w:r w:rsidRPr="0030721D">
        <w:rPr>
          <w:rFonts w:cs="Arial"/>
          <w:b/>
          <w:sz w:val="18"/>
          <w:szCs w:val="18"/>
        </w:rPr>
        <w:t>7.</w:t>
      </w:r>
      <w:r w:rsidR="001F6709" w:rsidRPr="0030721D">
        <w:rPr>
          <w:rFonts w:cs="Arial"/>
          <w:b/>
          <w:sz w:val="18"/>
          <w:szCs w:val="18"/>
        </w:rPr>
        <w:t>9.2</w:t>
      </w:r>
      <w:r w:rsidR="00291B66">
        <w:rPr>
          <w:rFonts w:cs="Arial"/>
          <w:b/>
          <w:sz w:val="18"/>
          <w:szCs w:val="18"/>
        </w:rPr>
        <w:t xml:space="preserve">    </w:t>
      </w:r>
      <w:r w:rsidR="001F6709" w:rsidRPr="0030721D">
        <w:rPr>
          <w:rFonts w:cs="Arial"/>
          <w:b/>
          <w:sz w:val="18"/>
          <w:szCs w:val="18"/>
        </w:rPr>
        <w:t>Cena wykonania robót</w:t>
      </w:r>
      <w:r w:rsidR="001F6709" w:rsidRPr="001F6709">
        <w:rPr>
          <w:rFonts w:cs="Arial"/>
          <w:sz w:val="18"/>
          <w:szCs w:val="18"/>
        </w:rPr>
        <w:t xml:space="preserve">. </w:t>
      </w:r>
    </w:p>
    <w:p w:rsidR="0030721D" w:rsidRDefault="001F6709" w:rsidP="001F6709">
      <w:pPr>
        <w:pStyle w:val="Teksttreci20"/>
        <w:spacing w:line="212" w:lineRule="exact"/>
        <w:rPr>
          <w:rFonts w:cs="Arial"/>
          <w:sz w:val="18"/>
          <w:szCs w:val="18"/>
        </w:rPr>
      </w:pPr>
      <w:r w:rsidRPr="001F6709">
        <w:rPr>
          <w:rFonts w:cs="Arial"/>
          <w:sz w:val="18"/>
          <w:szCs w:val="18"/>
        </w:rPr>
        <w:lastRenderedPageBreak/>
        <w:t xml:space="preserve">Podstawą płatności jest cena ofertowa skalkulowana przez Wykonawcę i zaoferowana Zamawiającemu w ofercie przetargowej. Przyjęte pozycje kosztorysowe obejmują wszelkie roboty, czynności, wymagania i badania niezbędne do wykonania w celu osiągnięcia zakładanej jakości danego elementu, uwzględniając wszelkie roboty wynikające z wiedzy technicznej oraz technologii. Cena jest wartością uśrednioną i obejmuje: </w:t>
      </w:r>
    </w:p>
    <w:p w:rsidR="0030721D" w:rsidRDefault="001F6709" w:rsidP="001F6709">
      <w:pPr>
        <w:pStyle w:val="Teksttreci20"/>
        <w:spacing w:line="212" w:lineRule="exact"/>
        <w:rPr>
          <w:rFonts w:cs="Arial"/>
          <w:sz w:val="18"/>
          <w:szCs w:val="18"/>
        </w:rPr>
      </w:pPr>
      <w:r w:rsidRPr="001F6709">
        <w:rPr>
          <w:rFonts w:cs="Arial"/>
          <w:sz w:val="18"/>
          <w:szCs w:val="18"/>
        </w:rPr>
        <w:t xml:space="preserve">- zapewnienie niezbędnych czynników produkcji, </w:t>
      </w:r>
    </w:p>
    <w:p w:rsidR="0030721D" w:rsidRDefault="001F6709" w:rsidP="001F6709">
      <w:pPr>
        <w:pStyle w:val="Teksttreci20"/>
        <w:spacing w:line="212" w:lineRule="exact"/>
        <w:rPr>
          <w:rFonts w:cs="Arial"/>
          <w:sz w:val="18"/>
          <w:szCs w:val="18"/>
        </w:rPr>
      </w:pPr>
      <w:r w:rsidRPr="001F6709">
        <w:rPr>
          <w:rFonts w:cs="Arial"/>
          <w:sz w:val="18"/>
          <w:szCs w:val="18"/>
        </w:rPr>
        <w:t xml:space="preserve">- zakup i dostarczenie na plac budowy wszystkich niezbędnych materiałów, </w:t>
      </w:r>
    </w:p>
    <w:p w:rsidR="0030721D" w:rsidRDefault="001F6709" w:rsidP="001F6709">
      <w:pPr>
        <w:pStyle w:val="Teksttreci20"/>
        <w:spacing w:line="212" w:lineRule="exact"/>
        <w:rPr>
          <w:rFonts w:cs="Arial"/>
          <w:sz w:val="18"/>
          <w:szCs w:val="18"/>
        </w:rPr>
      </w:pPr>
      <w:r w:rsidRPr="001F6709">
        <w:rPr>
          <w:rFonts w:cs="Arial"/>
          <w:sz w:val="18"/>
          <w:szCs w:val="18"/>
        </w:rPr>
        <w:t xml:space="preserve">- wewnętrzny transport materiałów i narzędzi, </w:t>
      </w:r>
    </w:p>
    <w:p w:rsidR="0030721D" w:rsidRDefault="001F6709" w:rsidP="001F6709">
      <w:pPr>
        <w:pStyle w:val="Teksttreci20"/>
        <w:spacing w:line="212" w:lineRule="exact"/>
        <w:rPr>
          <w:rFonts w:cs="Arial"/>
          <w:sz w:val="18"/>
          <w:szCs w:val="18"/>
        </w:rPr>
      </w:pPr>
      <w:r w:rsidRPr="001F6709">
        <w:rPr>
          <w:rFonts w:cs="Arial"/>
          <w:sz w:val="18"/>
          <w:szCs w:val="18"/>
        </w:rPr>
        <w:t>- przygotowanie, ustawienie , obsługę i usunięcie niezbędnych rusztowań, pomostów i drabin,</w:t>
      </w:r>
    </w:p>
    <w:p w:rsidR="0030721D" w:rsidRDefault="001F6709" w:rsidP="001F6709">
      <w:pPr>
        <w:pStyle w:val="Teksttreci20"/>
        <w:spacing w:line="212" w:lineRule="exact"/>
        <w:rPr>
          <w:rFonts w:cs="Arial"/>
          <w:sz w:val="18"/>
          <w:szCs w:val="18"/>
        </w:rPr>
      </w:pPr>
      <w:r w:rsidRPr="001F6709">
        <w:rPr>
          <w:rFonts w:cs="Arial"/>
          <w:sz w:val="18"/>
          <w:szCs w:val="18"/>
        </w:rPr>
        <w:t xml:space="preserve">- przygotowanie wszystkich materiałów i narzędzi oraz sprzętu zgodnie z ich instrukcją technologiczną, </w:t>
      </w:r>
    </w:p>
    <w:p w:rsidR="0030721D" w:rsidRDefault="001F6709" w:rsidP="001F6709">
      <w:pPr>
        <w:pStyle w:val="Teksttreci20"/>
        <w:spacing w:line="212" w:lineRule="exact"/>
        <w:rPr>
          <w:rFonts w:cs="Arial"/>
          <w:sz w:val="18"/>
          <w:szCs w:val="18"/>
        </w:rPr>
      </w:pPr>
      <w:r w:rsidRPr="001F6709">
        <w:rPr>
          <w:rFonts w:cs="Arial"/>
          <w:sz w:val="18"/>
          <w:szCs w:val="18"/>
        </w:rPr>
        <w:t xml:space="preserve">- oczyszczenie przygotowanie podłoża pod wykonanie robót, </w:t>
      </w:r>
    </w:p>
    <w:p w:rsidR="0030721D" w:rsidRDefault="001F6709" w:rsidP="001F6709">
      <w:pPr>
        <w:pStyle w:val="Teksttreci20"/>
        <w:spacing w:line="212" w:lineRule="exact"/>
        <w:rPr>
          <w:rFonts w:cs="Arial"/>
          <w:sz w:val="18"/>
          <w:szCs w:val="18"/>
        </w:rPr>
      </w:pPr>
      <w:r w:rsidRPr="001F6709">
        <w:rPr>
          <w:rFonts w:cs="Arial"/>
          <w:sz w:val="18"/>
          <w:szCs w:val="18"/>
        </w:rPr>
        <w:t xml:space="preserve">- ochrona przed uszkodzeniem lub zniszczeniem pozostałych powierzchni budynku, </w:t>
      </w:r>
    </w:p>
    <w:p w:rsidR="0030721D" w:rsidRDefault="001F6709" w:rsidP="001F6709">
      <w:pPr>
        <w:pStyle w:val="Teksttreci20"/>
        <w:spacing w:line="212" w:lineRule="exact"/>
        <w:rPr>
          <w:rFonts w:cs="Arial"/>
          <w:sz w:val="18"/>
          <w:szCs w:val="18"/>
        </w:rPr>
      </w:pPr>
      <w:r w:rsidRPr="001F6709">
        <w:rPr>
          <w:rFonts w:cs="Arial"/>
          <w:sz w:val="18"/>
          <w:szCs w:val="18"/>
        </w:rPr>
        <w:t xml:space="preserve">- przygotowanie zaprawy, </w:t>
      </w:r>
    </w:p>
    <w:p w:rsidR="0030721D" w:rsidRDefault="001F6709" w:rsidP="001F6709">
      <w:pPr>
        <w:pStyle w:val="Teksttreci20"/>
        <w:spacing w:line="212" w:lineRule="exact"/>
        <w:rPr>
          <w:rFonts w:cs="Arial"/>
          <w:sz w:val="18"/>
          <w:szCs w:val="18"/>
        </w:rPr>
      </w:pPr>
      <w:r w:rsidRPr="001F6709">
        <w:rPr>
          <w:rFonts w:cs="Arial"/>
          <w:sz w:val="18"/>
          <w:szCs w:val="18"/>
        </w:rPr>
        <w:t xml:space="preserve">- wymurowanie ścian, - oczyszczenie terenu z resztek materiałów stanowiących własność Wykonawcy, </w:t>
      </w:r>
    </w:p>
    <w:p w:rsidR="0030721D" w:rsidRDefault="001F6709" w:rsidP="001F6709">
      <w:pPr>
        <w:pStyle w:val="Teksttreci20"/>
        <w:spacing w:line="212" w:lineRule="exact"/>
        <w:rPr>
          <w:rFonts w:cs="Arial"/>
          <w:sz w:val="18"/>
          <w:szCs w:val="18"/>
        </w:rPr>
      </w:pPr>
      <w:r w:rsidRPr="001F6709">
        <w:rPr>
          <w:rFonts w:cs="Arial"/>
          <w:sz w:val="18"/>
          <w:szCs w:val="18"/>
        </w:rPr>
        <w:t xml:space="preserve">- wykonanie wszystkich niezbędnych pomiarów i sprawdzeń, </w:t>
      </w:r>
    </w:p>
    <w:p w:rsidR="0030721D" w:rsidRDefault="001F6709" w:rsidP="001F6709">
      <w:pPr>
        <w:pStyle w:val="Teksttreci20"/>
        <w:spacing w:line="212" w:lineRule="exact"/>
        <w:rPr>
          <w:rFonts w:cs="Arial"/>
          <w:sz w:val="18"/>
          <w:szCs w:val="18"/>
        </w:rPr>
      </w:pPr>
      <w:r w:rsidRPr="001F6709">
        <w:rPr>
          <w:rFonts w:cs="Arial"/>
          <w:sz w:val="18"/>
          <w:szCs w:val="18"/>
        </w:rPr>
        <w:t xml:space="preserve">- unieszkodliwienie odpadów, </w:t>
      </w:r>
    </w:p>
    <w:p w:rsidR="0030721D" w:rsidRDefault="001F6709" w:rsidP="001F6709">
      <w:pPr>
        <w:pStyle w:val="Teksttreci20"/>
        <w:spacing w:line="212" w:lineRule="exact"/>
        <w:rPr>
          <w:rFonts w:cs="Arial"/>
          <w:sz w:val="18"/>
          <w:szCs w:val="18"/>
        </w:rPr>
      </w:pPr>
      <w:r w:rsidRPr="001F6709">
        <w:rPr>
          <w:rFonts w:cs="Arial"/>
          <w:sz w:val="18"/>
          <w:szCs w:val="18"/>
        </w:rPr>
        <w:t xml:space="preserve">- utrzymanie miejsca robót. </w:t>
      </w:r>
    </w:p>
    <w:p w:rsidR="0030721D" w:rsidRDefault="001F6709" w:rsidP="001F6709">
      <w:pPr>
        <w:pStyle w:val="Teksttreci20"/>
        <w:spacing w:line="212" w:lineRule="exact"/>
        <w:rPr>
          <w:rFonts w:cs="Arial"/>
          <w:sz w:val="18"/>
          <w:szCs w:val="18"/>
        </w:rPr>
      </w:pPr>
      <w:r w:rsidRPr="001F6709">
        <w:rPr>
          <w:rFonts w:cs="Arial"/>
          <w:sz w:val="18"/>
          <w:szCs w:val="18"/>
        </w:rPr>
        <w:t xml:space="preserve">Cena uwzględnia również : </w:t>
      </w:r>
    </w:p>
    <w:p w:rsidR="0030721D" w:rsidRDefault="001F6709" w:rsidP="001F6709">
      <w:pPr>
        <w:pStyle w:val="Teksttreci20"/>
        <w:spacing w:line="212" w:lineRule="exact"/>
        <w:rPr>
          <w:rFonts w:cs="Arial"/>
          <w:sz w:val="18"/>
          <w:szCs w:val="18"/>
        </w:rPr>
      </w:pPr>
      <w:r w:rsidRPr="001F6709">
        <w:rPr>
          <w:rFonts w:cs="Arial"/>
          <w:sz w:val="18"/>
          <w:szCs w:val="18"/>
        </w:rPr>
        <w:t xml:space="preserve">- nieuniknione odpady, ubytki i straty materiałowe , </w:t>
      </w:r>
    </w:p>
    <w:p w:rsidR="0030721D" w:rsidRDefault="001F6709" w:rsidP="001F6709">
      <w:pPr>
        <w:pStyle w:val="Teksttreci20"/>
        <w:spacing w:line="212" w:lineRule="exact"/>
        <w:rPr>
          <w:rFonts w:cs="Arial"/>
          <w:sz w:val="18"/>
          <w:szCs w:val="18"/>
        </w:rPr>
      </w:pPr>
      <w:r w:rsidRPr="001F6709">
        <w:rPr>
          <w:rFonts w:cs="Arial"/>
          <w:sz w:val="18"/>
          <w:szCs w:val="18"/>
        </w:rPr>
        <w:t xml:space="preserve">- ilości materiałów potrzebnych do wykonania niezbędnych poprawek w toku prowadzenia robót, </w:t>
      </w:r>
    </w:p>
    <w:p w:rsidR="0030721D" w:rsidRDefault="001F6709" w:rsidP="001F6709">
      <w:pPr>
        <w:pStyle w:val="Teksttreci20"/>
        <w:spacing w:line="212" w:lineRule="exact"/>
        <w:rPr>
          <w:rFonts w:cs="Arial"/>
          <w:sz w:val="18"/>
          <w:szCs w:val="18"/>
        </w:rPr>
      </w:pPr>
      <w:r w:rsidRPr="001F6709">
        <w:rPr>
          <w:rFonts w:cs="Arial"/>
          <w:sz w:val="18"/>
          <w:szCs w:val="18"/>
        </w:rPr>
        <w:t xml:space="preserve">- postoje sprzętu spowodowane procesem technologicznym oraz wynikłe z przestawiania sprzętu, </w:t>
      </w:r>
    </w:p>
    <w:p w:rsidR="0030721D" w:rsidRDefault="001F6709" w:rsidP="001F6709">
      <w:pPr>
        <w:pStyle w:val="Teksttreci20"/>
        <w:spacing w:line="212" w:lineRule="exact"/>
        <w:rPr>
          <w:rFonts w:cs="Arial"/>
          <w:sz w:val="18"/>
          <w:szCs w:val="18"/>
        </w:rPr>
      </w:pPr>
      <w:r w:rsidRPr="001F6709">
        <w:rPr>
          <w:rFonts w:cs="Arial"/>
          <w:sz w:val="18"/>
          <w:szCs w:val="18"/>
        </w:rPr>
        <w:t xml:space="preserve">- przerwy wywołane warunkami atmosferycznymi, </w:t>
      </w:r>
    </w:p>
    <w:p w:rsidR="001F6709" w:rsidRPr="001F6709" w:rsidRDefault="001F6709" w:rsidP="001F6709">
      <w:pPr>
        <w:pStyle w:val="Teksttreci20"/>
        <w:spacing w:line="212" w:lineRule="exact"/>
        <w:rPr>
          <w:rFonts w:cs="Arial"/>
          <w:sz w:val="18"/>
          <w:szCs w:val="18"/>
        </w:rPr>
      </w:pPr>
      <w:r w:rsidRPr="001F6709">
        <w:rPr>
          <w:rFonts w:cs="Arial"/>
          <w:sz w:val="18"/>
          <w:szCs w:val="18"/>
        </w:rPr>
        <w:t xml:space="preserve">Płatności będą realizowane zgodnie z ceną ofertową w oparciu o protokoły odbioru zgodnie zapisami w umowie. </w:t>
      </w:r>
    </w:p>
    <w:p w:rsidR="0030721D" w:rsidRDefault="0030721D" w:rsidP="001F6709">
      <w:pPr>
        <w:pStyle w:val="Teksttreci20"/>
        <w:spacing w:line="212" w:lineRule="exact"/>
        <w:rPr>
          <w:rFonts w:cs="Arial"/>
          <w:b/>
          <w:sz w:val="18"/>
          <w:szCs w:val="18"/>
        </w:rPr>
      </w:pPr>
      <w:r w:rsidRPr="0030721D">
        <w:rPr>
          <w:rFonts w:cs="Arial"/>
          <w:b/>
          <w:sz w:val="18"/>
          <w:szCs w:val="18"/>
        </w:rPr>
        <w:t>7.</w:t>
      </w:r>
      <w:r w:rsidR="001F6709" w:rsidRPr="0030721D">
        <w:rPr>
          <w:rFonts w:cs="Arial"/>
          <w:b/>
          <w:sz w:val="18"/>
          <w:szCs w:val="18"/>
        </w:rPr>
        <w:t xml:space="preserve">10. </w:t>
      </w:r>
      <w:r w:rsidR="00291B66">
        <w:rPr>
          <w:rFonts w:cs="Arial"/>
          <w:b/>
          <w:sz w:val="18"/>
          <w:szCs w:val="18"/>
        </w:rPr>
        <w:t xml:space="preserve">    </w:t>
      </w:r>
      <w:r w:rsidR="001F6709" w:rsidRPr="0030721D">
        <w:rPr>
          <w:rFonts w:cs="Arial"/>
          <w:b/>
          <w:sz w:val="18"/>
          <w:szCs w:val="18"/>
        </w:rPr>
        <w:t xml:space="preserve">PRZEPISY ZWIĄZANE. </w:t>
      </w:r>
    </w:p>
    <w:p w:rsidR="0030721D" w:rsidRDefault="0030721D" w:rsidP="001F6709">
      <w:pPr>
        <w:pStyle w:val="Teksttreci20"/>
        <w:spacing w:line="212" w:lineRule="exact"/>
        <w:rPr>
          <w:rFonts w:cs="Arial"/>
          <w:sz w:val="18"/>
          <w:szCs w:val="18"/>
        </w:rPr>
      </w:pPr>
      <w:r>
        <w:rPr>
          <w:rFonts w:cs="Arial"/>
          <w:b/>
          <w:sz w:val="18"/>
          <w:szCs w:val="18"/>
        </w:rPr>
        <w:t>7.</w:t>
      </w:r>
      <w:r w:rsidR="001F6709" w:rsidRPr="0030721D">
        <w:rPr>
          <w:rFonts w:cs="Arial"/>
          <w:b/>
          <w:sz w:val="18"/>
          <w:szCs w:val="18"/>
        </w:rPr>
        <w:t xml:space="preserve">10.1 </w:t>
      </w:r>
      <w:r w:rsidR="00291B66">
        <w:rPr>
          <w:rFonts w:cs="Arial"/>
          <w:b/>
          <w:sz w:val="18"/>
          <w:szCs w:val="18"/>
        </w:rPr>
        <w:t xml:space="preserve">  </w:t>
      </w:r>
      <w:r w:rsidR="001F6709" w:rsidRPr="0030721D">
        <w:rPr>
          <w:rFonts w:cs="Arial"/>
          <w:b/>
          <w:sz w:val="18"/>
          <w:szCs w:val="18"/>
        </w:rPr>
        <w:t>Normy</w:t>
      </w:r>
      <w:r w:rsidR="001F6709" w:rsidRPr="001F6709">
        <w:rPr>
          <w:rFonts w:cs="Arial"/>
          <w:sz w:val="18"/>
          <w:szCs w:val="18"/>
        </w:rPr>
        <w:t xml:space="preserve">. </w:t>
      </w:r>
    </w:p>
    <w:p w:rsidR="0030721D" w:rsidRDefault="001F6709" w:rsidP="001F6709">
      <w:pPr>
        <w:pStyle w:val="Teksttreci20"/>
        <w:spacing w:line="212" w:lineRule="exact"/>
        <w:rPr>
          <w:rFonts w:cs="Arial"/>
          <w:sz w:val="18"/>
          <w:szCs w:val="18"/>
        </w:rPr>
      </w:pPr>
      <w:r w:rsidRPr="001F6709">
        <w:rPr>
          <w:rFonts w:cs="Arial"/>
          <w:sz w:val="18"/>
          <w:szCs w:val="18"/>
        </w:rPr>
        <w:t xml:space="preserve">PN-68/B-10020 Roboty murowe z cegły. Wymagania i badania przy odbiorze. </w:t>
      </w:r>
    </w:p>
    <w:p w:rsidR="0030721D" w:rsidRDefault="001F6709" w:rsidP="001F6709">
      <w:pPr>
        <w:pStyle w:val="Teksttreci20"/>
        <w:spacing w:line="212" w:lineRule="exact"/>
        <w:rPr>
          <w:rFonts w:cs="Arial"/>
          <w:sz w:val="18"/>
          <w:szCs w:val="18"/>
        </w:rPr>
      </w:pPr>
      <w:r w:rsidRPr="001F6709">
        <w:rPr>
          <w:rFonts w:cs="Arial"/>
          <w:sz w:val="18"/>
          <w:szCs w:val="18"/>
        </w:rPr>
        <w:t xml:space="preserve">PN-EN 771-3 Wymagania dotyczące elementów murowych. Część 3: Elementy murowe z betonu kruszywowego. </w:t>
      </w:r>
    </w:p>
    <w:p w:rsidR="0030721D" w:rsidRDefault="001F6709" w:rsidP="001F6709">
      <w:pPr>
        <w:pStyle w:val="Teksttreci20"/>
        <w:spacing w:line="212" w:lineRule="exact"/>
        <w:rPr>
          <w:rFonts w:cs="Arial"/>
          <w:sz w:val="18"/>
          <w:szCs w:val="18"/>
        </w:rPr>
      </w:pPr>
      <w:r w:rsidRPr="001F6709">
        <w:rPr>
          <w:rFonts w:cs="Arial"/>
          <w:sz w:val="18"/>
          <w:szCs w:val="18"/>
        </w:rPr>
        <w:t xml:space="preserve">PN-EN 772-16 Metody badań elementów murowych. Część 16: Określenie wymiarów. </w:t>
      </w:r>
    </w:p>
    <w:p w:rsidR="0030721D" w:rsidRDefault="001F6709" w:rsidP="001F6709">
      <w:pPr>
        <w:pStyle w:val="Teksttreci20"/>
        <w:spacing w:line="212" w:lineRule="exact"/>
        <w:rPr>
          <w:rFonts w:cs="Arial"/>
          <w:sz w:val="18"/>
          <w:szCs w:val="18"/>
        </w:rPr>
      </w:pPr>
      <w:r w:rsidRPr="001F6709">
        <w:rPr>
          <w:rFonts w:cs="Arial"/>
          <w:sz w:val="18"/>
          <w:szCs w:val="18"/>
        </w:rPr>
        <w:t xml:space="preserve">PN-B-12030 Wyroby budowlane ceramiczne i silikatowe. Pakowanie, przechowywanie i transport. </w:t>
      </w:r>
    </w:p>
    <w:p w:rsidR="0030721D" w:rsidRDefault="001F6709" w:rsidP="001F6709">
      <w:pPr>
        <w:pStyle w:val="Teksttreci20"/>
        <w:spacing w:line="212" w:lineRule="exact"/>
        <w:rPr>
          <w:rFonts w:cs="Arial"/>
          <w:sz w:val="18"/>
          <w:szCs w:val="18"/>
        </w:rPr>
      </w:pPr>
      <w:r w:rsidRPr="001F6709">
        <w:rPr>
          <w:rFonts w:cs="Arial"/>
          <w:sz w:val="18"/>
          <w:szCs w:val="18"/>
        </w:rPr>
        <w:t xml:space="preserve">PN-B-19306 Prefabrykaty budowlane z betonu. Elementy ścienne drobnowymiarowe. Bloczki. </w:t>
      </w:r>
    </w:p>
    <w:p w:rsidR="0030721D" w:rsidRDefault="001F6709" w:rsidP="001F6709">
      <w:pPr>
        <w:pStyle w:val="Teksttreci20"/>
        <w:spacing w:line="212" w:lineRule="exact"/>
        <w:rPr>
          <w:rFonts w:cs="Arial"/>
          <w:sz w:val="18"/>
          <w:szCs w:val="18"/>
        </w:rPr>
      </w:pPr>
      <w:r w:rsidRPr="001F6709">
        <w:rPr>
          <w:rFonts w:cs="Arial"/>
          <w:sz w:val="18"/>
          <w:szCs w:val="18"/>
        </w:rPr>
        <w:t xml:space="preserve">PN-EN 845-2 Specyfikacja wyrobów dodatkowych do murów. Część 2: Nadproża </w:t>
      </w:r>
    </w:p>
    <w:p w:rsidR="0030721D" w:rsidRDefault="001F6709" w:rsidP="001F6709">
      <w:pPr>
        <w:pStyle w:val="Teksttreci20"/>
        <w:spacing w:line="212" w:lineRule="exact"/>
        <w:rPr>
          <w:rFonts w:cs="Arial"/>
          <w:sz w:val="18"/>
          <w:szCs w:val="18"/>
        </w:rPr>
      </w:pPr>
      <w:r w:rsidRPr="001F6709">
        <w:rPr>
          <w:rFonts w:cs="Arial"/>
          <w:sz w:val="18"/>
          <w:szCs w:val="18"/>
        </w:rPr>
        <w:t xml:space="preserve">PN – 60/B – 82251 Belki nadprożowe żelbetowe zwykłe i prefabrykowane </w:t>
      </w:r>
    </w:p>
    <w:p w:rsidR="0030721D" w:rsidRDefault="001F6709" w:rsidP="001F6709">
      <w:pPr>
        <w:pStyle w:val="Teksttreci20"/>
        <w:spacing w:line="212" w:lineRule="exact"/>
        <w:rPr>
          <w:rFonts w:cs="Arial"/>
          <w:sz w:val="18"/>
          <w:szCs w:val="18"/>
        </w:rPr>
      </w:pPr>
      <w:r w:rsidRPr="001F6709">
        <w:rPr>
          <w:rFonts w:cs="Arial"/>
          <w:sz w:val="18"/>
          <w:szCs w:val="18"/>
        </w:rPr>
        <w:t xml:space="preserve">PN-65/B-14504 Zaprawy budowlane cementowe </w:t>
      </w:r>
    </w:p>
    <w:p w:rsidR="0030721D" w:rsidRDefault="001F6709" w:rsidP="001F6709">
      <w:pPr>
        <w:pStyle w:val="Teksttreci20"/>
        <w:spacing w:line="212" w:lineRule="exact"/>
        <w:rPr>
          <w:rFonts w:cs="Arial"/>
          <w:sz w:val="18"/>
          <w:szCs w:val="18"/>
        </w:rPr>
      </w:pPr>
      <w:r w:rsidRPr="001F6709">
        <w:rPr>
          <w:rFonts w:cs="Arial"/>
          <w:sz w:val="18"/>
          <w:szCs w:val="18"/>
        </w:rPr>
        <w:t xml:space="preserve">PN-65/B-14503 Zaprawy budowlane cementowo-wapienne. </w:t>
      </w:r>
    </w:p>
    <w:p w:rsidR="0030721D" w:rsidRDefault="001F6709" w:rsidP="001F6709">
      <w:pPr>
        <w:pStyle w:val="Teksttreci20"/>
        <w:spacing w:line="212" w:lineRule="exact"/>
        <w:rPr>
          <w:rFonts w:cs="Arial"/>
          <w:sz w:val="18"/>
          <w:szCs w:val="18"/>
        </w:rPr>
      </w:pPr>
      <w:r w:rsidRPr="001F6709">
        <w:rPr>
          <w:rFonts w:cs="Arial"/>
          <w:sz w:val="18"/>
          <w:szCs w:val="18"/>
        </w:rPr>
        <w:t xml:space="preserve">PN-65/B-14501 Zaprawy budowlane zwykłe </w:t>
      </w:r>
    </w:p>
    <w:p w:rsidR="0030721D" w:rsidRDefault="001F6709" w:rsidP="001F6709">
      <w:pPr>
        <w:pStyle w:val="Teksttreci20"/>
        <w:spacing w:line="212" w:lineRule="exact"/>
        <w:rPr>
          <w:rFonts w:cs="Arial"/>
          <w:sz w:val="18"/>
          <w:szCs w:val="18"/>
        </w:rPr>
      </w:pPr>
      <w:r w:rsidRPr="001F6709">
        <w:rPr>
          <w:rFonts w:cs="Arial"/>
          <w:sz w:val="18"/>
          <w:szCs w:val="18"/>
        </w:rPr>
        <w:t xml:space="preserve">PN-EN 998-2 Wymagania dotyczące zapraw do murów. Część 2: Zaprawa murarska. </w:t>
      </w:r>
    </w:p>
    <w:p w:rsidR="0030721D" w:rsidRDefault="001F6709" w:rsidP="001F6709">
      <w:pPr>
        <w:pStyle w:val="Teksttreci20"/>
        <w:spacing w:line="212" w:lineRule="exact"/>
        <w:rPr>
          <w:rFonts w:cs="Arial"/>
          <w:sz w:val="18"/>
          <w:szCs w:val="18"/>
        </w:rPr>
      </w:pPr>
      <w:r w:rsidRPr="001F6709">
        <w:rPr>
          <w:rFonts w:cs="Arial"/>
          <w:sz w:val="18"/>
          <w:szCs w:val="18"/>
        </w:rPr>
        <w:t xml:space="preserve">PN-EN 197-1 Cement. Część 1: Skład, wymagania i kryteria zgodności dotyczące cementów powszechnego użytku. </w:t>
      </w:r>
    </w:p>
    <w:p w:rsidR="0030721D" w:rsidRDefault="001F6709" w:rsidP="001F6709">
      <w:pPr>
        <w:pStyle w:val="Teksttreci20"/>
        <w:spacing w:line="212" w:lineRule="exact"/>
        <w:rPr>
          <w:rFonts w:cs="Arial"/>
          <w:sz w:val="18"/>
          <w:szCs w:val="18"/>
        </w:rPr>
      </w:pPr>
      <w:r w:rsidRPr="001F6709">
        <w:rPr>
          <w:rFonts w:cs="Arial"/>
          <w:sz w:val="18"/>
          <w:szCs w:val="18"/>
        </w:rPr>
        <w:t xml:space="preserve">PN-EN 197-2 Cement. Część 2 : Ocena zgodności. </w:t>
      </w:r>
    </w:p>
    <w:p w:rsidR="0030721D" w:rsidRDefault="001F6709" w:rsidP="001F6709">
      <w:pPr>
        <w:pStyle w:val="Teksttreci20"/>
        <w:spacing w:line="212" w:lineRule="exact"/>
        <w:rPr>
          <w:rFonts w:cs="Arial"/>
          <w:sz w:val="18"/>
          <w:szCs w:val="18"/>
        </w:rPr>
      </w:pPr>
      <w:r w:rsidRPr="001F6709">
        <w:rPr>
          <w:rFonts w:cs="Arial"/>
          <w:sz w:val="18"/>
          <w:szCs w:val="18"/>
        </w:rPr>
        <w:t xml:space="preserve">PN-EN 1008 Woda zarobowa do betonu. Specyfikacja pobierania próbek, badanie i ocena przydatności wody zarobowej do betonu, w tym wody odzyskanej z procesów produkcji betonów. </w:t>
      </w:r>
    </w:p>
    <w:p w:rsidR="0030721D" w:rsidRDefault="001F6709" w:rsidP="001F6709">
      <w:pPr>
        <w:pStyle w:val="Teksttreci20"/>
        <w:spacing w:line="212" w:lineRule="exact"/>
        <w:rPr>
          <w:rFonts w:cs="Arial"/>
          <w:sz w:val="18"/>
          <w:szCs w:val="18"/>
        </w:rPr>
      </w:pPr>
      <w:r w:rsidRPr="001F6709">
        <w:rPr>
          <w:rFonts w:cs="Arial"/>
          <w:sz w:val="18"/>
          <w:szCs w:val="18"/>
        </w:rPr>
        <w:t xml:space="preserve">PN-B-10104 Wymagania dotyczące zapraw murarskich ogólnego przeznaczenia. Zaprawy o określonym składzie materiałowym, wytwarzane na miejscu budowy. </w:t>
      </w:r>
    </w:p>
    <w:p w:rsidR="0030721D" w:rsidRDefault="001F6709" w:rsidP="001F6709">
      <w:pPr>
        <w:pStyle w:val="Teksttreci20"/>
        <w:spacing w:line="212" w:lineRule="exact"/>
        <w:rPr>
          <w:rFonts w:cs="Arial"/>
          <w:sz w:val="18"/>
          <w:szCs w:val="18"/>
        </w:rPr>
      </w:pPr>
      <w:r w:rsidRPr="001F6709">
        <w:rPr>
          <w:rFonts w:cs="Arial"/>
          <w:sz w:val="18"/>
          <w:szCs w:val="18"/>
        </w:rPr>
        <w:t xml:space="preserve">PN-EN 13139 Kruszywa do zaprawy </w:t>
      </w:r>
    </w:p>
    <w:p w:rsidR="0030721D" w:rsidRDefault="001F6709" w:rsidP="001F6709">
      <w:pPr>
        <w:pStyle w:val="Teksttreci20"/>
        <w:spacing w:line="212" w:lineRule="exact"/>
        <w:rPr>
          <w:rFonts w:cs="Arial"/>
          <w:sz w:val="18"/>
          <w:szCs w:val="18"/>
        </w:rPr>
      </w:pPr>
      <w:r w:rsidRPr="001F6709">
        <w:rPr>
          <w:rFonts w:cs="Arial"/>
          <w:sz w:val="18"/>
          <w:szCs w:val="18"/>
        </w:rPr>
        <w:t xml:space="preserve">PN-71/B-04500 Zaprawy budowlane. Badanie cech fizycznych i wytrzymałościowych. </w:t>
      </w:r>
    </w:p>
    <w:p w:rsidR="0030721D" w:rsidRDefault="001F6709" w:rsidP="001F6709">
      <w:pPr>
        <w:pStyle w:val="Teksttreci20"/>
        <w:spacing w:line="212" w:lineRule="exact"/>
        <w:rPr>
          <w:rFonts w:cs="Arial"/>
          <w:sz w:val="18"/>
          <w:szCs w:val="18"/>
        </w:rPr>
      </w:pPr>
      <w:r w:rsidRPr="001F6709">
        <w:rPr>
          <w:rFonts w:cs="Arial"/>
          <w:sz w:val="18"/>
          <w:szCs w:val="18"/>
        </w:rPr>
        <w:t xml:space="preserve">PN-EN 45014 zastąpiona przez PN-EN ISO/IEC 17050-1 Ocena zgodności. Deklaracja zgodności składana przez dostawcę. Część 1: Wymagania ogólne. </w:t>
      </w:r>
    </w:p>
    <w:p w:rsidR="0012085E" w:rsidRPr="0012085E" w:rsidRDefault="001F6709" w:rsidP="001F6709">
      <w:pPr>
        <w:pStyle w:val="Teksttreci20"/>
        <w:spacing w:line="212" w:lineRule="exact"/>
        <w:rPr>
          <w:rFonts w:cs="Arial"/>
          <w:sz w:val="18"/>
          <w:szCs w:val="18"/>
        </w:rPr>
      </w:pPr>
      <w:r w:rsidRPr="001F6709">
        <w:rPr>
          <w:rFonts w:cs="Arial"/>
          <w:sz w:val="18"/>
          <w:szCs w:val="18"/>
        </w:rPr>
        <w:t>PN-EN 10204 Wyroby metalowe. Rodzaje dokumentów kontroli PN-86/B-02355 Tolerancja wymiarów w budownictwie. - Ustawa z dnia 16 kwietnia 2004 o wyrobach budowlanych (Dz.U.2004.92.881)</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 </w:t>
      </w:r>
    </w:p>
    <w:p w:rsidR="0012085E" w:rsidRPr="00FC45D0" w:rsidRDefault="0012085E" w:rsidP="0012085E">
      <w:pPr>
        <w:pStyle w:val="Teksttreci20"/>
        <w:spacing w:line="212" w:lineRule="exact"/>
        <w:rPr>
          <w:rFonts w:cs="Arial"/>
          <w:b/>
          <w:sz w:val="22"/>
          <w:szCs w:val="22"/>
        </w:rPr>
      </w:pPr>
      <w:r w:rsidRPr="0012085E">
        <w:rPr>
          <w:rFonts w:cs="Arial"/>
          <w:sz w:val="18"/>
          <w:szCs w:val="18"/>
        </w:rPr>
        <w:t xml:space="preserve"> </w:t>
      </w:r>
      <w:r w:rsidR="00291B66" w:rsidRPr="00FC45D0">
        <w:rPr>
          <w:rFonts w:cs="Arial"/>
          <w:b/>
          <w:sz w:val="22"/>
          <w:szCs w:val="22"/>
        </w:rPr>
        <w:t xml:space="preserve">8.  </w:t>
      </w:r>
      <w:r w:rsidR="00F97B7E" w:rsidRPr="00FC45D0">
        <w:rPr>
          <w:rFonts w:cs="Arial"/>
          <w:b/>
          <w:sz w:val="22"/>
          <w:szCs w:val="22"/>
        </w:rPr>
        <w:t xml:space="preserve">ELEMENTY KONSTRUKCYJNE </w:t>
      </w:r>
      <w:r w:rsidR="00395EC4" w:rsidRPr="00FC45D0">
        <w:rPr>
          <w:rFonts w:cs="Arial"/>
          <w:b/>
          <w:sz w:val="22"/>
          <w:szCs w:val="22"/>
        </w:rPr>
        <w:t>ŻELBETOWE  SST- 0</w:t>
      </w:r>
      <w:r w:rsidR="003F0583" w:rsidRPr="00FC45D0">
        <w:rPr>
          <w:rFonts w:cs="Arial"/>
          <w:b/>
          <w:sz w:val="22"/>
          <w:szCs w:val="22"/>
        </w:rPr>
        <w:t>.</w:t>
      </w:r>
      <w:r w:rsidR="00395EC4" w:rsidRPr="00FC45D0">
        <w:rPr>
          <w:rFonts w:cs="Arial"/>
          <w:b/>
          <w:sz w:val="22"/>
          <w:szCs w:val="22"/>
        </w:rPr>
        <w:t xml:space="preserve">07   Kod CPV 45223500-1  </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 </w:t>
      </w:r>
    </w:p>
    <w:p w:rsidR="00395EC4" w:rsidRPr="00395EC4" w:rsidRDefault="00395EC4" w:rsidP="00395EC4">
      <w:pPr>
        <w:pStyle w:val="Teksttreci20"/>
        <w:spacing w:line="212" w:lineRule="exact"/>
        <w:rPr>
          <w:rFonts w:cs="Arial"/>
          <w:b/>
          <w:sz w:val="18"/>
          <w:szCs w:val="18"/>
        </w:rPr>
      </w:pPr>
      <w:r w:rsidRPr="00395EC4">
        <w:rPr>
          <w:rFonts w:cs="Arial"/>
          <w:b/>
          <w:sz w:val="18"/>
          <w:szCs w:val="18"/>
        </w:rPr>
        <w:t xml:space="preserve">8.1. WSTĘP </w:t>
      </w:r>
    </w:p>
    <w:p w:rsidR="00B03396" w:rsidRDefault="00395EC4" w:rsidP="00395EC4">
      <w:pPr>
        <w:pStyle w:val="Teksttreci20"/>
        <w:spacing w:line="212" w:lineRule="exact"/>
        <w:rPr>
          <w:rFonts w:cs="Arial"/>
          <w:sz w:val="18"/>
          <w:szCs w:val="18"/>
        </w:rPr>
      </w:pPr>
      <w:r w:rsidRPr="00395EC4">
        <w:rPr>
          <w:rFonts w:cs="Arial"/>
          <w:b/>
          <w:sz w:val="18"/>
          <w:szCs w:val="18"/>
        </w:rPr>
        <w:t>8.1.1. Przedmiot SST</w:t>
      </w:r>
      <w:r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Przedmiotem niniejszej szczegółowej specyfikacji technicznej (SST) są </w:t>
      </w:r>
      <w:r w:rsidR="00B03396">
        <w:rPr>
          <w:rFonts w:cs="Arial"/>
          <w:sz w:val="18"/>
          <w:szCs w:val="18"/>
        </w:rPr>
        <w:t>w</w:t>
      </w:r>
      <w:r w:rsidRPr="00395EC4">
        <w:rPr>
          <w:rFonts w:cs="Arial"/>
          <w:sz w:val="18"/>
          <w:szCs w:val="18"/>
        </w:rPr>
        <w:t xml:space="preserve">ymagania dotyczące wykonania i odbioru robót związanych z wykonaniem konstrukcji betonowych i żelbetowych. </w:t>
      </w:r>
      <w:r w:rsidR="00B03396" w:rsidRPr="001F6709">
        <w:rPr>
          <w:rFonts w:cs="Arial"/>
          <w:sz w:val="18"/>
          <w:szCs w:val="18"/>
        </w:rPr>
        <w:t xml:space="preserve">podczas realizacji zamówienia </w:t>
      </w:r>
      <w:r w:rsidR="00B03396" w:rsidRPr="003E20B4">
        <w:rPr>
          <w:rFonts w:cs="Arial"/>
          <w:sz w:val="18"/>
          <w:szCs w:val="18"/>
        </w:rPr>
        <w:t xml:space="preserve"> „ </w:t>
      </w:r>
      <w:r w:rsidR="00B03396">
        <w:rPr>
          <w:rFonts w:cs="Arial"/>
          <w:sz w:val="18"/>
          <w:szCs w:val="18"/>
        </w:rPr>
        <w:t>Garaż – Budynek O.S.P. w Kośminie, rozbudowa budynku” , Kośmin gm. Grójec</w:t>
      </w:r>
    </w:p>
    <w:p w:rsidR="00395EC4" w:rsidRPr="00395EC4" w:rsidRDefault="00395EC4" w:rsidP="00395EC4">
      <w:pPr>
        <w:pStyle w:val="Teksttreci20"/>
        <w:shd w:val="clear" w:color="auto" w:fill="auto"/>
        <w:spacing w:line="230" w:lineRule="exact"/>
        <w:jc w:val="left"/>
        <w:rPr>
          <w:rFonts w:cs="Arial"/>
          <w:b/>
          <w:sz w:val="18"/>
          <w:szCs w:val="18"/>
        </w:rPr>
      </w:pPr>
      <w:r w:rsidRPr="00395EC4">
        <w:rPr>
          <w:rFonts w:cs="Arial"/>
          <w:b/>
          <w:sz w:val="18"/>
          <w:szCs w:val="18"/>
        </w:rPr>
        <w:t xml:space="preserve">8.1.2. Zakres stosowania SST </w:t>
      </w:r>
    </w:p>
    <w:p w:rsidR="00B03396" w:rsidRDefault="00B03396" w:rsidP="00395EC4">
      <w:pPr>
        <w:pStyle w:val="Teksttreci20"/>
        <w:spacing w:line="212" w:lineRule="exact"/>
        <w:rPr>
          <w:rFonts w:cs="Arial"/>
          <w:color w:val="363636"/>
          <w:sz w:val="18"/>
          <w:szCs w:val="18"/>
        </w:rPr>
      </w:pPr>
      <w:r w:rsidRPr="00B03396">
        <w:rPr>
          <w:rFonts w:cs="Arial"/>
          <w:color w:val="363636"/>
          <w:sz w:val="18"/>
          <w:szCs w:val="18"/>
        </w:rPr>
        <w:t xml:space="preserve">Specyfikację Techniczną jako część Dokumentów Przetargowych i Kontraktowych, należy odczytywać i rozumieć w odniesieniu do zlecenia wykonania Robót opisanych w pkt. 1.1. </w:t>
      </w:r>
    </w:p>
    <w:p w:rsidR="00395EC4" w:rsidRDefault="00395EC4" w:rsidP="00395EC4">
      <w:pPr>
        <w:pStyle w:val="Teksttreci20"/>
        <w:spacing w:line="212" w:lineRule="exact"/>
        <w:rPr>
          <w:rFonts w:cs="Arial"/>
          <w:sz w:val="18"/>
          <w:szCs w:val="18"/>
        </w:rPr>
      </w:pPr>
      <w:r w:rsidRPr="00395EC4">
        <w:rPr>
          <w:rFonts w:cs="Arial"/>
          <w:b/>
          <w:sz w:val="18"/>
          <w:szCs w:val="18"/>
        </w:rPr>
        <w:t>8.1.3. Zakres robót objętych SST</w:t>
      </w:r>
      <w:r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Roboty, których dotyczy specyfikacja obejmują wszystkie czynności umożliwiające i mające na celu wykonanie konstrukcji betonowych i żelbetowych związanych z niniejszym tematem.  </w:t>
      </w:r>
    </w:p>
    <w:p w:rsidR="00395EC4" w:rsidRDefault="00395EC4" w:rsidP="00395EC4">
      <w:pPr>
        <w:pStyle w:val="Teksttreci20"/>
        <w:spacing w:line="212" w:lineRule="exact"/>
        <w:rPr>
          <w:rFonts w:cs="Arial"/>
          <w:sz w:val="18"/>
          <w:szCs w:val="18"/>
        </w:rPr>
      </w:pPr>
      <w:r w:rsidRPr="00395EC4">
        <w:rPr>
          <w:rFonts w:cs="Arial"/>
          <w:b/>
          <w:sz w:val="18"/>
          <w:szCs w:val="18"/>
        </w:rPr>
        <w:t>8.1.4. Określenia podstawowe</w:t>
      </w:r>
      <w:r w:rsidRPr="00395EC4">
        <w:rPr>
          <w:rFonts w:cs="Arial"/>
          <w:sz w:val="18"/>
          <w:szCs w:val="18"/>
        </w:rPr>
        <w:t xml:space="preserve"> </w:t>
      </w:r>
    </w:p>
    <w:p w:rsidR="00395EC4" w:rsidRDefault="00395EC4" w:rsidP="00395EC4">
      <w:pPr>
        <w:pStyle w:val="Teksttreci20"/>
        <w:spacing w:line="212" w:lineRule="exact"/>
        <w:rPr>
          <w:rFonts w:cs="Arial"/>
          <w:sz w:val="18"/>
          <w:szCs w:val="18"/>
        </w:rPr>
      </w:pPr>
      <w:r w:rsidRPr="00395EC4">
        <w:rPr>
          <w:rFonts w:cs="Arial"/>
          <w:sz w:val="18"/>
          <w:szCs w:val="18"/>
        </w:rPr>
        <w:t xml:space="preserve">Określenia podane w niniejszej SST są zgodne z definicjami zawartymi w odpowiednich normach i wytycznych oraz określeniami podanymi w ST </w:t>
      </w:r>
    </w:p>
    <w:p w:rsidR="00395EC4" w:rsidRDefault="00395EC4" w:rsidP="00395EC4">
      <w:pPr>
        <w:pStyle w:val="Teksttreci20"/>
        <w:spacing w:line="212" w:lineRule="exact"/>
        <w:rPr>
          <w:rFonts w:cs="Arial"/>
          <w:sz w:val="18"/>
          <w:szCs w:val="18"/>
        </w:rPr>
      </w:pPr>
      <w:r>
        <w:rPr>
          <w:rFonts w:cs="Arial"/>
          <w:sz w:val="18"/>
          <w:szCs w:val="18"/>
        </w:rPr>
        <w:t>- k</w:t>
      </w:r>
      <w:r w:rsidRPr="00395EC4">
        <w:rPr>
          <w:rFonts w:cs="Arial"/>
          <w:sz w:val="18"/>
          <w:szCs w:val="18"/>
        </w:rPr>
        <w:t xml:space="preserve">onstrukcje żelbetowe - konstrukcje betonowe, zbrojone wiotkimi prętami </w:t>
      </w:r>
      <w:r>
        <w:rPr>
          <w:rFonts w:cs="Arial"/>
          <w:sz w:val="18"/>
          <w:szCs w:val="18"/>
        </w:rPr>
        <w:t>s</w:t>
      </w:r>
      <w:r w:rsidRPr="00395EC4">
        <w:rPr>
          <w:rFonts w:cs="Arial"/>
          <w:sz w:val="18"/>
          <w:szCs w:val="18"/>
        </w:rPr>
        <w:t xml:space="preserve">talowymi współpracującymi z betonem w ilości nie mniejszej od ilości określonej jako minimalnej dla konstrukcji żelbetowych. </w:t>
      </w:r>
    </w:p>
    <w:p w:rsidR="00395EC4" w:rsidRDefault="00395EC4" w:rsidP="00395EC4">
      <w:pPr>
        <w:pStyle w:val="Teksttreci20"/>
        <w:spacing w:line="212" w:lineRule="exact"/>
        <w:rPr>
          <w:rFonts w:cs="Arial"/>
          <w:sz w:val="18"/>
          <w:szCs w:val="18"/>
        </w:rPr>
      </w:pPr>
      <w:r>
        <w:rPr>
          <w:rFonts w:cs="Arial"/>
          <w:sz w:val="18"/>
          <w:szCs w:val="18"/>
        </w:rPr>
        <w:t>- b</w:t>
      </w:r>
      <w:r w:rsidRPr="00395EC4">
        <w:rPr>
          <w:rFonts w:cs="Arial"/>
          <w:sz w:val="18"/>
          <w:szCs w:val="18"/>
        </w:rPr>
        <w:t xml:space="preserve">eton zwykły - beton o gęstości powyżej 1,8 kg/dcm3 wykonany z cementu, wody, kruszywa mineralnego o frakcjach piaskowych grubszych oraz ewentualnych dodatków mineralnych domieszek chemicznych. Mieszanka betonowa - mieszanina wszystkich składników przed związaniem betonu. </w:t>
      </w:r>
    </w:p>
    <w:p w:rsidR="00395EC4" w:rsidRDefault="00395EC4" w:rsidP="00395EC4">
      <w:pPr>
        <w:pStyle w:val="Teksttreci20"/>
        <w:spacing w:line="212" w:lineRule="exact"/>
        <w:rPr>
          <w:rFonts w:cs="Arial"/>
          <w:sz w:val="18"/>
          <w:szCs w:val="18"/>
        </w:rPr>
      </w:pPr>
      <w:r>
        <w:rPr>
          <w:rFonts w:cs="Arial"/>
          <w:sz w:val="18"/>
          <w:szCs w:val="18"/>
        </w:rPr>
        <w:lastRenderedPageBreak/>
        <w:t>- b</w:t>
      </w:r>
      <w:r w:rsidRPr="00395EC4">
        <w:rPr>
          <w:rFonts w:cs="Arial"/>
          <w:sz w:val="18"/>
          <w:szCs w:val="18"/>
        </w:rPr>
        <w:t xml:space="preserve">eton towarowy - mieszanka betonowa wykonana i dostarczona przez wytwórcę zewnętrznego. </w:t>
      </w:r>
    </w:p>
    <w:p w:rsidR="00395EC4" w:rsidRDefault="00395EC4" w:rsidP="00395EC4">
      <w:pPr>
        <w:pStyle w:val="Teksttreci20"/>
        <w:spacing w:line="212" w:lineRule="exact"/>
        <w:rPr>
          <w:rFonts w:cs="Arial"/>
          <w:sz w:val="18"/>
          <w:szCs w:val="18"/>
        </w:rPr>
      </w:pPr>
      <w:r>
        <w:rPr>
          <w:rFonts w:cs="Arial"/>
          <w:sz w:val="18"/>
          <w:szCs w:val="18"/>
        </w:rPr>
        <w:t>- z</w:t>
      </w:r>
      <w:r w:rsidRPr="00395EC4">
        <w:rPr>
          <w:rFonts w:cs="Arial"/>
          <w:sz w:val="18"/>
          <w:szCs w:val="18"/>
        </w:rPr>
        <w:t xml:space="preserve">aczyn cementowy - mieszanina cementu i wody. </w:t>
      </w:r>
    </w:p>
    <w:p w:rsidR="00395EC4" w:rsidRDefault="00395EC4" w:rsidP="00395EC4">
      <w:pPr>
        <w:pStyle w:val="Teksttreci20"/>
        <w:spacing w:line="212" w:lineRule="exact"/>
        <w:rPr>
          <w:rFonts w:cs="Arial"/>
          <w:sz w:val="18"/>
          <w:szCs w:val="18"/>
        </w:rPr>
      </w:pPr>
      <w:r>
        <w:rPr>
          <w:rFonts w:cs="Arial"/>
          <w:sz w:val="18"/>
          <w:szCs w:val="18"/>
        </w:rPr>
        <w:t>- z</w:t>
      </w:r>
      <w:r w:rsidRPr="00395EC4">
        <w:rPr>
          <w:rFonts w:cs="Arial"/>
          <w:sz w:val="18"/>
          <w:szCs w:val="18"/>
        </w:rPr>
        <w:t xml:space="preserve">aprawa - mieszanina cementu, wody, składników mineralnych i ewentualnych dodatków przechodzących przez sito kontrolne o boku oczka kwadratowego 2 mm. w/c - wskaźnik wodno-cementowy; stosunek wody do cementu w zaczynie cementowym. </w:t>
      </w:r>
    </w:p>
    <w:p w:rsidR="00395EC4" w:rsidRDefault="00395EC4" w:rsidP="00395EC4">
      <w:pPr>
        <w:pStyle w:val="Teksttreci20"/>
        <w:spacing w:line="212" w:lineRule="exact"/>
        <w:rPr>
          <w:rFonts w:cs="Arial"/>
          <w:sz w:val="18"/>
          <w:szCs w:val="18"/>
        </w:rPr>
      </w:pPr>
      <w:r>
        <w:rPr>
          <w:rFonts w:cs="Arial"/>
          <w:sz w:val="18"/>
          <w:szCs w:val="18"/>
        </w:rPr>
        <w:t>- r</w:t>
      </w:r>
      <w:r w:rsidRPr="00395EC4">
        <w:rPr>
          <w:rFonts w:cs="Arial"/>
          <w:sz w:val="18"/>
          <w:szCs w:val="18"/>
        </w:rPr>
        <w:t xml:space="preserve">usztowania montażowe - pomocnicze budowle służące do przenoszenia obciążeń od konstrukcji montowanej z gotowych elementów lub wykonywanej na miejscu. Rusztowania robocze - pomocnicze budowle służące do przenoszenia ciężaru ludzi i sprzętu. </w:t>
      </w:r>
    </w:p>
    <w:p w:rsidR="00395EC4" w:rsidRPr="00395EC4" w:rsidRDefault="00395EC4" w:rsidP="00395EC4">
      <w:pPr>
        <w:pStyle w:val="Teksttreci20"/>
        <w:spacing w:line="212" w:lineRule="exact"/>
        <w:rPr>
          <w:rFonts w:cs="Arial"/>
          <w:sz w:val="18"/>
          <w:szCs w:val="18"/>
        </w:rPr>
      </w:pPr>
      <w:r>
        <w:rPr>
          <w:rFonts w:cs="Arial"/>
          <w:sz w:val="18"/>
          <w:szCs w:val="18"/>
        </w:rPr>
        <w:t>- d</w:t>
      </w:r>
      <w:r w:rsidRPr="00395EC4">
        <w:rPr>
          <w:rFonts w:cs="Arial"/>
          <w:sz w:val="18"/>
          <w:szCs w:val="18"/>
        </w:rPr>
        <w:t xml:space="preserve">eskowania - pomocnicze budowle służące do formowania elementów betonowych wykonywanych na miejscu.  </w:t>
      </w:r>
    </w:p>
    <w:p w:rsidR="008642CD" w:rsidRDefault="00B26CAA" w:rsidP="00395EC4">
      <w:pPr>
        <w:pStyle w:val="Teksttreci20"/>
        <w:spacing w:line="212" w:lineRule="exact"/>
        <w:rPr>
          <w:rFonts w:cs="Arial"/>
          <w:sz w:val="18"/>
          <w:szCs w:val="18"/>
        </w:rPr>
      </w:pPr>
      <w:r>
        <w:rPr>
          <w:rFonts w:cs="Arial"/>
          <w:b/>
          <w:sz w:val="18"/>
          <w:szCs w:val="18"/>
        </w:rPr>
        <w:t>8.</w:t>
      </w:r>
      <w:r w:rsidR="00395EC4" w:rsidRPr="00B26CAA">
        <w:rPr>
          <w:rFonts w:cs="Arial"/>
          <w:b/>
          <w:sz w:val="18"/>
          <w:szCs w:val="18"/>
        </w:rPr>
        <w:t>1.5. Ogólne wymagania dotyczące robót</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Wykonawca jest odpowiedzialny za jakość wykonania robót, bezpieczeństwo wszelkich czynności na terenie budowy, metody użyte przy budowie oraz za ich zgodność z dokumentacją projektową SST i poleceniami Inspektora nadzoru. </w:t>
      </w:r>
    </w:p>
    <w:p w:rsidR="00395EC4" w:rsidRPr="00B26CAA" w:rsidRDefault="00B26CAA" w:rsidP="00395EC4">
      <w:pPr>
        <w:pStyle w:val="Teksttreci20"/>
        <w:spacing w:line="212" w:lineRule="exact"/>
        <w:rPr>
          <w:rFonts w:cs="Arial"/>
          <w:b/>
          <w:sz w:val="18"/>
          <w:szCs w:val="18"/>
        </w:rPr>
      </w:pPr>
      <w:r w:rsidRPr="00B26CAA">
        <w:rPr>
          <w:rFonts w:cs="Arial"/>
          <w:b/>
          <w:sz w:val="18"/>
          <w:szCs w:val="18"/>
        </w:rPr>
        <w:t>8.</w:t>
      </w:r>
      <w:r w:rsidR="00395EC4" w:rsidRPr="00B26CAA">
        <w:rPr>
          <w:rFonts w:cs="Arial"/>
          <w:b/>
          <w:sz w:val="18"/>
          <w:szCs w:val="18"/>
        </w:rPr>
        <w:t xml:space="preserve">2. MATERIAŁY </w:t>
      </w:r>
      <w:r w:rsidR="00395EC4" w:rsidRPr="00395EC4">
        <w:rPr>
          <w:rFonts w:cs="Arial"/>
          <w:sz w:val="18"/>
          <w:szCs w:val="18"/>
        </w:rPr>
        <w:t xml:space="preserve"> </w:t>
      </w:r>
    </w:p>
    <w:p w:rsidR="00B26CAA" w:rsidRDefault="00B26CAA" w:rsidP="00395EC4">
      <w:pPr>
        <w:pStyle w:val="Teksttreci20"/>
        <w:spacing w:line="212" w:lineRule="exact"/>
        <w:rPr>
          <w:rFonts w:cs="Arial"/>
          <w:sz w:val="18"/>
          <w:szCs w:val="18"/>
        </w:rPr>
      </w:pPr>
      <w:r w:rsidRPr="00B26CAA">
        <w:rPr>
          <w:rFonts w:cs="Arial"/>
          <w:b/>
          <w:sz w:val="18"/>
          <w:szCs w:val="18"/>
        </w:rPr>
        <w:t>8.</w:t>
      </w:r>
      <w:r w:rsidR="00395EC4" w:rsidRPr="00B26CAA">
        <w:rPr>
          <w:rFonts w:cs="Arial"/>
          <w:b/>
          <w:sz w:val="18"/>
          <w:szCs w:val="18"/>
        </w:rPr>
        <w:t>2.1. Wymagania ogólne</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Wszystkie materiały stosowane do wykonania robót muszą być zgodne z wymaganiami niniejszej SST i dokumentacji projektowej. Do wykonania robót mogą być stosowane wyroby budowlane spełniające warunki określone w: - Ustawie z dnia 7 lipca 1994 r. Prawo budowlane (tekst jednolity: Dz. U. z 2003 r., Nr 207, poz. 2016; z późniejszymi zmianami), - Ustawie z dnia 16 kwietnia 2004 r. o wyrobach budowlanych (Dz. U. z 2004 r„ Nr 92,póz.881), - U stawie z dnia 30 sierpnia 2002 r. o systemie oceny zgodności (Dz. U. z 2002 r., Nr 166, poz.1360, z późniejszymi zmianami). Na Wykonawcy spoczywa obowiązek posiadania dokumentacji wyrobu budowlanego wymaganej przez w/w ustawy lub rozporządzenia wydane na podstawie tych ustaw. Materiały stosowane do wykonywania konstrukcji betonowych i żelbetowych powinny odpowiadać wymaganiom zawartym w normach: PN-S-10040:1999, PN-88/B-06250 lub PN-ENV 2061:2002 oraz warunkach technicznych.  </w:t>
      </w:r>
    </w:p>
    <w:p w:rsidR="00B26CAA" w:rsidRDefault="00B26CAA" w:rsidP="00395EC4">
      <w:pPr>
        <w:pStyle w:val="Teksttreci20"/>
        <w:spacing w:line="212" w:lineRule="exact"/>
        <w:rPr>
          <w:rFonts w:cs="Arial"/>
          <w:sz w:val="18"/>
          <w:szCs w:val="18"/>
        </w:rPr>
      </w:pPr>
      <w:r>
        <w:rPr>
          <w:rFonts w:cs="Arial"/>
          <w:b/>
          <w:sz w:val="18"/>
          <w:szCs w:val="18"/>
        </w:rPr>
        <w:t>8.</w:t>
      </w:r>
      <w:r w:rsidR="00395EC4" w:rsidRPr="00B26CAA">
        <w:rPr>
          <w:rFonts w:cs="Arial"/>
          <w:b/>
          <w:sz w:val="18"/>
          <w:szCs w:val="18"/>
        </w:rPr>
        <w:t xml:space="preserve">2.2. </w:t>
      </w:r>
      <w:r w:rsidR="007C6FD6">
        <w:rPr>
          <w:rFonts w:cs="Arial"/>
          <w:b/>
          <w:sz w:val="18"/>
          <w:szCs w:val="18"/>
        </w:rPr>
        <w:t xml:space="preserve">       </w:t>
      </w:r>
      <w:r w:rsidR="00395EC4" w:rsidRPr="00B26CAA">
        <w:rPr>
          <w:rFonts w:cs="Arial"/>
          <w:b/>
          <w:sz w:val="18"/>
          <w:szCs w:val="18"/>
        </w:rPr>
        <w:t>Wymagania szczegółowe</w:t>
      </w:r>
      <w:r w:rsidR="00395EC4" w:rsidRPr="00395EC4">
        <w:rPr>
          <w:rFonts w:cs="Arial"/>
          <w:sz w:val="18"/>
          <w:szCs w:val="18"/>
        </w:rPr>
        <w:t xml:space="preserve"> </w:t>
      </w:r>
    </w:p>
    <w:p w:rsidR="00B26CAA" w:rsidRDefault="00B26CAA" w:rsidP="00395EC4">
      <w:pPr>
        <w:pStyle w:val="Teksttreci20"/>
        <w:spacing w:line="212" w:lineRule="exact"/>
        <w:rPr>
          <w:rFonts w:cs="Arial"/>
          <w:sz w:val="18"/>
          <w:szCs w:val="18"/>
        </w:rPr>
      </w:pPr>
      <w:r w:rsidRPr="00B26CAA">
        <w:rPr>
          <w:rFonts w:cs="Arial"/>
          <w:b/>
          <w:sz w:val="18"/>
          <w:szCs w:val="18"/>
        </w:rPr>
        <w:t>8.</w:t>
      </w:r>
      <w:r w:rsidR="00395EC4" w:rsidRPr="00B26CAA">
        <w:rPr>
          <w:rFonts w:cs="Arial"/>
          <w:b/>
          <w:sz w:val="18"/>
          <w:szCs w:val="18"/>
        </w:rPr>
        <w:t xml:space="preserve">2.2.1. </w:t>
      </w:r>
      <w:r w:rsidR="007C6FD6">
        <w:rPr>
          <w:rFonts w:cs="Arial"/>
          <w:b/>
          <w:sz w:val="18"/>
          <w:szCs w:val="18"/>
        </w:rPr>
        <w:t xml:space="preserve">   </w:t>
      </w:r>
      <w:r w:rsidR="00395EC4" w:rsidRPr="00B26CAA">
        <w:rPr>
          <w:rFonts w:cs="Arial"/>
          <w:b/>
          <w:sz w:val="18"/>
          <w:szCs w:val="18"/>
        </w:rPr>
        <w:t>Składniki mieszanki betonowej</w:t>
      </w:r>
      <w:r w:rsidR="00395EC4" w:rsidRPr="00395EC4">
        <w:rPr>
          <w:rFonts w:cs="Arial"/>
          <w:sz w:val="18"/>
          <w:szCs w:val="18"/>
        </w:rPr>
        <w:t xml:space="preserve"> </w:t>
      </w:r>
    </w:p>
    <w:p w:rsidR="00B26CAA" w:rsidRPr="00B26CAA" w:rsidRDefault="00B26CAA" w:rsidP="00395EC4">
      <w:pPr>
        <w:pStyle w:val="Teksttreci20"/>
        <w:spacing w:line="212" w:lineRule="exact"/>
        <w:rPr>
          <w:rFonts w:cs="Arial"/>
          <w:b/>
          <w:sz w:val="18"/>
          <w:szCs w:val="18"/>
        </w:rPr>
      </w:pPr>
      <w:r w:rsidRPr="00B26CAA">
        <w:rPr>
          <w:rFonts w:cs="Arial"/>
          <w:b/>
          <w:sz w:val="18"/>
          <w:szCs w:val="18"/>
        </w:rPr>
        <w:t>8.</w:t>
      </w:r>
      <w:r w:rsidR="00395EC4" w:rsidRPr="00B26CAA">
        <w:rPr>
          <w:rFonts w:cs="Arial"/>
          <w:b/>
          <w:sz w:val="18"/>
          <w:szCs w:val="18"/>
        </w:rPr>
        <w:t xml:space="preserve">2.2.1.1. Cement </w:t>
      </w:r>
    </w:p>
    <w:p w:rsidR="00B26CAA" w:rsidRDefault="00395EC4" w:rsidP="00395EC4">
      <w:pPr>
        <w:pStyle w:val="Teksttreci20"/>
        <w:spacing w:line="212" w:lineRule="exact"/>
        <w:rPr>
          <w:rFonts w:cs="Arial"/>
          <w:sz w:val="18"/>
          <w:szCs w:val="18"/>
        </w:rPr>
      </w:pPr>
      <w:r w:rsidRPr="00B26CAA">
        <w:rPr>
          <w:rFonts w:cs="Arial"/>
          <w:b/>
          <w:sz w:val="18"/>
          <w:szCs w:val="18"/>
        </w:rPr>
        <w:t>a)</w:t>
      </w:r>
      <w:r w:rsidRPr="00395EC4">
        <w:rPr>
          <w:rFonts w:cs="Arial"/>
          <w:sz w:val="18"/>
          <w:szCs w:val="18"/>
        </w:rPr>
        <w:t xml:space="preserve"> Rodzaje cementu Dopuszczalne jest stosowanie jedynie cementu portlandzkiego czystego tj. bez dodatków wg norm PN-EN 197-1:2002 i PN 197-2:2002 o następujących klasach wytrzymałościowych: - klasa 32,5 - do betonu klasy B 25, - klasa 42,5 - do betonu klasy B 30 i wyższej, - klasa 52,5 - do betonu klasy B 30 i wyższej. </w:t>
      </w:r>
    </w:p>
    <w:p w:rsidR="00B26CAA" w:rsidRDefault="00395EC4" w:rsidP="00395EC4">
      <w:pPr>
        <w:pStyle w:val="Teksttreci20"/>
        <w:spacing w:line="212" w:lineRule="exact"/>
        <w:rPr>
          <w:rFonts w:cs="Arial"/>
          <w:sz w:val="18"/>
          <w:szCs w:val="18"/>
        </w:rPr>
      </w:pPr>
      <w:r w:rsidRPr="00B26CAA">
        <w:rPr>
          <w:rFonts w:cs="Arial"/>
          <w:b/>
          <w:sz w:val="18"/>
          <w:szCs w:val="18"/>
        </w:rPr>
        <w:t>b)</w:t>
      </w:r>
      <w:r w:rsidRPr="00395EC4">
        <w:rPr>
          <w:rFonts w:cs="Arial"/>
          <w:sz w:val="18"/>
          <w:szCs w:val="18"/>
        </w:rPr>
        <w:t xml:space="preserve"> Wymagania dotyczące składu cementu Skład cementu powinien odpowiadać wymaganiom norm PN-EN 197-1:2002, PN-S10040:1999 oraz warunków technicznych. Oznakowanie opakowania W przypadku cementu workowanego na opakowaniu powinien być umieszczony trwały, wyraźny napis zawierający następujące dane: </w:t>
      </w:r>
    </w:p>
    <w:p w:rsidR="00B26CAA" w:rsidRDefault="00395EC4" w:rsidP="00395EC4">
      <w:pPr>
        <w:pStyle w:val="Teksttreci20"/>
        <w:spacing w:line="212" w:lineRule="exact"/>
        <w:rPr>
          <w:rFonts w:cs="Arial"/>
          <w:sz w:val="18"/>
          <w:szCs w:val="18"/>
        </w:rPr>
      </w:pPr>
      <w:r w:rsidRPr="00395EC4">
        <w:rPr>
          <w:rFonts w:cs="Arial"/>
          <w:sz w:val="18"/>
          <w:szCs w:val="18"/>
        </w:rPr>
        <w:t xml:space="preserve">- oznaczenie, </w:t>
      </w:r>
    </w:p>
    <w:p w:rsidR="00B26CAA" w:rsidRDefault="00395EC4" w:rsidP="00395EC4">
      <w:pPr>
        <w:pStyle w:val="Teksttreci20"/>
        <w:spacing w:line="212" w:lineRule="exact"/>
        <w:rPr>
          <w:rFonts w:cs="Arial"/>
          <w:sz w:val="18"/>
          <w:szCs w:val="18"/>
        </w:rPr>
      </w:pPr>
      <w:r w:rsidRPr="00395EC4">
        <w:rPr>
          <w:rFonts w:cs="Arial"/>
          <w:sz w:val="18"/>
          <w:szCs w:val="18"/>
        </w:rPr>
        <w:t xml:space="preserve">- nazwa wytwórni i miejscowości, </w:t>
      </w:r>
    </w:p>
    <w:p w:rsidR="00B26CAA" w:rsidRDefault="00395EC4" w:rsidP="00395EC4">
      <w:pPr>
        <w:pStyle w:val="Teksttreci20"/>
        <w:spacing w:line="212" w:lineRule="exact"/>
        <w:rPr>
          <w:rFonts w:cs="Arial"/>
          <w:sz w:val="18"/>
          <w:szCs w:val="18"/>
        </w:rPr>
      </w:pPr>
      <w:r w:rsidRPr="00395EC4">
        <w:rPr>
          <w:rFonts w:cs="Arial"/>
          <w:sz w:val="18"/>
          <w:szCs w:val="18"/>
        </w:rPr>
        <w:t xml:space="preserve">- masa worka z cementem, </w:t>
      </w:r>
    </w:p>
    <w:p w:rsidR="00B26CAA" w:rsidRDefault="00395EC4" w:rsidP="00395EC4">
      <w:pPr>
        <w:pStyle w:val="Teksttreci20"/>
        <w:spacing w:line="212" w:lineRule="exact"/>
        <w:rPr>
          <w:rFonts w:cs="Arial"/>
          <w:sz w:val="18"/>
          <w:szCs w:val="18"/>
        </w:rPr>
      </w:pPr>
      <w:r w:rsidRPr="00395EC4">
        <w:rPr>
          <w:rFonts w:cs="Arial"/>
          <w:sz w:val="18"/>
          <w:szCs w:val="18"/>
        </w:rPr>
        <w:t xml:space="preserve">- data wysyłki, </w:t>
      </w:r>
    </w:p>
    <w:p w:rsidR="00B26CAA" w:rsidRDefault="00395EC4" w:rsidP="00395EC4">
      <w:pPr>
        <w:pStyle w:val="Teksttreci20"/>
        <w:spacing w:line="212" w:lineRule="exact"/>
        <w:rPr>
          <w:rFonts w:cs="Arial"/>
          <w:sz w:val="18"/>
          <w:szCs w:val="18"/>
        </w:rPr>
      </w:pPr>
      <w:r w:rsidRPr="00395EC4">
        <w:rPr>
          <w:rFonts w:cs="Arial"/>
          <w:sz w:val="18"/>
          <w:szCs w:val="18"/>
        </w:rPr>
        <w:t xml:space="preserve">- termin trwałości cementu. </w:t>
      </w:r>
    </w:p>
    <w:p w:rsidR="00B26CAA" w:rsidRDefault="00B26CAA" w:rsidP="00395EC4">
      <w:pPr>
        <w:pStyle w:val="Teksttreci20"/>
        <w:spacing w:line="212" w:lineRule="exact"/>
        <w:rPr>
          <w:rFonts w:cs="Arial"/>
          <w:sz w:val="18"/>
          <w:szCs w:val="18"/>
        </w:rPr>
      </w:pPr>
      <w:r w:rsidRPr="00B26CAA">
        <w:rPr>
          <w:rFonts w:cs="Arial"/>
          <w:b/>
          <w:sz w:val="18"/>
          <w:szCs w:val="18"/>
        </w:rPr>
        <w:t>c</w:t>
      </w:r>
      <w:r w:rsidR="00395EC4" w:rsidRPr="00B26CAA">
        <w:rPr>
          <w:rFonts w:cs="Arial"/>
          <w:b/>
          <w:sz w:val="18"/>
          <w:szCs w:val="18"/>
        </w:rPr>
        <w:t>)</w:t>
      </w:r>
      <w:r w:rsidR="00395EC4" w:rsidRPr="00395EC4">
        <w:rPr>
          <w:rFonts w:cs="Arial"/>
          <w:sz w:val="18"/>
          <w:szCs w:val="18"/>
        </w:rPr>
        <w:t xml:space="preserve"> Świadectwo jakości cementu Każda partia dostarczonego cementu musi posiadać świadectwo jakości (atest) wraz z wynikami badań. </w:t>
      </w:r>
    </w:p>
    <w:p w:rsidR="00B26CAA" w:rsidRDefault="00B26CAA" w:rsidP="00395EC4">
      <w:pPr>
        <w:pStyle w:val="Teksttreci20"/>
        <w:spacing w:line="212" w:lineRule="exact"/>
        <w:rPr>
          <w:rFonts w:cs="Arial"/>
          <w:sz w:val="18"/>
          <w:szCs w:val="18"/>
        </w:rPr>
      </w:pPr>
      <w:r w:rsidRPr="00B26CAA">
        <w:rPr>
          <w:rFonts w:cs="Arial"/>
          <w:b/>
          <w:sz w:val="18"/>
          <w:szCs w:val="18"/>
        </w:rPr>
        <w:t>d</w:t>
      </w:r>
      <w:r w:rsidR="00395EC4" w:rsidRPr="00B26CAA">
        <w:rPr>
          <w:rFonts w:cs="Arial"/>
          <w:b/>
          <w:sz w:val="18"/>
          <w:szCs w:val="18"/>
        </w:rPr>
        <w:t>)</w:t>
      </w:r>
      <w:r w:rsidR="00395EC4" w:rsidRPr="00395EC4">
        <w:rPr>
          <w:rFonts w:cs="Arial"/>
          <w:sz w:val="18"/>
          <w:szCs w:val="18"/>
        </w:rPr>
        <w:t xml:space="preserve"> Akceptowanie poszczególnych partii cementu Każda partia cementu przed jej użyciem do betonu musi uzyskać akceptację Inspektora nadzoru. </w:t>
      </w:r>
    </w:p>
    <w:p w:rsidR="00B26CAA" w:rsidRDefault="00B26CAA" w:rsidP="00395EC4">
      <w:pPr>
        <w:pStyle w:val="Teksttreci20"/>
        <w:spacing w:line="212" w:lineRule="exact"/>
        <w:rPr>
          <w:rFonts w:cs="Arial"/>
          <w:sz w:val="18"/>
          <w:szCs w:val="18"/>
        </w:rPr>
      </w:pPr>
      <w:r w:rsidRPr="00B26CAA">
        <w:rPr>
          <w:rFonts w:cs="Arial"/>
          <w:b/>
          <w:sz w:val="18"/>
          <w:szCs w:val="18"/>
        </w:rPr>
        <w:t>e</w:t>
      </w:r>
      <w:r w:rsidR="00395EC4" w:rsidRPr="00B26CAA">
        <w:rPr>
          <w:rFonts w:cs="Arial"/>
          <w:b/>
          <w:sz w:val="18"/>
          <w:szCs w:val="18"/>
        </w:rPr>
        <w:t>)</w:t>
      </w:r>
      <w:r w:rsidR="00395EC4" w:rsidRPr="00395EC4">
        <w:rPr>
          <w:rFonts w:cs="Arial"/>
          <w:sz w:val="18"/>
          <w:szCs w:val="18"/>
        </w:rPr>
        <w:t xml:space="preserve"> Bieżąca kontrola podstawowych parametrów cementu:</w:t>
      </w:r>
    </w:p>
    <w:p w:rsidR="00B26CAA" w:rsidRDefault="00395EC4" w:rsidP="00395EC4">
      <w:pPr>
        <w:pStyle w:val="Teksttreci20"/>
        <w:spacing w:line="212" w:lineRule="exact"/>
        <w:rPr>
          <w:rFonts w:cs="Arial"/>
          <w:sz w:val="18"/>
          <w:szCs w:val="18"/>
        </w:rPr>
      </w:pPr>
      <w:r w:rsidRPr="00395EC4">
        <w:rPr>
          <w:rFonts w:cs="Arial"/>
          <w:sz w:val="18"/>
          <w:szCs w:val="18"/>
        </w:rPr>
        <w:t xml:space="preserve"> - Cement pochodzący z każdej dostawy musi być poddany badaniom wg normy PN-EN 1972:2002, a wyniki ocenione wg normy PN-EN 197-1:2002.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 Zakres badań cementu pochodzącego z dostawy dla której jest atest z wynikami badań Cementowni można ograniczyć i wykonać tylko badania podstawowe. </w:t>
      </w:r>
    </w:p>
    <w:p w:rsidR="00B26CAA" w:rsidRDefault="00B26CAA" w:rsidP="00395EC4">
      <w:pPr>
        <w:pStyle w:val="Teksttreci20"/>
        <w:spacing w:line="212" w:lineRule="exact"/>
        <w:rPr>
          <w:rFonts w:cs="Arial"/>
          <w:sz w:val="18"/>
          <w:szCs w:val="18"/>
        </w:rPr>
      </w:pPr>
      <w:r w:rsidRPr="00B26CAA">
        <w:rPr>
          <w:rFonts w:cs="Arial"/>
          <w:b/>
          <w:sz w:val="18"/>
          <w:szCs w:val="18"/>
        </w:rPr>
        <w:t>8.</w:t>
      </w:r>
      <w:r w:rsidR="00395EC4" w:rsidRPr="00B26CAA">
        <w:rPr>
          <w:rFonts w:cs="Arial"/>
          <w:b/>
          <w:sz w:val="18"/>
          <w:szCs w:val="18"/>
        </w:rPr>
        <w:t xml:space="preserve">2.2.1.2. Kruszywo do betonu </w:t>
      </w:r>
    </w:p>
    <w:p w:rsidR="00395EC4" w:rsidRPr="00395EC4" w:rsidRDefault="00395EC4" w:rsidP="00395EC4">
      <w:pPr>
        <w:pStyle w:val="Teksttreci20"/>
        <w:spacing w:line="212" w:lineRule="exact"/>
        <w:rPr>
          <w:rFonts w:cs="Arial"/>
          <w:sz w:val="18"/>
          <w:szCs w:val="18"/>
        </w:rPr>
      </w:pPr>
      <w:r w:rsidRPr="00395EC4">
        <w:rPr>
          <w:rFonts w:cs="Arial"/>
          <w:sz w:val="18"/>
          <w:szCs w:val="18"/>
        </w:rPr>
        <w:t>Kruszywo do betonu powinno charakteryzować się stałością cech fizycznych i jednorodnością uziarnienia pozwalającą na wykonanie partii betonu o stałej jakości. Poszczególne rodzaje i frakcje kruszywa muszą być na placu budowy składane oddzielnie na umocnionym i czystym podłożu w taki sposób aby nie ulegały zanieczyszczeniu i nie mieszały się.</w:t>
      </w:r>
      <w:r w:rsidR="00B26CAA">
        <w:rPr>
          <w:rFonts w:cs="Arial"/>
          <w:sz w:val="18"/>
          <w:szCs w:val="18"/>
        </w:rPr>
        <w:t xml:space="preserve"> </w:t>
      </w:r>
      <w:r w:rsidRPr="00395EC4">
        <w:rPr>
          <w:rFonts w:cs="Arial"/>
          <w:sz w:val="18"/>
          <w:szCs w:val="18"/>
        </w:rPr>
        <w:t xml:space="preserve">Zapasy kruszywa powinny być tak duże, aby zapewniały wykonanie wszystkich potrzebnych badań i testów, i nie zakłócały rytmu budowy.  </w:t>
      </w:r>
    </w:p>
    <w:p w:rsidR="00B26CAA" w:rsidRDefault="00B26CAA" w:rsidP="00395EC4">
      <w:pPr>
        <w:pStyle w:val="Teksttreci20"/>
        <w:spacing w:line="212" w:lineRule="exact"/>
        <w:rPr>
          <w:rFonts w:cs="Arial"/>
          <w:sz w:val="18"/>
          <w:szCs w:val="18"/>
        </w:rPr>
      </w:pPr>
      <w:r w:rsidRPr="00B26CAA">
        <w:rPr>
          <w:rFonts w:cs="Arial"/>
          <w:b/>
          <w:sz w:val="18"/>
          <w:szCs w:val="18"/>
        </w:rPr>
        <w:t>8.</w:t>
      </w:r>
      <w:r w:rsidR="00395EC4" w:rsidRPr="00B26CAA">
        <w:rPr>
          <w:rFonts w:cs="Arial"/>
          <w:b/>
          <w:sz w:val="18"/>
          <w:szCs w:val="18"/>
        </w:rPr>
        <w:t>2.2.1.2.1. Kruszywo grube</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Dopuszcza się stosowanie kruszywa grubego spełniającego wymagania normy: PN-86/B06712, PN-79/B-06711 oraz PN-S-10040:1999. Dostawca kruszywa jest zobowiązany do przekazania dla każdej partii kruszywa wyników jego pełnych badań wg PN-86/B-06712 oraz wyników badania specjalnego dotyczącego reaktywności alkalicznej w terminach przewidzianych przez Inspektora nadzoru  </w:t>
      </w:r>
    </w:p>
    <w:p w:rsidR="00B26CAA" w:rsidRDefault="00B26CAA" w:rsidP="00395EC4">
      <w:pPr>
        <w:pStyle w:val="Teksttreci20"/>
        <w:spacing w:line="212" w:lineRule="exact"/>
        <w:rPr>
          <w:rFonts w:cs="Arial"/>
          <w:sz w:val="18"/>
          <w:szCs w:val="18"/>
        </w:rPr>
      </w:pPr>
      <w:r w:rsidRPr="00B26CAA">
        <w:rPr>
          <w:rFonts w:cs="Arial"/>
          <w:b/>
          <w:sz w:val="18"/>
          <w:szCs w:val="18"/>
        </w:rPr>
        <w:t>8.</w:t>
      </w:r>
      <w:r w:rsidR="00395EC4" w:rsidRPr="00B26CAA">
        <w:rPr>
          <w:rFonts w:cs="Arial"/>
          <w:b/>
          <w:sz w:val="18"/>
          <w:szCs w:val="18"/>
        </w:rPr>
        <w:t>2.2.1.2.2. Kruszywo drobne</w:t>
      </w:r>
      <w:r w:rsidR="00395EC4" w:rsidRPr="00395EC4">
        <w:rPr>
          <w:rFonts w:cs="Arial"/>
          <w:sz w:val="18"/>
          <w:szCs w:val="18"/>
        </w:rPr>
        <w:t xml:space="preserve"> </w:t>
      </w:r>
    </w:p>
    <w:p w:rsidR="00EF5A62" w:rsidRDefault="00395EC4" w:rsidP="00395EC4">
      <w:pPr>
        <w:pStyle w:val="Teksttreci20"/>
        <w:spacing w:line="212" w:lineRule="exact"/>
        <w:rPr>
          <w:rFonts w:cs="Arial"/>
          <w:sz w:val="18"/>
          <w:szCs w:val="18"/>
        </w:rPr>
      </w:pPr>
      <w:r w:rsidRPr="00395EC4">
        <w:rPr>
          <w:rFonts w:cs="Arial"/>
          <w:sz w:val="18"/>
          <w:szCs w:val="18"/>
        </w:rPr>
        <w:t xml:space="preserve">Dopuszcza się stosowanie kruszywa drobnego spełniającego wymagania norm: PN-79/B06711, PN-86/B-06712 i PN-S-10040:1999. Piasek pochodzący z każdej dostawy musi być poddany badaniom niepełnym obejmującym: </w:t>
      </w:r>
    </w:p>
    <w:p w:rsidR="00EF5A62" w:rsidRDefault="00395EC4" w:rsidP="00395EC4">
      <w:pPr>
        <w:pStyle w:val="Teksttreci20"/>
        <w:spacing w:line="212" w:lineRule="exact"/>
        <w:rPr>
          <w:rFonts w:cs="Arial"/>
          <w:sz w:val="18"/>
          <w:szCs w:val="18"/>
        </w:rPr>
      </w:pPr>
      <w:r w:rsidRPr="00395EC4">
        <w:rPr>
          <w:rFonts w:cs="Arial"/>
          <w:sz w:val="18"/>
          <w:szCs w:val="18"/>
        </w:rPr>
        <w:t xml:space="preserve">- oznaczenie zawartości zanieczyszczeń obcych wg PN-76/B-06714/12, </w:t>
      </w:r>
    </w:p>
    <w:p w:rsidR="00EF5A62" w:rsidRDefault="00395EC4" w:rsidP="00395EC4">
      <w:pPr>
        <w:pStyle w:val="Teksttreci20"/>
        <w:spacing w:line="212" w:lineRule="exact"/>
        <w:rPr>
          <w:rFonts w:cs="Arial"/>
          <w:sz w:val="18"/>
          <w:szCs w:val="18"/>
        </w:rPr>
      </w:pPr>
      <w:r w:rsidRPr="00395EC4">
        <w:rPr>
          <w:rFonts w:cs="Arial"/>
          <w:sz w:val="18"/>
          <w:szCs w:val="18"/>
        </w:rPr>
        <w:t xml:space="preserve">- oznaczenie zawartości pyłów mineralnych wg PN-78/B-06714/13, </w:t>
      </w:r>
    </w:p>
    <w:p w:rsidR="00EF5A62" w:rsidRDefault="00395EC4" w:rsidP="00395EC4">
      <w:pPr>
        <w:pStyle w:val="Teksttreci20"/>
        <w:spacing w:line="212" w:lineRule="exact"/>
        <w:rPr>
          <w:rFonts w:cs="Arial"/>
          <w:sz w:val="18"/>
          <w:szCs w:val="18"/>
        </w:rPr>
      </w:pPr>
      <w:r w:rsidRPr="00395EC4">
        <w:rPr>
          <w:rFonts w:cs="Arial"/>
          <w:sz w:val="18"/>
          <w:szCs w:val="18"/>
        </w:rPr>
        <w:t xml:space="preserve">- oznaczenie składu ziarnowego - wg PN-78/B-06714/15 (PN-EN 933-1:2000),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 oznaczenie zawartości grudek gliny - wg PN-88/B-06714/48. </w:t>
      </w:r>
    </w:p>
    <w:p w:rsidR="00EF5A62" w:rsidRDefault="00EF5A62" w:rsidP="00395EC4">
      <w:pPr>
        <w:pStyle w:val="Teksttreci20"/>
        <w:spacing w:line="212" w:lineRule="exact"/>
        <w:rPr>
          <w:rFonts w:cs="Arial"/>
          <w:sz w:val="18"/>
          <w:szCs w:val="18"/>
        </w:rPr>
      </w:pPr>
      <w:r w:rsidRPr="00EF5A62">
        <w:rPr>
          <w:rFonts w:cs="Arial"/>
          <w:b/>
          <w:sz w:val="18"/>
          <w:szCs w:val="18"/>
        </w:rPr>
        <w:t>8.</w:t>
      </w:r>
      <w:r w:rsidR="00395EC4" w:rsidRPr="00EF5A62">
        <w:rPr>
          <w:rFonts w:cs="Arial"/>
          <w:b/>
          <w:sz w:val="18"/>
          <w:szCs w:val="18"/>
        </w:rPr>
        <w:t>2.2.1.3. Woda</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Woda do produkcji betonu powinna odpowiadać wymaganiom normy PN- 88/B-32250. Zaleca się stosowanie wody wodociągowej pitnej. Stosowanie jej nie wymaga przeprowadzania badań. Należy pobierać ją ze zbiornika pośredniego. W przypadku poboru wody z innego źródła, należy przeprowadzić bieżącą kontrole zgodnie z wyżej wymienioną normą. </w:t>
      </w:r>
    </w:p>
    <w:p w:rsidR="00EF5A62" w:rsidRDefault="00EF5A62" w:rsidP="00395EC4">
      <w:pPr>
        <w:pStyle w:val="Teksttreci20"/>
        <w:spacing w:line="212" w:lineRule="exact"/>
        <w:rPr>
          <w:rFonts w:cs="Arial"/>
          <w:sz w:val="18"/>
          <w:szCs w:val="18"/>
        </w:rPr>
      </w:pPr>
      <w:r w:rsidRPr="00EF5A62">
        <w:rPr>
          <w:rFonts w:cs="Arial"/>
          <w:b/>
          <w:sz w:val="18"/>
          <w:szCs w:val="18"/>
        </w:rPr>
        <w:t>8.</w:t>
      </w:r>
      <w:r w:rsidR="00395EC4" w:rsidRPr="00EF5A62">
        <w:rPr>
          <w:rFonts w:cs="Arial"/>
          <w:b/>
          <w:sz w:val="18"/>
          <w:szCs w:val="18"/>
        </w:rPr>
        <w:t>2.2.1.4. Domieszki do betonów</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Dopuszcza się stosowanie domieszek spełniających wymagania norm: PN-EN 934-2:2002 i PN-EN 934-6:2002. Do produkcji mieszanek betonowych wymaga się stosowania domieszek tylko w uzasadnionych przypadkach i pod </w:t>
      </w:r>
      <w:r w:rsidRPr="00395EC4">
        <w:rPr>
          <w:rFonts w:cs="Arial"/>
          <w:sz w:val="18"/>
          <w:szCs w:val="18"/>
        </w:rPr>
        <w:lastRenderedPageBreak/>
        <w:t xml:space="preserve">warunkiem przeprowadzenia kontroli skutków ubocznych takich jak: zmniejszenie wytrzymałości, zwiększenie nasiąkliwości i skurczu po stwardnieniu betonu. Należy też ocenić wpływ domieszek na zmniejszenie trwałości betonu. Do produkcji mieszanek betonowych stosuje się domieszki o działaniu upłynniającym, napowietrzającym, przyśpieszającym wiązanie lub opóźniającym wiązanie. Domieszki do betonów mostowych muszą posiadać Aprobatę Techniczną wydaną przez </w:t>
      </w:r>
      <w:proofErr w:type="spellStart"/>
      <w:r w:rsidRPr="00395EC4">
        <w:rPr>
          <w:rFonts w:cs="Arial"/>
          <w:sz w:val="18"/>
          <w:szCs w:val="18"/>
        </w:rPr>
        <w:t>IBDiM</w:t>
      </w:r>
      <w:proofErr w:type="spellEnd"/>
      <w:r w:rsidRPr="00395EC4">
        <w:rPr>
          <w:rFonts w:cs="Arial"/>
          <w:sz w:val="18"/>
          <w:szCs w:val="18"/>
        </w:rPr>
        <w:t xml:space="preserve"> do ich stosowania w budownictwie obiektów mostowych (inżynieryjnych). Domieszki posiadające tylko Aprobatę 1TB mogą być stosowane jedynie za zgodą Inspektora nadzoru. </w:t>
      </w:r>
    </w:p>
    <w:p w:rsidR="00EF5A62" w:rsidRDefault="00EF5A62" w:rsidP="00395EC4">
      <w:pPr>
        <w:pStyle w:val="Teksttreci20"/>
        <w:spacing w:line="212" w:lineRule="exact"/>
        <w:rPr>
          <w:rFonts w:cs="Arial"/>
          <w:sz w:val="18"/>
          <w:szCs w:val="18"/>
        </w:rPr>
      </w:pPr>
      <w:r w:rsidRPr="00EF5A62">
        <w:rPr>
          <w:rFonts w:cs="Arial"/>
          <w:b/>
          <w:sz w:val="18"/>
          <w:szCs w:val="18"/>
        </w:rPr>
        <w:t>8.</w:t>
      </w:r>
      <w:r w:rsidR="00395EC4" w:rsidRPr="00EF5A62">
        <w:rPr>
          <w:rFonts w:cs="Arial"/>
          <w:b/>
          <w:sz w:val="18"/>
          <w:szCs w:val="18"/>
        </w:rPr>
        <w:t>2.2.2. Mieszanka betonowa</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Do wykonywania konstrukcji betonowych i żelbetowych można stosować mieszankę betonową wykonywaną samodzielnie przez Wykonawcę lub mieszankę betonową wykonywaną w Wytwórni tzw. „beton towarowy". Składniki mieszanki betonowej jak i sama </w:t>
      </w:r>
      <w:r w:rsidR="00EF5A62">
        <w:rPr>
          <w:rFonts w:cs="Arial"/>
          <w:sz w:val="18"/>
          <w:szCs w:val="18"/>
        </w:rPr>
        <w:t>m</w:t>
      </w:r>
      <w:r w:rsidRPr="00395EC4">
        <w:rPr>
          <w:rFonts w:cs="Arial"/>
          <w:sz w:val="18"/>
          <w:szCs w:val="18"/>
        </w:rPr>
        <w:t xml:space="preserve">ieszanka muszą być zgodne z wymaganiami niniejszej SST i dokumentacji projektowej. Mieszanka betonowa powinna odpowiadać wymaganiom norm: PN-S- 10040:1999, PN-88/06250 lub PN-EN Y 206-1 oraz warunków technicznych. Produkcja mieszanki betonowej powinna się odbywać na podstawie receptury laboratoryjnej opracowanej przez Wykonawcę lub na jego zlecenie i zatwierdzonej przez Inspektora nadzoru. Wykonawca musi posiadać własne laboratorium lub też za zgodą Inspektora nadzoru, zleci nadzór laboratoryjny niezależnemu laboratorium.  </w:t>
      </w:r>
    </w:p>
    <w:p w:rsidR="00EF5A62" w:rsidRDefault="00EF5A62" w:rsidP="00395EC4">
      <w:pPr>
        <w:pStyle w:val="Teksttreci20"/>
        <w:spacing w:line="212" w:lineRule="exact"/>
        <w:rPr>
          <w:rFonts w:cs="Arial"/>
          <w:sz w:val="18"/>
          <w:szCs w:val="18"/>
        </w:rPr>
      </w:pPr>
      <w:r w:rsidRPr="00EF5A62">
        <w:rPr>
          <w:rFonts w:cs="Arial"/>
          <w:b/>
          <w:sz w:val="18"/>
          <w:szCs w:val="18"/>
        </w:rPr>
        <w:t>8.</w:t>
      </w:r>
      <w:r w:rsidR="00395EC4" w:rsidRPr="00EF5A62">
        <w:rPr>
          <w:rFonts w:cs="Arial"/>
          <w:b/>
          <w:sz w:val="18"/>
          <w:szCs w:val="18"/>
        </w:rPr>
        <w:t>2.2.3. Stal zbrojeniowa</w:t>
      </w:r>
      <w:r w:rsidR="00395EC4" w:rsidRPr="00395EC4">
        <w:rPr>
          <w:rFonts w:cs="Arial"/>
          <w:sz w:val="18"/>
          <w:szCs w:val="18"/>
        </w:rPr>
        <w:t xml:space="preserve"> </w:t>
      </w:r>
    </w:p>
    <w:p w:rsidR="00EF5A62" w:rsidRDefault="00395EC4" w:rsidP="00395EC4">
      <w:pPr>
        <w:pStyle w:val="Teksttreci20"/>
        <w:spacing w:line="212" w:lineRule="exact"/>
        <w:rPr>
          <w:rFonts w:cs="Arial"/>
          <w:sz w:val="18"/>
          <w:szCs w:val="18"/>
        </w:rPr>
      </w:pPr>
      <w:r w:rsidRPr="00395EC4">
        <w:rPr>
          <w:rFonts w:cs="Arial"/>
          <w:sz w:val="18"/>
          <w:szCs w:val="18"/>
        </w:rPr>
        <w:t xml:space="preserve">Stal do zbrojenia betonu powinna spełniać wymagania norm: PN-S- 10040:1999, PN-91/S10042 oraz warunków technicznych, </w:t>
      </w:r>
    </w:p>
    <w:p w:rsidR="00EF5A62" w:rsidRDefault="00EF5A62" w:rsidP="00395EC4">
      <w:pPr>
        <w:pStyle w:val="Teksttreci20"/>
        <w:spacing w:line="212" w:lineRule="exact"/>
        <w:rPr>
          <w:rFonts w:cs="Arial"/>
          <w:sz w:val="18"/>
          <w:szCs w:val="18"/>
        </w:rPr>
      </w:pPr>
      <w:r w:rsidRPr="00EF5A62">
        <w:rPr>
          <w:rFonts w:cs="Arial"/>
          <w:b/>
          <w:sz w:val="18"/>
          <w:szCs w:val="18"/>
        </w:rPr>
        <w:t xml:space="preserve">8.2.2.3.1 </w:t>
      </w:r>
      <w:r w:rsidR="00395EC4" w:rsidRPr="00EF5A62">
        <w:rPr>
          <w:rFonts w:cs="Arial"/>
          <w:b/>
          <w:sz w:val="18"/>
          <w:szCs w:val="18"/>
        </w:rPr>
        <w:t>Odbiór stali zbrojeniowej na budowie</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Odbiór stali na budowie powinien być dokonany na podstawie atestu hutniczego dołączonego przez wytwórcę stali. Treść atestu powinna być zgodna z postanowieniami powyżej przytoczonych norm. Cechowanie wiązek i kręgów powinno być zgodne z postanowieniami powyżej przytoczonych norm. Stal zbrojeniowa powinna być magazynowana pod zadaszeniem w przegrodach lub stojakach z podziałem wg wymiarów i gatunków. Należy dążyć, by stal była magazynowana w miejscu nie narażonym na nadmierne zawilgocenie lub zanieczyszczenie. Do montażu prętów zbrojenia należy używać wyżarzonego drutu stalowego tzw. wiązałkowego o średnicy nie mniejszej niż 1,0 mm. Przy średnicach większych niż 12 mm stosować drut wiązałkowy o średnicy 1,5 mm.  </w:t>
      </w:r>
    </w:p>
    <w:p w:rsidR="00EF5A62" w:rsidRDefault="00EF5A62" w:rsidP="00395EC4">
      <w:pPr>
        <w:pStyle w:val="Teksttreci20"/>
        <w:spacing w:line="212" w:lineRule="exact"/>
        <w:rPr>
          <w:rFonts w:cs="Arial"/>
          <w:sz w:val="18"/>
          <w:szCs w:val="18"/>
        </w:rPr>
      </w:pPr>
      <w:r w:rsidRPr="00EF5A62">
        <w:rPr>
          <w:rFonts w:cs="Arial"/>
          <w:b/>
          <w:sz w:val="18"/>
          <w:szCs w:val="18"/>
        </w:rPr>
        <w:t>8.</w:t>
      </w:r>
      <w:r w:rsidR="00395EC4" w:rsidRPr="00EF5A62">
        <w:rPr>
          <w:rFonts w:cs="Arial"/>
          <w:b/>
          <w:sz w:val="18"/>
          <w:szCs w:val="18"/>
        </w:rPr>
        <w:t>2.2.</w:t>
      </w:r>
      <w:r w:rsidRPr="00EF5A62">
        <w:rPr>
          <w:rFonts w:cs="Arial"/>
          <w:b/>
          <w:sz w:val="18"/>
          <w:szCs w:val="18"/>
        </w:rPr>
        <w:t>4</w:t>
      </w:r>
      <w:r w:rsidR="00395EC4" w:rsidRPr="00EF5A62">
        <w:rPr>
          <w:rFonts w:cs="Arial"/>
          <w:b/>
          <w:sz w:val="18"/>
          <w:szCs w:val="18"/>
        </w:rPr>
        <w:t>. Podkładki dystansowe</w:t>
      </w:r>
      <w:r>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Dopuszcza się stosowanie stabilizatorów i podkładek dystansowych z betonu lub zaprawy oraz z tworzyw sztucznych. Podkładki dystansowe muszą być mocowane do prętów. Nie dopuszcza się stosowania podkładek dystansowych z drewna, cegły lub prętów stalowych.  </w:t>
      </w:r>
    </w:p>
    <w:p w:rsidR="00EF5A62" w:rsidRDefault="00EF5A62" w:rsidP="00395EC4">
      <w:pPr>
        <w:pStyle w:val="Teksttreci20"/>
        <w:spacing w:line="212" w:lineRule="exact"/>
        <w:rPr>
          <w:rFonts w:cs="Arial"/>
          <w:sz w:val="18"/>
          <w:szCs w:val="18"/>
        </w:rPr>
      </w:pPr>
      <w:r w:rsidRPr="00EF5A62">
        <w:rPr>
          <w:rFonts w:cs="Arial"/>
          <w:b/>
          <w:sz w:val="18"/>
          <w:szCs w:val="18"/>
        </w:rPr>
        <w:t>8.</w:t>
      </w:r>
      <w:r w:rsidR="00395EC4" w:rsidRPr="00EF5A62">
        <w:rPr>
          <w:rFonts w:cs="Arial"/>
          <w:b/>
          <w:sz w:val="18"/>
          <w:szCs w:val="18"/>
        </w:rPr>
        <w:t>2.2.</w:t>
      </w:r>
      <w:r w:rsidRPr="00EF5A62">
        <w:rPr>
          <w:rFonts w:cs="Arial"/>
          <w:b/>
          <w:sz w:val="18"/>
          <w:szCs w:val="18"/>
        </w:rPr>
        <w:t>5</w:t>
      </w:r>
      <w:r w:rsidR="00395EC4" w:rsidRPr="00EF5A62">
        <w:rPr>
          <w:rFonts w:cs="Arial"/>
          <w:b/>
          <w:sz w:val="18"/>
          <w:szCs w:val="18"/>
        </w:rPr>
        <w:t>. Deskowania</w:t>
      </w:r>
      <w:r w:rsidR="00395EC4" w:rsidRPr="00395EC4">
        <w:rPr>
          <w:rFonts w:cs="Arial"/>
          <w:sz w:val="18"/>
          <w:szCs w:val="18"/>
        </w:rPr>
        <w:t xml:space="preserve"> </w:t>
      </w:r>
    </w:p>
    <w:p w:rsidR="00EF5A62" w:rsidRDefault="00395EC4" w:rsidP="00395EC4">
      <w:pPr>
        <w:pStyle w:val="Teksttreci20"/>
        <w:spacing w:line="212" w:lineRule="exact"/>
        <w:rPr>
          <w:rFonts w:cs="Arial"/>
          <w:sz w:val="18"/>
          <w:szCs w:val="18"/>
        </w:rPr>
      </w:pPr>
      <w:r w:rsidRPr="00395EC4">
        <w:rPr>
          <w:rFonts w:cs="Arial"/>
          <w:sz w:val="18"/>
          <w:szCs w:val="18"/>
        </w:rPr>
        <w:t xml:space="preserve">Do wykonywania </w:t>
      </w:r>
      <w:r w:rsidR="00EF5A62" w:rsidRPr="00395EC4">
        <w:rPr>
          <w:rFonts w:cs="Arial"/>
          <w:sz w:val="18"/>
          <w:szCs w:val="18"/>
        </w:rPr>
        <w:t>dekowań</w:t>
      </w:r>
      <w:r w:rsidRPr="00395EC4">
        <w:rPr>
          <w:rFonts w:cs="Arial"/>
          <w:sz w:val="18"/>
          <w:szCs w:val="18"/>
        </w:rPr>
        <w:t xml:space="preserve"> należy stosować materiały zgodne z wymaganiami normy PN-S10040:1999, a ponadto: </w:t>
      </w:r>
    </w:p>
    <w:p w:rsidR="00EF5A62" w:rsidRDefault="00395EC4" w:rsidP="00395EC4">
      <w:pPr>
        <w:pStyle w:val="Teksttreci20"/>
        <w:spacing w:line="212" w:lineRule="exact"/>
        <w:rPr>
          <w:rFonts w:cs="Arial"/>
          <w:sz w:val="18"/>
          <w:szCs w:val="18"/>
        </w:rPr>
      </w:pPr>
      <w:r w:rsidRPr="00395EC4">
        <w:rPr>
          <w:rFonts w:cs="Arial"/>
          <w:sz w:val="18"/>
          <w:szCs w:val="18"/>
        </w:rPr>
        <w:t xml:space="preserve">- drewno powinno odpowiadać wymaganiom norm: PN-92/D-95017, PN-91/D- 95018, PN75/D-96000, PN-72/D-96002, PN-63/B-06251, </w:t>
      </w:r>
    </w:p>
    <w:p w:rsidR="00EF5A62" w:rsidRDefault="00395EC4" w:rsidP="00395EC4">
      <w:pPr>
        <w:pStyle w:val="Teksttreci20"/>
        <w:spacing w:line="212" w:lineRule="exact"/>
        <w:rPr>
          <w:rFonts w:cs="Arial"/>
          <w:sz w:val="18"/>
          <w:szCs w:val="18"/>
        </w:rPr>
      </w:pPr>
      <w:r w:rsidRPr="00395EC4">
        <w:rPr>
          <w:rFonts w:cs="Arial"/>
          <w:sz w:val="18"/>
          <w:szCs w:val="18"/>
        </w:rPr>
        <w:t xml:space="preserve">- sklejka powinna odpowiadać wymaganiom norm: PN-EN 313-1:2001, PN-EN 313-2:2001 oraz PN-EN 636-3:2001, - gwoździe budowlane powinny odpowiadać wymaganiom normy PN-84/M-81000, </w:t>
      </w:r>
    </w:p>
    <w:p w:rsidR="00EF5A62" w:rsidRDefault="00EF5A62" w:rsidP="00395EC4">
      <w:pPr>
        <w:pStyle w:val="Teksttreci20"/>
        <w:spacing w:line="212" w:lineRule="exact"/>
        <w:rPr>
          <w:rFonts w:cs="Arial"/>
          <w:sz w:val="18"/>
          <w:szCs w:val="18"/>
        </w:rPr>
      </w:pPr>
      <w:r>
        <w:rPr>
          <w:rFonts w:cs="Arial"/>
          <w:sz w:val="18"/>
          <w:szCs w:val="18"/>
        </w:rPr>
        <w:t>-</w:t>
      </w:r>
      <w:r w:rsidR="00395EC4" w:rsidRPr="00395EC4">
        <w:rPr>
          <w:rFonts w:cs="Arial"/>
          <w:sz w:val="18"/>
          <w:szCs w:val="18"/>
        </w:rPr>
        <w:t xml:space="preserve"> deskowania uniwersalne powinny być w dobrym stanie technicznym, </w:t>
      </w:r>
    </w:p>
    <w:p w:rsidR="00EF5A62" w:rsidRDefault="00395EC4" w:rsidP="00395EC4">
      <w:pPr>
        <w:pStyle w:val="Teksttreci20"/>
        <w:spacing w:line="212" w:lineRule="exact"/>
        <w:rPr>
          <w:rFonts w:cs="Arial"/>
          <w:sz w:val="18"/>
          <w:szCs w:val="18"/>
        </w:rPr>
      </w:pPr>
      <w:r w:rsidRPr="00395EC4">
        <w:rPr>
          <w:rFonts w:cs="Arial"/>
          <w:sz w:val="18"/>
          <w:szCs w:val="18"/>
        </w:rPr>
        <w:t xml:space="preserve">- do smarowania elementów </w:t>
      </w:r>
      <w:r w:rsidR="00EF5A62" w:rsidRPr="00395EC4">
        <w:rPr>
          <w:rFonts w:cs="Arial"/>
          <w:sz w:val="18"/>
          <w:szCs w:val="18"/>
        </w:rPr>
        <w:t>dekowań</w:t>
      </w:r>
      <w:r w:rsidRPr="00395EC4">
        <w:rPr>
          <w:rFonts w:cs="Arial"/>
          <w:sz w:val="18"/>
          <w:szCs w:val="18"/>
        </w:rPr>
        <w:t xml:space="preserve"> stykających się z betonem należy stosować środki antyadhezyjne parafinowe przeznaczone do tego typu zastosowań.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Materiały stosowane na deskowania nie mogą deformować się pod wpływem warunków atmosferycznych, ani na skutek zetknięcia się z mieszanką betonową.  </w:t>
      </w:r>
    </w:p>
    <w:p w:rsidR="00EF5A62" w:rsidRDefault="00EF5A62" w:rsidP="00395EC4">
      <w:pPr>
        <w:pStyle w:val="Teksttreci20"/>
        <w:spacing w:line="212" w:lineRule="exact"/>
        <w:rPr>
          <w:rFonts w:cs="Arial"/>
          <w:sz w:val="18"/>
          <w:szCs w:val="18"/>
        </w:rPr>
      </w:pPr>
      <w:r w:rsidRPr="00EF5A62">
        <w:rPr>
          <w:rFonts w:cs="Arial"/>
          <w:b/>
          <w:sz w:val="18"/>
          <w:szCs w:val="18"/>
        </w:rPr>
        <w:t>8.</w:t>
      </w:r>
      <w:r w:rsidR="00395EC4" w:rsidRPr="00EF5A62">
        <w:rPr>
          <w:rFonts w:cs="Arial"/>
          <w:b/>
          <w:sz w:val="18"/>
          <w:szCs w:val="18"/>
        </w:rPr>
        <w:t>2.2.</w:t>
      </w:r>
      <w:r w:rsidRPr="00EF5A62">
        <w:rPr>
          <w:rFonts w:cs="Arial"/>
          <w:b/>
          <w:sz w:val="18"/>
          <w:szCs w:val="18"/>
        </w:rPr>
        <w:t>6</w:t>
      </w:r>
      <w:r w:rsidR="00395EC4" w:rsidRPr="00EF5A62">
        <w:rPr>
          <w:rFonts w:cs="Arial"/>
          <w:b/>
          <w:sz w:val="18"/>
          <w:szCs w:val="18"/>
        </w:rPr>
        <w:t>. Belki, wieńce, podciągi</w:t>
      </w:r>
      <w:r w:rsidR="00395EC4" w:rsidRPr="00395EC4">
        <w:rPr>
          <w:rFonts w:cs="Arial"/>
          <w:sz w:val="18"/>
          <w:szCs w:val="18"/>
        </w:rPr>
        <w:t xml:space="preserve"> </w:t>
      </w:r>
    </w:p>
    <w:p w:rsidR="00B43BBB" w:rsidRDefault="00395EC4" w:rsidP="00395EC4">
      <w:pPr>
        <w:pStyle w:val="Teksttreci20"/>
        <w:spacing w:line="212" w:lineRule="exact"/>
        <w:rPr>
          <w:rFonts w:cs="Arial"/>
          <w:sz w:val="18"/>
          <w:szCs w:val="18"/>
        </w:rPr>
      </w:pPr>
      <w:r w:rsidRPr="00395EC4">
        <w:rPr>
          <w:rFonts w:cs="Arial"/>
          <w:sz w:val="18"/>
          <w:szCs w:val="18"/>
        </w:rPr>
        <w:t xml:space="preserve">Do wykonania belek należy stosować następujące materiały: </w:t>
      </w:r>
    </w:p>
    <w:p w:rsidR="00B43BBB" w:rsidRDefault="00B43BBB" w:rsidP="00395EC4">
      <w:pPr>
        <w:pStyle w:val="Teksttreci20"/>
        <w:spacing w:line="212" w:lineRule="exact"/>
        <w:rPr>
          <w:rFonts w:cs="Arial"/>
          <w:sz w:val="18"/>
          <w:szCs w:val="18"/>
        </w:rPr>
      </w:pPr>
      <w:r>
        <w:rPr>
          <w:rFonts w:cs="Arial"/>
          <w:sz w:val="18"/>
          <w:szCs w:val="18"/>
        </w:rPr>
        <w:t>-</w:t>
      </w:r>
      <w:r w:rsidR="00395EC4" w:rsidRPr="00395EC4">
        <w:rPr>
          <w:rFonts w:cs="Arial"/>
          <w:sz w:val="18"/>
          <w:szCs w:val="18"/>
        </w:rPr>
        <w:t xml:space="preserve"> stal na pręty kratownicy i pręty dodatkowe klasy AIII, gatunku 34GS, </w:t>
      </w:r>
    </w:p>
    <w:p w:rsidR="00B43BBB" w:rsidRDefault="00B43BBB" w:rsidP="00395EC4">
      <w:pPr>
        <w:pStyle w:val="Teksttreci20"/>
        <w:spacing w:line="212" w:lineRule="exact"/>
        <w:rPr>
          <w:rFonts w:cs="Arial"/>
          <w:sz w:val="18"/>
          <w:szCs w:val="18"/>
        </w:rPr>
      </w:pPr>
      <w:r>
        <w:rPr>
          <w:rFonts w:cs="Arial"/>
          <w:sz w:val="18"/>
          <w:szCs w:val="18"/>
        </w:rPr>
        <w:t xml:space="preserve">- stal na strzemiona </w:t>
      </w:r>
      <w:r w:rsidR="00395EC4" w:rsidRPr="00395EC4">
        <w:rPr>
          <w:rFonts w:cs="Arial"/>
          <w:sz w:val="18"/>
          <w:szCs w:val="18"/>
        </w:rPr>
        <w:t xml:space="preserve"> A-I , </w:t>
      </w:r>
      <w:r>
        <w:rPr>
          <w:rFonts w:cs="Arial"/>
          <w:sz w:val="18"/>
          <w:szCs w:val="18"/>
        </w:rPr>
        <w:t>-</w:t>
      </w:r>
    </w:p>
    <w:p w:rsidR="00B43BBB" w:rsidRDefault="00B43BBB" w:rsidP="00395EC4">
      <w:pPr>
        <w:pStyle w:val="Teksttreci20"/>
        <w:spacing w:line="212" w:lineRule="exact"/>
        <w:rPr>
          <w:rFonts w:cs="Arial"/>
          <w:sz w:val="18"/>
          <w:szCs w:val="18"/>
        </w:rPr>
      </w:pPr>
      <w:r>
        <w:rPr>
          <w:rFonts w:cs="Arial"/>
          <w:sz w:val="18"/>
          <w:szCs w:val="18"/>
        </w:rPr>
        <w:t>-</w:t>
      </w:r>
      <w:r w:rsidR="00395EC4" w:rsidRPr="00395EC4">
        <w:rPr>
          <w:rFonts w:cs="Arial"/>
          <w:sz w:val="18"/>
          <w:szCs w:val="18"/>
        </w:rPr>
        <w:t xml:space="preserve"> beton zwykły klasy B2</w:t>
      </w:r>
      <w:r>
        <w:rPr>
          <w:rFonts w:cs="Arial"/>
          <w:sz w:val="18"/>
          <w:szCs w:val="18"/>
        </w:rPr>
        <w:t>5</w:t>
      </w:r>
      <w:r w:rsidR="00395EC4" w:rsidRPr="00395EC4">
        <w:rPr>
          <w:rFonts w:cs="Arial"/>
          <w:sz w:val="18"/>
          <w:szCs w:val="18"/>
        </w:rPr>
        <w:t xml:space="preserve">, </w:t>
      </w:r>
    </w:p>
    <w:p w:rsidR="00B43BBB" w:rsidRDefault="00395EC4" w:rsidP="00395EC4">
      <w:pPr>
        <w:pStyle w:val="Teksttreci20"/>
        <w:spacing w:line="212" w:lineRule="exact"/>
        <w:rPr>
          <w:rFonts w:cs="Arial"/>
          <w:sz w:val="18"/>
          <w:szCs w:val="18"/>
        </w:rPr>
      </w:pPr>
      <w:r w:rsidRPr="00B43BBB">
        <w:rPr>
          <w:rFonts w:cs="Arial"/>
          <w:b/>
          <w:sz w:val="18"/>
          <w:szCs w:val="18"/>
        </w:rPr>
        <w:t>a)</w:t>
      </w:r>
      <w:r w:rsidRPr="00395EC4">
        <w:rPr>
          <w:rFonts w:cs="Arial"/>
          <w:sz w:val="18"/>
          <w:szCs w:val="18"/>
        </w:rPr>
        <w:t xml:space="preserve"> wymagania: </w:t>
      </w:r>
    </w:p>
    <w:p w:rsidR="00B43BBB" w:rsidRDefault="00B43BBB" w:rsidP="00395EC4">
      <w:pPr>
        <w:pStyle w:val="Teksttreci20"/>
        <w:spacing w:line="212" w:lineRule="exact"/>
        <w:rPr>
          <w:rFonts w:cs="Arial"/>
          <w:sz w:val="18"/>
          <w:szCs w:val="18"/>
        </w:rPr>
      </w:pPr>
      <w:r>
        <w:rPr>
          <w:rFonts w:cs="Arial"/>
          <w:sz w:val="18"/>
          <w:szCs w:val="18"/>
        </w:rPr>
        <w:t>-</w:t>
      </w:r>
      <w:r w:rsidR="00395EC4" w:rsidRPr="00395EC4">
        <w:rPr>
          <w:rFonts w:cs="Arial"/>
          <w:sz w:val="18"/>
          <w:szCs w:val="18"/>
        </w:rPr>
        <w:t xml:space="preserve"> dopuszczalne wady i uszkodzenia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skrzywienie górnego pręta belki między węzłami - nie dopuszcza się,</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 xml:space="preserve">skrzywienie belki w poziomie - 5 mm,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 xml:space="preserve">skrzywienie belki w pionie - nie dopuszcza się,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 xml:space="preserve">szczerby i uszkodzenia krawędzi i naroży: długość - 30 mm głębokość - 5 mm liczba -5 szt.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 xml:space="preserve">rysy i pęknięcia betonu - nie dopuszcza się </w:t>
      </w:r>
    </w:p>
    <w:p w:rsidR="00B43BBB" w:rsidRDefault="00395EC4" w:rsidP="00B43BBB">
      <w:pPr>
        <w:pStyle w:val="Teksttreci20"/>
        <w:spacing w:line="212" w:lineRule="exact"/>
        <w:rPr>
          <w:rFonts w:cs="Arial"/>
          <w:sz w:val="18"/>
          <w:szCs w:val="18"/>
        </w:rPr>
      </w:pPr>
      <w:r w:rsidRPr="00B43BBB">
        <w:rPr>
          <w:rFonts w:cs="Arial"/>
          <w:b/>
          <w:sz w:val="18"/>
          <w:szCs w:val="18"/>
        </w:rPr>
        <w:t>b)</w:t>
      </w:r>
      <w:r w:rsidRPr="00395EC4">
        <w:rPr>
          <w:rFonts w:cs="Arial"/>
          <w:sz w:val="18"/>
          <w:szCs w:val="18"/>
        </w:rPr>
        <w:t xml:space="preserve"> badania belek obejmują sprawdzenie: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 xml:space="preserve">kształtu i wymiarów,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 xml:space="preserve">dopuszczalnych wad i uszkodzeń,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 xml:space="preserve">zbrojenia belek  </w:t>
      </w:r>
    </w:p>
    <w:p w:rsidR="00B43BBB" w:rsidRDefault="00395EC4" w:rsidP="00237680">
      <w:pPr>
        <w:pStyle w:val="Teksttreci20"/>
        <w:numPr>
          <w:ilvl w:val="0"/>
          <w:numId w:val="42"/>
        </w:numPr>
        <w:spacing w:line="212" w:lineRule="exact"/>
        <w:ind w:left="284" w:hanging="284"/>
        <w:rPr>
          <w:rFonts w:cs="Arial"/>
          <w:sz w:val="18"/>
          <w:szCs w:val="18"/>
        </w:rPr>
      </w:pPr>
      <w:r w:rsidRPr="00395EC4">
        <w:rPr>
          <w:rFonts w:cs="Arial"/>
          <w:sz w:val="18"/>
          <w:szCs w:val="18"/>
        </w:rPr>
        <w:t>masy,</w:t>
      </w:r>
    </w:p>
    <w:p w:rsidR="00B43BBB" w:rsidRPr="00B43BBB" w:rsidRDefault="00395EC4" w:rsidP="00237680">
      <w:pPr>
        <w:pStyle w:val="Teksttreci20"/>
        <w:numPr>
          <w:ilvl w:val="0"/>
          <w:numId w:val="42"/>
        </w:numPr>
        <w:spacing w:line="212" w:lineRule="exact"/>
        <w:ind w:left="284" w:hanging="284"/>
        <w:rPr>
          <w:rFonts w:cs="Arial"/>
          <w:sz w:val="18"/>
          <w:szCs w:val="18"/>
        </w:rPr>
      </w:pPr>
      <w:r w:rsidRPr="00B43BBB">
        <w:rPr>
          <w:rFonts w:cs="Arial"/>
          <w:sz w:val="18"/>
          <w:szCs w:val="18"/>
        </w:rPr>
        <w:t xml:space="preserve"> wytrzymałości na ściskanie betonu w stopce belki. </w:t>
      </w:r>
    </w:p>
    <w:p w:rsidR="00B43BBB" w:rsidRPr="00B43BBB" w:rsidRDefault="00B43BBB" w:rsidP="00B43BBB">
      <w:pPr>
        <w:pStyle w:val="Teksttreci20"/>
        <w:spacing w:line="212" w:lineRule="exact"/>
        <w:rPr>
          <w:rFonts w:cs="Arial"/>
          <w:sz w:val="18"/>
          <w:szCs w:val="18"/>
        </w:rPr>
      </w:pPr>
      <w:r w:rsidRPr="00B43BBB">
        <w:rPr>
          <w:rFonts w:cs="Arial"/>
          <w:b/>
          <w:sz w:val="18"/>
          <w:szCs w:val="18"/>
        </w:rPr>
        <w:t>c)</w:t>
      </w:r>
      <w:r>
        <w:rPr>
          <w:rFonts w:cs="Arial"/>
          <w:sz w:val="18"/>
          <w:szCs w:val="18"/>
        </w:rPr>
        <w:t xml:space="preserve">  s</w:t>
      </w:r>
      <w:r w:rsidR="00395EC4" w:rsidRPr="00B43BBB">
        <w:rPr>
          <w:rFonts w:cs="Arial"/>
          <w:sz w:val="18"/>
          <w:szCs w:val="18"/>
        </w:rPr>
        <w:t xml:space="preserve">kładowanie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Belki należy składować na równym podłożu, na dwóch podkładkach o grubości co najmniej 80 mm i szerokości 100 mm ułożonych poziomo w odległości 1/5 długości belki od jej końców (pod węzłami dolnego pasa kratownicy). Następne warstwy należy układać nad podkładkami warstwy dolnej, ale węzłach pasa górnego kratownicy. Liczba warstw belek nie większa niż 5. Belki o długości większej od 6,0 m powinny być układane w ten sam sposób lecz na trzech podkładkach. d) transport Belki kratownicowe mogą być przewożone. gdy wytrzymałość na ściskanie betonu w stopce będzie nie niniejsza niż 14 </w:t>
      </w:r>
      <w:proofErr w:type="spellStart"/>
      <w:r w:rsidRPr="00395EC4">
        <w:rPr>
          <w:rFonts w:cs="Arial"/>
          <w:sz w:val="18"/>
          <w:szCs w:val="18"/>
        </w:rPr>
        <w:t>MPa</w:t>
      </w:r>
      <w:proofErr w:type="spellEnd"/>
      <w:r w:rsidRPr="00395EC4">
        <w:rPr>
          <w:rFonts w:cs="Arial"/>
          <w:sz w:val="18"/>
          <w:szCs w:val="18"/>
        </w:rPr>
        <w:t xml:space="preserve">. Na środkach transport belki powinny być układane stopką betonową do dołu i równolegle. Transport powinien odbywać się zgodnie z przepisami BHP i ruchu drogowego </w:t>
      </w:r>
    </w:p>
    <w:p w:rsidR="00B43BBB" w:rsidRDefault="00B43BBB" w:rsidP="00395EC4">
      <w:pPr>
        <w:pStyle w:val="Teksttreci20"/>
        <w:spacing w:line="212" w:lineRule="exact"/>
        <w:rPr>
          <w:rFonts w:cs="Arial"/>
          <w:sz w:val="18"/>
          <w:szCs w:val="18"/>
        </w:rPr>
      </w:pPr>
      <w:r w:rsidRPr="00B43BBB">
        <w:rPr>
          <w:rFonts w:cs="Arial"/>
          <w:b/>
          <w:sz w:val="18"/>
          <w:szCs w:val="18"/>
        </w:rPr>
        <w:t>8.</w:t>
      </w:r>
      <w:r w:rsidR="00395EC4" w:rsidRPr="00B43BBB">
        <w:rPr>
          <w:rFonts w:cs="Arial"/>
          <w:b/>
          <w:sz w:val="18"/>
          <w:szCs w:val="18"/>
        </w:rPr>
        <w:t>3. SPRZĘT</w:t>
      </w:r>
      <w:r w:rsidR="00395EC4" w:rsidRPr="00395EC4">
        <w:rPr>
          <w:rFonts w:cs="Arial"/>
          <w:sz w:val="18"/>
          <w:szCs w:val="18"/>
        </w:rPr>
        <w:t xml:space="preserve"> </w:t>
      </w:r>
    </w:p>
    <w:p w:rsidR="00B43BBB" w:rsidRDefault="00395EC4" w:rsidP="00395EC4">
      <w:pPr>
        <w:pStyle w:val="Teksttreci20"/>
        <w:spacing w:line="212" w:lineRule="exact"/>
        <w:rPr>
          <w:rFonts w:cs="Arial"/>
          <w:sz w:val="18"/>
          <w:szCs w:val="18"/>
        </w:rPr>
      </w:pPr>
      <w:r w:rsidRPr="00395EC4">
        <w:rPr>
          <w:rFonts w:cs="Arial"/>
          <w:sz w:val="18"/>
          <w:szCs w:val="18"/>
        </w:rPr>
        <w:t xml:space="preserve">Roboty związane z wykonaniem konstrukcji betonowych i żelbetowych mogą być wykonywane ręcznie lub mechanicznie przy użyciu dowolnego sprzętu przeznaczonego do wykonywania zamierzonych robót. Wykonawca powinien </w:t>
      </w:r>
      <w:r w:rsidRPr="00395EC4">
        <w:rPr>
          <w:rFonts w:cs="Arial"/>
          <w:sz w:val="18"/>
          <w:szCs w:val="18"/>
        </w:rPr>
        <w:lastRenderedPageBreak/>
        <w:t xml:space="preserve">dysponować m.in.: </w:t>
      </w:r>
    </w:p>
    <w:p w:rsidR="00B43BBB" w:rsidRDefault="00395EC4" w:rsidP="00395EC4">
      <w:pPr>
        <w:pStyle w:val="Teksttreci20"/>
        <w:spacing w:line="212" w:lineRule="exact"/>
        <w:rPr>
          <w:rFonts w:cs="Arial"/>
          <w:sz w:val="18"/>
          <w:szCs w:val="18"/>
        </w:rPr>
      </w:pPr>
      <w:r w:rsidRPr="00395EC4">
        <w:rPr>
          <w:rFonts w:cs="Arial"/>
          <w:sz w:val="18"/>
          <w:szCs w:val="18"/>
        </w:rPr>
        <w:t xml:space="preserve">1) do przygotowania mieszanki betonowej: - betoniarkami o wymuszonym działaniu, - dozownikami wagowe o odpowiedniej dokładności z aktualnym świadectwem legalizacji, odpowiednio przeszkoloną obsługą.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2) do wykonania deskowań: - sprzętem ciesielskim, - samochodem skrzyniowym, - żurawiem o udźwigu dostosowanym do ciężaru elementów deskowań. </w:t>
      </w:r>
    </w:p>
    <w:p w:rsidR="00B43BBB" w:rsidRDefault="00395EC4" w:rsidP="00395EC4">
      <w:pPr>
        <w:pStyle w:val="Teksttreci20"/>
        <w:spacing w:line="212" w:lineRule="exact"/>
        <w:rPr>
          <w:rFonts w:cs="Arial"/>
          <w:sz w:val="18"/>
          <w:szCs w:val="18"/>
        </w:rPr>
      </w:pPr>
      <w:r w:rsidRPr="00395EC4">
        <w:rPr>
          <w:rFonts w:cs="Arial"/>
          <w:sz w:val="18"/>
          <w:szCs w:val="18"/>
        </w:rPr>
        <w:t xml:space="preserve">3) do przygotowania zbrojenia: - giętarkami, - nożycami, - prostowarkami, - innym sprzętem stanowiącym wyposażenie zbrojami. </w:t>
      </w:r>
    </w:p>
    <w:p w:rsidR="00B43BBB" w:rsidRDefault="00B43BBB" w:rsidP="00395EC4">
      <w:pPr>
        <w:pStyle w:val="Teksttreci20"/>
        <w:spacing w:line="212" w:lineRule="exact"/>
        <w:rPr>
          <w:rFonts w:cs="Arial"/>
          <w:sz w:val="18"/>
          <w:szCs w:val="18"/>
        </w:rPr>
      </w:pPr>
      <w:r>
        <w:rPr>
          <w:rFonts w:cs="Arial"/>
          <w:sz w:val="18"/>
          <w:szCs w:val="18"/>
        </w:rPr>
        <w:t>4</w:t>
      </w:r>
      <w:r w:rsidR="00395EC4" w:rsidRPr="00395EC4">
        <w:rPr>
          <w:rFonts w:cs="Arial"/>
          <w:sz w:val="18"/>
          <w:szCs w:val="18"/>
        </w:rPr>
        <w:t xml:space="preserve">) do układania mieszanki betonowej: - pojemnikami do betonu, - pompami do betonu, - wibratorami wgłębnymi o odpowiedniej średnicy,  -wibratorami przyczepnymi, - łatami wibracyjnymi, - zacieraczkami do betonu. </w:t>
      </w:r>
    </w:p>
    <w:p w:rsidR="00B43BBB" w:rsidRDefault="00395EC4" w:rsidP="00395EC4">
      <w:pPr>
        <w:pStyle w:val="Teksttreci20"/>
        <w:spacing w:line="212" w:lineRule="exact"/>
        <w:rPr>
          <w:rFonts w:cs="Arial"/>
          <w:sz w:val="18"/>
          <w:szCs w:val="18"/>
        </w:rPr>
      </w:pPr>
      <w:r w:rsidRPr="00395EC4">
        <w:rPr>
          <w:rFonts w:cs="Arial"/>
          <w:sz w:val="18"/>
          <w:szCs w:val="18"/>
        </w:rPr>
        <w:t xml:space="preserve">5) do obróbki i pielęgnacji betonu: - szlifierkami do betonu.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Sprzęt wykorzystywany przez Wykonawcę powinien być sprawny technicznie i spełnić wymagania techniczne w zakresie BHP.  </w:t>
      </w:r>
    </w:p>
    <w:p w:rsidR="00395EC4" w:rsidRPr="00B43BBB" w:rsidRDefault="00B43BBB" w:rsidP="00395EC4">
      <w:pPr>
        <w:pStyle w:val="Teksttreci20"/>
        <w:spacing w:line="212" w:lineRule="exact"/>
        <w:rPr>
          <w:rFonts w:cs="Arial"/>
          <w:b/>
          <w:sz w:val="18"/>
          <w:szCs w:val="18"/>
        </w:rPr>
      </w:pPr>
      <w:r w:rsidRPr="00B43BBB">
        <w:rPr>
          <w:rFonts w:cs="Arial"/>
          <w:b/>
          <w:sz w:val="18"/>
          <w:szCs w:val="18"/>
        </w:rPr>
        <w:t>8.</w:t>
      </w:r>
      <w:r w:rsidR="00395EC4" w:rsidRPr="00B43BBB">
        <w:rPr>
          <w:rFonts w:cs="Arial"/>
          <w:b/>
          <w:sz w:val="18"/>
          <w:szCs w:val="18"/>
        </w:rPr>
        <w:t xml:space="preserve">4. </w:t>
      </w:r>
      <w:r w:rsidR="00F00864">
        <w:rPr>
          <w:rFonts w:cs="Arial"/>
          <w:b/>
          <w:sz w:val="18"/>
          <w:szCs w:val="18"/>
        </w:rPr>
        <w:t xml:space="preserve">   </w:t>
      </w:r>
      <w:r w:rsidR="00395EC4" w:rsidRPr="00B43BBB">
        <w:rPr>
          <w:rFonts w:cs="Arial"/>
          <w:b/>
          <w:sz w:val="18"/>
          <w:szCs w:val="18"/>
        </w:rPr>
        <w:t xml:space="preserve">TRANSPORT </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Środki transportu wykorzystywane przez Wykonawcę powinny być sprawne technicznie i spełniać wymagania techniczne w zakresie BHP oraz przepisów o ruchu drogowym.  </w:t>
      </w:r>
    </w:p>
    <w:p w:rsidR="00395EC4" w:rsidRPr="00395EC4" w:rsidRDefault="00B43BBB" w:rsidP="00395EC4">
      <w:pPr>
        <w:pStyle w:val="Teksttreci20"/>
        <w:spacing w:line="212" w:lineRule="exact"/>
        <w:rPr>
          <w:rFonts w:cs="Arial"/>
          <w:sz w:val="18"/>
          <w:szCs w:val="18"/>
        </w:rPr>
      </w:pPr>
      <w:r w:rsidRPr="00F00864">
        <w:rPr>
          <w:rFonts w:cs="Arial"/>
          <w:b/>
          <w:sz w:val="18"/>
          <w:szCs w:val="18"/>
        </w:rPr>
        <w:t>8.</w:t>
      </w:r>
      <w:r w:rsidR="00395EC4" w:rsidRPr="00F00864">
        <w:rPr>
          <w:rFonts w:cs="Arial"/>
          <w:b/>
          <w:sz w:val="18"/>
          <w:szCs w:val="18"/>
        </w:rPr>
        <w:t>4.1. Transport składników mieszanki betonowej</w:t>
      </w:r>
      <w:r w:rsidR="00395EC4" w:rsidRPr="00395EC4">
        <w:rPr>
          <w:rFonts w:cs="Arial"/>
          <w:sz w:val="18"/>
          <w:szCs w:val="18"/>
        </w:rPr>
        <w:t xml:space="preserve"> 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 i na własny koszt.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 </w:t>
      </w:r>
    </w:p>
    <w:p w:rsidR="00F00864" w:rsidRDefault="00F00864" w:rsidP="00395EC4">
      <w:pPr>
        <w:pStyle w:val="Teksttreci20"/>
        <w:spacing w:line="212" w:lineRule="exact"/>
        <w:rPr>
          <w:rFonts w:cs="Arial"/>
          <w:b/>
          <w:sz w:val="18"/>
          <w:szCs w:val="18"/>
        </w:rPr>
      </w:pPr>
      <w:r w:rsidRPr="00F00864">
        <w:rPr>
          <w:rFonts w:cs="Arial"/>
          <w:b/>
          <w:sz w:val="18"/>
          <w:szCs w:val="18"/>
        </w:rPr>
        <w:t>8.</w:t>
      </w:r>
      <w:r w:rsidR="00395EC4" w:rsidRPr="00F00864">
        <w:rPr>
          <w:rFonts w:cs="Arial"/>
          <w:b/>
          <w:sz w:val="18"/>
          <w:szCs w:val="18"/>
        </w:rPr>
        <w:t xml:space="preserve">4.2. </w:t>
      </w:r>
      <w:r>
        <w:rPr>
          <w:rFonts w:cs="Arial"/>
          <w:b/>
          <w:sz w:val="18"/>
          <w:szCs w:val="18"/>
        </w:rPr>
        <w:t xml:space="preserve"> </w:t>
      </w:r>
      <w:r w:rsidR="00395EC4" w:rsidRPr="00F00864">
        <w:rPr>
          <w:rFonts w:cs="Arial"/>
          <w:b/>
          <w:sz w:val="18"/>
          <w:szCs w:val="18"/>
        </w:rPr>
        <w:t xml:space="preserve">Transport, podawanie i układanie mieszanki betonowej </w:t>
      </w:r>
    </w:p>
    <w:p w:rsidR="00F00864" w:rsidRDefault="00F00864" w:rsidP="00395EC4">
      <w:pPr>
        <w:pStyle w:val="Teksttreci20"/>
        <w:spacing w:line="212" w:lineRule="exact"/>
        <w:rPr>
          <w:rFonts w:cs="Arial"/>
          <w:sz w:val="18"/>
          <w:szCs w:val="18"/>
        </w:rPr>
      </w:pPr>
      <w:r>
        <w:rPr>
          <w:rFonts w:cs="Arial"/>
          <w:sz w:val="18"/>
          <w:szCs w:val="18"/>
        </w:rPr>
        <w:t>M</w:t>
      </w:r>
      <w:r w:rsidR="00395EC4" w:rsidRPr="00395EC4">
        <w:rPr>
          <w:rFonts w:cs="Arial"/>
          <w:sz w:val="18"/>
          <w:szCs w:val="18"/>
        </w:rPr>
        <w:t>ieszanki betonowe mogą być transportowane mieszalnikami samochodowymi. Ilość samochodów należy dobrać tak, aby zapewnić wymaganą szybkość betonowania z uwzględnieniem odległości dowozu, czasu twardnienia betonu oraz koniecznej rezerwy w przypadku awarii samochodu. W czasie transportu w mieszance nie może nastąpić: segregacja, zmiana konsystencji i składu. Czas transportu i wbudowania mieszanki betonowej nie powinien być dłuższy od wartości podanych w normie PN-S-10040:1999</w:t>
      </w:r>
      <w:r>
        <w:rPr>
          <w:rFonts w:cs="Arial"/>
          <w:sz w:val="18"/>
          <w:szCs w:val="18"/>
        </w:rPr>
        <w:t xml:space="preserve"> ( punkt 4.2 niniejszej specyfikacji)</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Wszelkie zanieczyszczenia dróg publicznych Wykonawca będzie usuwał na bieżąco i na własny koszt </w:t>
      </w:r>
    </w:p>
    <w:p w:rsidR="00F00864" w:rsidRDefault="00F00864" w:rsidP="00395EC4">
      <w:pPr>
        <w:pStyle w:val="Teksttreci20"/>
        <w:spacing w:line="212" w:lineRule="exact"/>
        <w:rPr>
          <w:rFonts w:cs="Arial"/>
          <w:sz w:val="18"/>
          <w:szCs w:val="18"/>
        </w:rPr>
      </w:pPr>
      <w:r w:rsidRPr="00F00864">
        <w:rPr>
          <w:rFonts w:cs="Arial"/>
          <w:b/>
          <w:sz w:val="18"/>
          <w:szCs w:val="18"/>
        </w:rPr>
        <w:t>8.</w:t>
      </w:r>
      <w:r w:rsidR="00395EC4" w:rsidRPr="00F00864">
        <w:rPr>
          <w:rFonts w:cs="Arial"/>
          <w:b/>
          <w:sz w:val="18"/>
          <w:szCs w:val="18"/>
        </w:rPr>
        <w:t>5.</w:t>
      </w:r>
      <w:r>
        <w:rPr>
          <w:rFonts w:cs="Arial"/>
          <w:b/>
          <w:sz w:val="18"/>
          <w:szCs w:val="18"/>
        </w:rPr>
        <w:t xml:space="preserve">    </w:t>
      </w:r>
      <w:r w:rsidR="00395EC4" w:rsidRPr="00F00864">
        <w:rPr>
          <w:rFonts w:cs="Arial"/>
          <w:b/>
          <w:sz w:val="18"/>
          <w:szCs w:val="18"/>
        </w:rPr>
        <w:t xml:space="preserve"> WYKONANIE ROBÓT</w:t>
      </w:r>
      <w:r w:rsidR="00395EC4" w:rsidRPr="00395EC4">
        <w:rPr>
          <w:rFonts w:cs="Arial"/>
          <w:sz w:val="18"/>
          <w:szCs w:val="18"/>
        </w:rPr>
        <w:t xml:space="preserve"> </w:t>
      </w:r>
    </w:p>
    <w:p w:rsidR="00F00864" w:rsidRDefault="00F00864" w:rsidP="00395EC4">
      <w:pPr>
        <w:pStyle w:val="Teksttreci20"/>
        <w:spacing w:line="212" w:lineRule="exact"/>
        <w:rPr>
          <w:rFonts w:cs="Arial"/>
          <w:sz w:val="18"/>
          <w:szCs w:val="18"/>
        </w:rPr>
      </w:pPr>
      <w:r w:rsidRPr="00F00864">
        <w:rPr>
          <w:rFonts w:cs="Arial"/>
          <w:b/>
          <w:sz w:val="18"/>
          <w:szCs w:val="18"/>
        </w:rPr>
        <w:t>8.</w:t>
      </w:r>
      <w:r w:rsidR="00395EC4" w:rsidRPr="00F00864">
        <w:rPr>
          <w:rFonts w:cs="Arial"/>
          <w:b/>
          <w:sz w:val="18"/>
          <w:szCs w:val="18"/>
        </w:rPr>
        <w:t xml:space="preserve">5.1. </w:t>
      </w:r>
      <w:r>
        <w:rPr>
          <w:rFonts w:cs="Arial"/>
          <w:b/>
          <w:sz w:val="18"/>
          <w:szCs w:val="18"/>
        </w:rPr>
        <w:t xml:space="preserve"> </w:t>
      </w:r>
      <w:r w:rsidR="00395EC4" w:rsidRPr="00F00864">
        <w:rPr>
          <w:rFonts w:cs="Arial"/>
          <w:b/>
          <w:sz w:val="18"/>
          <w:szCs w:val="18"/>
        </w:rPr>
        <w:t>Wymagania ogólne</w:t>
      </w:r>
      <w:r w:rsidR="00395EC4" w:rsidRPr="00395EC4">
        <w:rPr>
          <w:rFonts w:cs="Arial"/>
          <w:sz w:val="18"/>
          <w:szCs w:val="18"/>
        </w:rPr>
        <w:t xml:space="preserve"> </w:t>
      </w:r>
    </w:p>
    <w:p w:rsidR="00F00864" w:rsidRDefault="00395EC4" w:rsidP="00395EC4">
      <w:pPr>
        <w:pStyle w:val="Teksttreci20"/>
        <w:spacing w:line="212" w:lineRule="exact"/>
        <w:rPr>
          <w:rFonts w:cs="Arial"/>
          <w:sz w:val="18"/>
          <w:szCs w:val="18"/>
        </w:rPr>
      </w:pPr>
      <w:r w:rsidRPr="00395EC4">
        <w:rPr>
          <w:rFonts w:cs="Arial"/>
          <w:sz w:val="18"/>
          <w:szCs w:val="18"/>
        </w:rPr>
        <w:t xml:space="preserve">Wykonanie robót powinno być zgodne normami PN-S-10040:1999, PN-S- 10042:1991, PN88/-06250 lub PN-ENV 206-1, PN-63/B-06251 oraz warunkami technicznymi. Wykonawca przedstawi Inspektorowi nadzoru do akceptacji „Projekt organizacji robót" uwzględniający wszystkie warunki, w jakich będą wykonywane roboty związane z wykonaniem konstrukcji betonowych i żelbetowych, uwzględniając planowany termin rozebrania deskowania i rusztowań, jak również plan przeprowadzanych badań. </w:t>
      </w:r>
    </w:p>
    <w:p w:rsidR="00395EC4" w:rsidRPr="00F00864" w:rsidRDefault="00F00864" w:rsidP="00395EC4">
      <w:pPr>
        <w:pStyle w:val="Teksttreci20"/>
        <w:spacing w:line="212" w:lineRule="exact"/>
        <w:rPr>
          <w:rFonts w:cs="Arial"/>
          <w:b/>
          <w:sz w:val="18"/>
          <w:szCs w:val="18"/>
        </w:rPr>
      </w:pPr>
      <w:r w:rsidRPr="00F00864">
        <w:rPr>
          <w:rFonts w:cs="Arial"/>
          <w:b/>
          <w:sz w:val="18"/>
          <w:szCs w:val="18"/>
        </w:rPr>
        <w:t>8.5</w:t>
      </w:r>
      <w:r>
        <w:rPr>
          <w:rFonts w:cs="Arial"/>
          <w:b/>
          <w:sz w:val="18"/>
          <w:szCs w:val="18"/>
        </w:rPr>
        <w:t xml:space="preserve">.2   </w:t>
      </w:r>
      <w:r w:rsidR="00395EC4" w:rsidRPr="00F00864">
        <w:rPr>
          <w:rFonts w:cs="Arial"/>
          <w:b/>
          <w:sz w:val="18"/>
          <w:szCs w:val="18"/>
        </w:rPr>
        <w:t xml:space="preserve">Zakres wykonania robót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Roboty związane z wykonaniem elementów konstrukcyjnych należy prowadzić zgodnie z opracowaną przez Wykonawcę i zaakceptowaną przez Inspektora nadzoru „Dokumentacją technologiczną". Betonowanie można rozpocząć po uzyskaniu zezwolenia Inspektora nadzoru, potwierdzonego wpisem do Dziennika Budowy. </w:t>
      </w:r>
    </w:p>
    <w:p w:rsidR="00F00864" w:rsidRDefault="00F00864" w:rsidP="00395EC4">
      <w:pPr>
        <w:pStyle w:val="Teksttreci20"/>
        <w:spacing w:line="212" w:lineRule="exact"/>
        <w:rPr>
          <w:rFonts w:cs="Arial"/>
          <w:sz w:val="18"/>
          <w:szCs w:val="18"/>
        </w:rPr>
      </w:pPr>
      <w:r w:rsidRPr="00F00864">
        <w:rPr>
          <w:rFonts w:cs="Arial"/>
          <w:b/>
          <w:sz w:val="18"/>
          <w:szCs w:val="18"/>
        </w:rPr>
        <w:t>8.</w:t>
      </w:r>
      <w:r w:rsidR="00395EC4" w:rsidRPr="00F00864">
        <w:rPr>
          <w:rFonts w:cs="Arial"/>
          <w:b/>
          <w:sz w:val="18"/>
          <w:szCs w:val="18"/>
        </w:rPr>
        <w:t>5.2.1 Wykonanie deskowań</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Deskowanie elementów licowych powinny być wykonywane z elementów deskowań uniwersalnych umożliwiających uzyskanie estetycznej faktury zewnętrznej. Deskowania powinny spełniać warunki podane w normie PN-S-10040:1999. Elementy dodatkowe można wykonać z drewna w postaci tarcicy lub sklejki. Materiały stosowane na deskowania nie mogą deformować się pod wpływem warunków atmosferycznych, ani na skutek zetknięcia się z masą betonową. Elementy ulegające zakryciu można deskować przy użyciu tarcicy. Deskowania z tarcicy należy wykonać z desek drzew iglastych klasy nie niższej niż C30. Deski grubości nie mniejszej niż 18 mm i szerokości nie większej niż 18 cm, powinny być jednostronne strugane i przygotowane do zestawienia na pióro i wpust. Należy zwrócić szczególną uwagę na uszczelnienie styków ścian z dnem deskowania. Szczególną uwagę przy wykonywaniu deskowań należy zwrócić na elementy tworzące fakturę ścian licowych i zapewniające niezmienność przekroju poprzecznego elementów konstrukcji.  Przy podparciu deskowania rusztowaniem należy unikać punktowego przekazywania sił. Po zmontowaniu deskowania powierzchnię styku z betonem pokrywać trzeba środkami o działaniu antyadhezyjnym. Środki te nie mogą powodować plam ani zmian w odcieniach powierzchni betonu. Przed przystąpieniem do betonowania należy usunąć z powierzchni deskowania wszelkie zanieczyszczenia (wióry, wodę, lód, liście, elektrody, gwoździe, drut wiązałkowy itp.). Dopuszczalne odchylenia od wymiarów nominalnych przewidzianych projektem należy przyjmować zgodnie z odpowiednimi normami.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5.2.3. Przygotowanie zbrojenia</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Pręty i walcówki przed ich użyciem do zbrojenia konstrukcji należy oczyścić z zendry, luźnych płatków rdzy, kurzu i błota. Pręty zbrojenia zanieczyszczone tłuszczem (smary, oliwa) lub farbą olejną należy opalać np. lampami lutowniczymi, aż do całkowitego usunięcia zanieczyszczeń. Czyszczenie prętów powinno być dokonywane metodami nie powodującymi zmian we właściwościach technicznych stali ani późniejszej ich korozji. Stal pokrytą rdzą oczyszcza się szczotkami ręcznie lub mechanicznie. Po oczyszczeniu należy sprawdzić wymiary przekroju poprzecznego prętów. Stal tylko zabłoconą można zmywać strumieniem wody. Pręty oblodzone odmraża się strumieniem ciepłej wody. Stal narażoną na choćby chwilowe działanie słonej wody należy zmyć wodą słodką. Dopuszczalna wielkość miejscowego wykrzywienia prętów nie powinna przekraczać 4 mm, w przypadku większych odchyłek stal zbrojeniową należy prostować.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Pręty ucina się z dokładnością do 1 cm. Ciecie przeprowadza się przy pomocy mechanicznych noży. Dopuszcza się również cięcie palnikiem acetylenowym. Haki, odgięcia i rozmieszczenie zbrojenia należy wykonywać wg dokumentacji projektowej z równoczesnym zachowaniem postanowień normy PN-91/S-10042. Gięcie prętów należy wykonać zgodnie z dokumentacją projektową i normą PN-91/S-10042. Należy zwrócić uwagę przy odbiorze haków i odgięć na ich zewnętrzną stronę. Niedopuszczalne są tam pęknięcia powstałe podczas wyginania.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5.2.4. Montaż zbrojenia</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Zbrojenie należy układać po sprawdzeniu i odbiorze deskowań. Nie należy podwieszać i mocować do zbrojenia deskowań, pomostów transportowych, urządzeń wytwórczych i montażowych. Montaż zbrojenia z pojedynczych prętów </w:t>
      </w:r>
      <w:r w:rsidRPr="00395EC4">
        <w:rPr>
          <w:rFonts w:cs="Arial"/>
          <w:sz w:val="18"/>
          <w:szCs w:val="18"/>
        </w:rPr>
        <w:lastRenderedPageBreak/>
        <w:t xml:space="preserve">powinien być dokonywany bezpośrednio w deskowaniu. Montaż zbrojenia bezpośrednio w deskowaniu zaleca się wykonywać przed ustawieniem szalowania bocznego. Montaż zbrojenia fundamentów wykonać na </w:t>
      </w:r>
      <w:proofErr w:type="spellStart"/>
      <w:r w:rsidRPr="00395EC4">
        <w:rPr>
          <w:rFonts w:cs="Arial"/>
          <w:sz w:val="18"/>
          <w:szCs w:val="18"/>
        </w:rPr>
        <w:t>podbetonie</w:t>
      </w:r>
      <w:proofErr w:type="spellEnd"/>
      <w:r w:rsidRPr="00395EC4">
        <w:rPr>
          <w:rFonts w:cs="Arial"/>
          <w:sz w:val="18"/>
          <w:szCs w:val="18"/>
        </w:rPr>
        <w:t xml:space="preserve">. 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 Na wysokości ścian licowych wykonuje się konieczne otulenie za pomocą podkładek plastykowych pierścieniowych. Rodzaj podkładek dystansowych podlega akceptacji przez Inspektora nadzoru. Szkielety zbrojenia powinny być, o ile to możliwe, prefabrykowane na zewnątrz. W szkieletach tych węzły na przecięciach prętów powinny być połączone przez spawanie, zgrzewanie lub wiązanie na podwójny krzyż wyżarzonym drutem </w:t>
      </w:r>
      <w:proofErr w:type="spellStart"/>
      <w:r w:rsidRPr="00395EC4">
        <w:rPr>
          <w:rFonts w:cs="Arial"/>
          <w:sz w:val="18"/>
          <w:szCs w:val="18"/>
        </w:rPr>
        <w:t>wiązałkowym</w:t>
      </w:r>
      <w:proofErr w:type="spellEnd"/>
      <w:r w:rsidRPr="00395EC4">
        <w:rPr>
          <w:rFonts w:cs="Arial"/>
          <w:sz w:val="18"/>
          <w:szCs w:val="18"/>
        </w:rPr>
        <w:t xml:space="preserve">: - przy średnicy prętów do 12 mm o średnicy nie mniejszej niż 1,0 mm - przy średnicy prętów powyżej 12 mm o średnicy nie mniejszej niż 1,5 mm  Układ zbrojenia konstrukcji musi umożliwić jego dokładne otoczenie przez jednorodny beton. Po ułożeniu zbrojenia w deskowaniu, rozmieszczenie prętów względem siebie i względem deskowania nie może ulec zmianie. Rozstaw zbrojenia, średnice i otuliny powinny być zgodne z dokumentacją projektową i normą PN-91/S-10042. Układanie zbrojenia bezpośrednio na deskowaniu i podnoszenie na odpowiednią wysokość w trakcie betonowania jest nie dopuszczalne. Łączenie prętów należy wykonywać zgodnie z PN-91/S-10042. Do zgrzewania \ spawania prętów mogą być dopuszczeni tylko spawacze mający odpowiednie uprawnienia. Skrzyżowania prętów należy wiązać miękkim drutem lub spawać w ilości min 30% skrzyżowań. Minimalna odległość od krzywizny pręta do miejsca gdzie można na nim położyć spoinę wynosi 10 d.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 xml:space="preserve">5.2.5. Wbudowanie mieszanki betonowej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5.2.5.1.</w:t>
      </w:r>
      <w:r w:rsidR="00395EC4" w:rsidRPr="00395EC4">
        <w:rPr>
          <w:rFonts w:cs="Arial"/>
          <w:sz w:val="18"/>
          <w:szCs w:val="18"/>
        </w:rPr>
        <w:t xml:space="preserve"> </w:t>
      </w:r>
      <w:r w:rsidR="00395EC4" w:rsidRPr="002C3E62">
        <w:rPr>
          <w:rFonts w:cs="Arial"/>
          <w:b/>
          <w:sz w:val="18"/>
          <w:szCs w:val="18"/>
        </w:rPr>
        <w:t>Podawanie i układanie mieszanki betonowej</w:t>
      </w:r>
      <w:r w:rsidR="00395EC4" w:rsidRPr="00395EC4">
        <w:rPr>
          <w:rFonts w:cs="Arial"/>
          <w:sz w:val="18"/>
          <w:szCs w:val="18"/>
        </w:rPr>
        <w:t xml:space="preserve"> </w:t>
      </w:r>
    </w:p>
    <w:p w:rsidR="002C3E62" w:rsidRDefault="00395EC4" w:rsidP="00395EC4">
      <w:pPr>
        <w:pStyle w:val="Teksttreci20"/>
        <w:spacing w:line="212" w:lineRule="exact"/>
        <w:rPr>
          <w:rFonts w:cs="Arial"/>
          <w:sz w:val="18"/>
          <w:szCs w:val="18"/>
        </w:rPr>
      </w:pPr>
      <w:r w:rsidRPr="00395EC4">
        <w:rPr>
          <w:rFonts w:cs="Arial"/>
          <w:sz w:val="18"/>
          <w:szCs w:val="18"/>
        </w:rPr>
        <w:t xml:space="preserve">Roboty związane z podawaniem i układaniem mieszanki betonowej powinny być wykonywane zgodnie z wymaganiami normy PN-S-10040:1999. Przed przystąpieniem do układania betonu należy sprawdzić: </w:t>
      </w:r>
    </w:p>
    <w:p w:rsidR="002C3E62" w:rsidRDefault="002C3E62"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położenie zbrojenia,</w:t>
      </w:r>
    </w:p>
    <w:p w:rsidR="002C3E62" w:rsidRDefault="002C3E62"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 xml:space="preserve">zgodność rzędnych z projektem, </w:t>
      </w:r>
    </w:p>
    <w:p w:rsidR="002C3E62" w:rsidRDefault="002C3E62"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 xml:space="preserve">czystość deskowania oraz obecność wkładek dystansowych zapewniających wymaganą wielkość otuliny.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5.2.5.2. Zagęszczenie betonu</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Roboty związane z zagęszczaniem betonu powinny być wykonywane zgodnie z wymaganiami normy PN-S-10040:1999.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 xml:space="preserve">5.2.5.3. Przerwy w betonowaniu </w:t>
      </w:r>
    </w:p>
    <w:p w:rsidR="002C3E62" w:rsidRDefault="00395EC4" w:rsidP="00395EC4">
      <w:pPr>
        <w:pStyle w:val="Teksttreci20"/>
        <w:spacing w:line="212" w:lineRule="exact"/>
        <w:rPr>
          <w:rFonts w:cs="Arial"/>
          <w:sz w:val="18"/>
          <w:szCs w:val="18"/>
        </w:rPr>
      </w:pPr>
      <w:r w:rsidRPr="00395EC4">
        <w:rPr>
          <w:rFonts w:cs="Arial"/>
          <w:sz w:val="18"/>
          <w:szCs w:val="18"/>
        </w:rPr>
        <w:t>Przerwy w betonowaniu należy sytuować w miejscach uprzednio przewidzianych w dokumentacji projektowej lub w dokumentacji technologicznej uzgodnionej z Projektantem. Ukształtowanie powierzchni betonu w przerwie roboczej powinno być uzgodnione z Projektantem, a w prostszych przypadkach można się kierować zasadą, że powinna ona być prostopadła do kierunku naprężeń głównych. Powierzchnia betonu w miejscu przerwania betonowania powinna być starannie przygotowana do połączenia betonu stwardniałego ze świeżym przez:</w:t>
      </w:r>
    </w:p>
    <w:p w:rsidR="002C3E62" w:rsidRDefault="00395EC4" w:rsidP="00395EC4">
      <w:pPr>
        <w:pStyle w:val="Teksttreci20"/>
        <w:spacing w:line="212" w:lineRule="exact"/>
        <w:rPr>
          <w:rFonts w:cs="Arial"/>
          <w:sz w:val="18"/>
          <w:szCs w:val="18"/>
        </w:rPr>
      </w:pPr>
      <w:r w:rsidRPr="00395EC4">
        <w:rPr>
          <w:rFonts w:cs="Arial"/>
          <w:sz w:val="18"/>
          <w:szCs w:val="18"/>
        </w:rPr>
        <w:t xml:space="preserve"> - usunięcie z powierzchni betonu stwardniałego, luźnych okruchów betonu oraz warstwy pozostałego szkliwa </w:t>
      </w:r>
      <w:r w:rsidR="002C3E62">
        <w:rPr>
          <w:rFonts w:cs="Arial"/>
          <w:sz w:val="18"/>
          <w:szCs w:val="18"/>
        </w:rPr>
        <w:t xml:space="preserve"> </w:t>
      </w:r>
    </w:p>
    <w:p w:rsidR="002C3E62" w:rsidRDefault="002C3E62"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 xml:space="preserve">cementowego, </w:t>
      </w:r>
    </w:p>
    <w:p w:rsidR="002C3E62" w:rsidRDefault="00395EC4" w:rsidP="00395EC4">
      <w:pPr>
        <w:pStyle w:val="Teksttreci20"/>
        <w:spacing w:line="212" w:lineRule="exact"/>
        <w:rPr>
          <w:rFonts w:cs="Arial"/>
          <w:sz w:val="18"/>
          <w:szCs w:val="18"/>
        </w:rPr>
      </w:pPr>
      <w:r w:rsidRPr="00395EC4">
        <w:rPr>
          <w:rFonts w:cs="Arial"/>
          <w:sz w:val="18"/>
          <w:szCs w:val="18"/>
        </w:rPr>
        <w:t xml:space="preserve">- </w:t>
      </w:r>
      <w:r w:rsidR="002C3E62">
        <w:rPr>
          <w:rFonts w:cs="Arial"/>
          <w:sz w:val="18"/>
          <w:szCs w:val="18"/>
        </w:rPr>
        <w:t xml:space="preserve"> </w:t>
      </w:r>
      <w:r w:rsidRPr="00395EC4">
        <w:rPr>
          <w:rFonts w:cs="Arial"/>
          <w:sz w:val="18"/>
          <w:szCs w:val="18"/>
        </w:rPr>
        <w:t xml:space="preserve">obfite zwilżenie wodą i narzucenie kilkumilimetrowej warstwy zaprawy cementowej o stosunku zbliżonym do zaprawy </w:t>
      </w:r>
    </w:p>
    <w:p w:rsidR="002C3E62" w:rsidRDefault="002C3E62"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 xml:space="preserve">w betonie wykonywanym albo też narzucenie cienkiej warstwy zaczynu cementowego.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Powyższe zabiegi należy wykonać bezpośrednio przed rozpoczęciem betonowania. W przypadku przerwy w układaniu betonu zagęszczonego przez wibrowanie, wznowienie betonowania nie powinno się odbyć później niż w ciągu 3 godzin lub po całkowitym stwardnieniu betonu. Jeżeli temperatura powietrza jest wyższa niż 20°C to czas trwania przerwy nie powinien przekraczać 2 godzin. Po wznowieniu betonowania należy unikać dotykania wibratorem deskowania, zbrojenia i poprzednio ułożonego betonu.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 xml:space="preserve">5.2.6. </w:t>
      </w:r>
      <w:r>
        <w:rPr>
          <w:rFonts w:cs="Arial"/>
          <w:b/>
          <w:sz w:val="18"/>
          <w:szCs w:val="18"/>
        </w:rPr>
        <w:t xml:space="preserve">    </w:t>
      </w:r>
      <w:r w:rsidR="00395EC4" w:rsidRPr="002C3E62">
        <w:rPr>
          <w:rFonts w:cs="Arial"/>
          <w:b/>
          <w:sz w:val="18"/>
          <w:szCs w:val="18"/>
        </w:rPr>
        <w:t>Warunki atmosferyczne przy układaniu mieszanki betonowej i wiązaniu betonu</w:t>
      </w:r>
      <w:r w:rsidR="00395EC4" w:rsidRPr="00395EC4">
        <w:rPr>
          <w:rFonts w:cs="Arial"/>
          <w:sz w:val="18"/>
          <w:szCs w:val="18"/>
        </w:rPr>
        <w:t xml:space="preserve">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5.2.6.1. Temperatura otoczenia</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Betonowanie należy wykonywać wyłącznie w temperaturach nie niższych niż +5°C, zachowując warunki umożliwiające uzyskanie przez beton wytrzymałości co najmniej 15 </w:t>
      </w:r>
      <w:proofErr w:type="spellStart"/>
      <w:r w:rsidRPr="00395EC4">
        <w:rPr>
          <w:rFonts w:cs="Arial"/>
          <w:sz w:val="18"/>
          <w:szCs w:val="18"/>
        </w:rPr>
        <w:t>MPa</w:t>
      </w:r>
      <w:proofErr w:type="spellEnd"/>
      <w:r w:rsidRPr="00395EC4">
        <w:rPr>
          <w:rFonts w:cs="Arial"/>
          <w:sz w:val="18"/>
          <w:szCs w:val="18"/>
        </w:rPr>
        <w:t xml:space="preserve"> przed pierwszym zamarznięciem. W wyjątkowych przypadkach dopuszcza się betonowanie w temperaturze do - 5°C, jednak wymaga to zgody Inspektora nadzoru, potwierdzonej wpisem do Dziennika Budowy. Jednocześnie należy zapewnić mieszankę betonową o temperaturze +20°C, w chwili układania, i zabezpieczenie uformowanego elementu przed utratą ciepła w czasie co najmniej 7 dni lub uzyskania przez beton wytrzymałości co najmniej 15 </w:t>
      </w:r>
      <w:proofErr w:type="spellStart"/>
      <w:r w:rsidRPr="00395EC4">
        <w:rPr>
          <w:rFonts w:cs="Arial"/>
          <w:sz w:val="18"/>
          <w:szCs w:val="18"/>
        </w:rPr>
        <w:t>MPa</w:t>
      </w:r>
      <w:proofErr w:type="spellEnd"/>
      <w:r w:rsidRPr="00395EC4">
        <w:rPr>
          <w:rFonts w:cs="Arial"/>
          <w:sz w:val="18"/>
          <w:szCs w:val="18"/>
        </w:rPr>
        <w:t xml:space="preserve">. Zabezpieczenie podczas opadów. Przed przystąpieniem do betonowania należy przygotować sposób postępowania na wypadek wystąpienia ulewnego deszczu. Konieczne jest przygotowanie odpowiedniej ilości osłon wodoszczelnych dla zabezpieczenia odkrytych powierzchni świeżego betonu. Zabezpieczenie betonu przy niskich temperaturach otoczenia. Przy niskich temperaturach otoczenia ułożony beton powinien być chroniony przed zamarznięciem przez okres pozwalający na uzyskanie wytrzymałości co najmniej 15 </w:t>
      </w:r>
      <w:proofErr w:type="spellStart"/>
      <w:r w:rsidRPr="00395EC4">
        <w:rPr>
          <w:rFonts w:cs="Arial"/>
          <w:sz w:val="18"/>
          <w:szCs w:val="18"/>
        </w:rPr>
        <w:t>MPa</w:t>
      </w:r>
      <w:proofErr w:type="spellEnd"/>
      <w:r w:rsidRPr="00395EC4">
        <w:rPr>
          <w:rFonts w:cs="Arial"/>
          <w:sz w:val="18"/>
          <w:szCs w:val="18"/>
        </w:rPr>
        <w:t xml:space="preserve">. Uzyskanie wytrzymałości 15 </w:t>
      </w:r>
      <w:proofErr w:type="spellStart"/>
      <w:r w:rsidRPr="00395EC4">
        <w:rPr>
          <w:rFonts w:cs="Arial"/>
          <w:sz w:val="18"/>
          <w:szCs w:val="18"/>
        </w:rPr>
        <w:t>MPa</w:t>
      </w:r>
      <w:proofErr w:type="spellEnd"/>
      <w:r w:rsidRPr="00395EC4">
        <w:rPr>
          <w:rFonts w:cs="Arial"/>
          <w:sz w:val="18"/>
          <w:szCs w:val="18"/>
        </w:rPr>
        <w:t xml:space="preserve"> powinno być zbadane na próbkach przechowywanych w takich samych warunkach jak zabetonowana konstrukcja. Przy przewidywaniu spadku temperatury poniżej 0°C w okresie twardnienia betonu należy wcześniej podjąć działania organizacyjne pozwalające na odpowiednie osłonięcie i podgrzanie zabetonowanej konstrukcji.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5.2.7. Pielęgnacja betonu</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Roboty związane z pielęgnacją betonu powinny być wykonywane zgodnie z wymaganiami normy PN-S-10040:1999. Woda stosowana do polewania betonu powinna spełniać wymagania normy PN-88/B-32250. W czasie dojrzewania betonu elementy powinny być chronione przed uderzeniami i drganiami. Rozformowanie konstrukcji może nastąpić po osiągnięciu przez beton wytrzymałości rozformowania dla konstrukcji monolitycznych (zgodnie z normą PN-63/B-06251) lub wytrzymałości manipulacyjnej dla prefabrykatów.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 xml:space="preserve">6. </w:t>
      </w:r>
      <w:r>
        <w:rPr>
          <w:rFonts w:cs="Arial"/>
          <w:b/>
          <w:sz w:val="18"/>
          <w:szCs w:val="18"/>
        </w:rPr>
        <w:t xml:space="preserve">     </w:t>
      </w:r>
      <w:r w:rsidR="00395EC4" w:rsidRPr="002C3E62">
        <w:rPr>
          <w:rFonts w:cs="Arial"/>
          <w:b/>
          <w:sz w:val="18"/>
          <w:szCs w:val="18"/>
        </w:rPr>
        <w:t>KONTROLA JAKOŚCI</w:t>
      </w:r>
      <w:r w:rsidR="00395EC4" w:rsidRPr="00395EC4">
        <w:rPr>
          <w:rFonts w:cs="Arial"/>
          <w:sz w:val="18"/>
          <w:szCs w:val="18"/>
        </w:rPr>
        <w:t xml:space="preserve">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 xml:space="preserve">6.1. </w:t>
      </w:r>
      <w:r>
        <w:rPr>
          <w:rFonts w:cs="Arial"/>
          <w:b/>
          <w:sz w:val="18"/>
          <w:szCs w:val="18"/>
        </w:rPr>
        <w:t xml:space="preserve">  </w:t>
      </w:r>
      <w:r w:rsidR="00395EC4" w:rsidRPr="002C3E62">
        <w:rPr>
          <w:rFonts w:cs="Arial"/>
          <w:b/>
          <w:sz w:val="18"/>
          <w:szCs w:val="18"/>
        </w:rPr>
        <w:t>Wymagania ogólne</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Kontrola jakości wykonania konstrukcji betonowych i żelbetowych polega na sprawdzeniu zgodności z dokumentacją projektową oraz wymaganiami podanymi w normie PN-S10040:1999 oraz niniejszej SST. Kontrola powinna być prowadzona wg ustalonego „Planu kontroli", obejmującego między innymi podział obiektu na części podlegające osobnej ocenie oraz szczegółowe określenie zakresu, celu kontroli, częstotliwości badań, sposobu i ilość pobierania próbek. Na Wykonawcy spoczywa obowiązek sporządzenia „Planu kontroli", który podlega zatwierdzeniu przez Inspektora nadzoru. </w:t>
      </w:r>
      <w:r w:rsidRPr="00395EC4">
        <w:rPr>
          <w:rFonts w:cs="Arial"/>
          <w:sz w:val="18"/>
          <w:szCs w:val="18"/>
        </w:rPr>
        <w:lastRenderedPageBreak/>
        <w:t xml:space="preserve">Ocena poszczególnych etapów robót potwierdzana jest wpisem do Dziennika Budowy.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 xml:space="preserve">6.2. </w:t>
      </w:r>
      <w:r>
        <w:rPr>
          <w:rFonts w:cs="Arial"/>
          <w:b/>
          <w:sz w:val="18"/>
          <w:szCs w:val="18"/>
        </w:rPr>
        <w:t xml:space="preserve">  </w:t>
      </w:r>
      <w:r w:rsidR="00395EC4" w:rsidRPr="002C3E62">
        <w:rPr>
          <w:rFonts w:cs="Arial"/>
          <w:b/>
          <w:sz w:val="18"/>
          <w:szCs w:val="18"/>
        </w:rPr>
        <w:t>Zakres kontroli i badań</w:t>
      </w:r>
      <w:r w:rsidR="00395EC4" w:rsidRPr="00395EC4">
        <w:rPr>
          <w:rFonts w:cs="Arial"/>
          <w:sz w:val="18"/>
          <w:szCs w:val="18"/>
        </w:rPr>
        <w:t xml:space="preserve"> </w:t>
      </w:r>
    </w:p>
    <w:p w:rsidR="002C3E62" w:rsidRDefault="002C3E62" w:rsidP="00395EC4">
      <w:pPr>
        <w:pStyle w:val="Teksttreci20"/>
        <w:spacing w:line="212" w:lineRule="exact"/>
        <w:rPr>
          <w:rFonts w:cs="Arial"/>
          <w:sz w:val="18"/>
          <w:szCs w:val="18"/>
        </w:rPr>
      </w:pPr>
      <w:r w:rsidRPr="002C3E62">
        <w:rPr>
          <w:rFonts w:cs="Arial"/>
          <w:b/>
          <w:sz w:val="18"/>
          <w:szCs w:val="18"/>
        </w:rPr>
        <w:t>8.</w:t>
      </w:r>
      <w:r w:rsidR="00395EC4" w:rsidRPr="002C3E62">
        <w:rPr>
          <w:rFonts w:cs="Arial"/>
          <w:b/>
          <w:sz w:val="18"/>
          <w:szCs w:val="18"/>
        </w:rPr>
        <w:t>6.2.1. Deskowania</w:t>
      </w:r>
      <w:r w:rsidR="00395EC4" w:rsidRPr="00395EC4">
        <w:rPr>
          <w:rFonts w:cs="Arial"/>
          <w:sz w:val="18"/>
          <w:szCs w:val="18"/>
        </w:rPr>
        <w:t xml:space="preserve"> </w:t>
      </w:r>
    </w:p>
    <w:p w:rsidR="002C3E62" w:rsidRDefault="00395EC4" w:rsidP="00395EC4">
      <w:pPr>
        <w:pStyle w:val="Teksttreci20"/>
        <w:spacing w:line="212" w:lineRule="exact"/>
        <w:rPr>
          <w:rFonts w:cs="Arial"/>
          <w:sz w:val="18"/>
          <w:szCs w:val="18"/>
        </w:rPr>
      </w:pPr>
      <w:r w:rsidRPr="00395EC4">
        <w:rPr>
          <w:rFonts w:cs="Arial"/>
          <w:sz w:val="18"/>
          <w:szCs w:val="18"/>
        </w:rPr>
        <w:t>Kontrola deskowania przed przystąpieniem do betonowania musi być dokonana przez Inspektora nadzoru i potwierdzona wpisem do Dziennika Budowy. Deskowanie powinno odpowiadać wymaganiom zawartym w normach PN-S- 10040:1999 i PN-93/S-10080 oraz niniejszej SST. Sprawdzenie polega na:</w:t>
      </w:r>
    </w:p>
    <w:p w:rsidR="002C3E62" w:rsidRDefault="00395EC4" w:rsidP="00395EC4">
      <w:pPr>
        <w:pStyle w:val="Teksttreci20"/>
        <w:spacing w:line="212" w:lineRule="exact"/>
        <w:rPr>
          <w:rFonts w:cs="Arial"/>
          <w:sz w:val="18"/>
          <w:szCs w:val="18"/>
        </w:rPr>
      </w:pPr>
      <w:r w:rsidRPr="00395EC4">
        <w:rPr>
          <w:rFonts w:cs="Arial"/>
          <w:sz w:val="18"/>
          <w:szCs w:val="18"/>
        </w:rPr>
        <w:t xml:space="preserve"> - sprawdzeniu stanu technicznego deskowań uniwersalnych przed zastosowaniem,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cech geometrycznych deskowania przed betonowaniem,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stateczności deskowania,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szczelności deskowania,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czystości deskowania,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powierzchni deskowania,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pokrycia deskowania środkiem antyadhezyjnym,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klasy drewna i jego wad, </w:t>
      </w:r>
    </w:p>
    <w:p w:rsidR="002C3E62" w:rsidRDefault="00395EC4" w:rsidP="00395EC4">
      <w:pPr>
        <w:pStyle w:val="Teksttreci20"/>
        <w:spacing w:line="212" w:lineRule="exact"/>
        <w:rPr>
          <w:rFonts w:cs="Arial"/>
          <w:sz w:val="18"/>
          <w:szCs w:val="18"/>
        </w:rPr>
      </w:pPr>
      <w:r w:rsidRPr="00395EC4">
        <w:rPr>
          <w:rFonts w:cs="Arial"/>
          <w:sz w:val="18"/>
          <w:szCs w:val="18"/>
        </w:rPr>
        <w:t xml:space="preserve">- sprawdzeniu geodezyjnym poziomu dolnej powierzchni deskowania, </w:t>
      </w:r>
    </w:p>
    <w:p w:rsidR="00671E47" w:rsidRDefault="00395EC4" w:rsidP="00395EC4">
      <w:pPr>
        <w:pStyle w:val="Teksttreci20"/>
        <w:spacing w:line="212" w:lineRule="exact"/>
        <w:rPr>
          <w:rFonts w:cs="Arial"/>
          <w:sz w:val="18"/>
          <w:szCs w:val="18"/>
        </w:rPr>
      </w:pPr>
      <w:r w:rsidRPr="00395EC4">
        <w:rPr>
          <w:rFonts w:cs="Arial"/>
          <w:sz w:val="18"/>
          <w:szCs w:val="18"/>
        </w:rPr>
        <w:t xml:space="preserve">- sprawdzeniu geodezyjnym położenia górnego poziomu betonowania.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Wymagania i tolerancje podaje norma PN-S-10040:1999.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6.2.3. Zbrojenie</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Kontrola zbrojenia przed przystąpieniem do betonowania musi być dokonana przez Inspektora nadzoru i potwierdzona wpisem do Dziennika Budowy. Zbrojenie powinno być zgodne z dokumentacją projektową oraz odpowiadać wymaganiom zawartym w normach PNS-10040:1999 i PN-91/S-10042, a także niniejszej SST. </w:t>
      </w:r>
    </w:p>
    <w:p w:rsidR="00395EC4" w:rsidRPr="00395EC4" w:rsidRDefault="00395EC4" w:rsidP="00395EC4">
      <w:pPr>
        <w:pStyle w:val="Teksttreci20"/>
        <w:spacing w:line="212" w:lineRule="exact"/>
        <w:rPr>
          <w:rFonts w:cs="Arial"/>
          <w:sz w:val="18"/>
          <w:szCs w:val="18"/>
        </w:rPr>
      </w:pPr>
    </w:p>
    <w:p w:rsidR="00671E47" w:rsidRDefault="00395EC4" w:rsidP="00395EC4">
      <w:pPr>
        <w:pStyle w:val="Teksttreci20"/>
        <w:spacing w:line="212" w:lineRule="exact"/>
        <w:rPr>
          <w:rFonts w:cs="Arial"/>
          <w:sz w:val="18"/>
          <w:szCs w:val="18"/>
        </w:rPr>
      </w:pPr>
      <w:r w:rsidRPr="00395EC4">
        <w:rPr>
          <w:rFonts w:cs="Arial"/>
          <w:sz w:val="18"/>
          <w:szCs w:val="18"/>
        </w:rPr>
        <w:t>Zakres sprawdzenia, wymagania i tolerancje podają powyżej przytoczone normy.</w:t>
      </w:r>
      <w:r w:rsidR="00671E47">
        <w:rPr>
          <w:rFonts w:cs="Arial"/>
          <w:sz w:val="18"/>
          <w:szCs w:val="18"/>
        </w:rPr>
        <w:t xml:space="preserve">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6.2.4. Składniki mieszanki betonowej</w:t>
      </w:r>
      <w:r w:rsidR="00395EC4" w:rsidRPr="00395EC4">
        <w:rPr>
          <w:rFonts w:cs="Arial"/>
          <w:sz w:val="18"/>
          <w:szCs w:val="18"/>
        </w:rPr>
        <w:t xml:space="preserve"> </w:t>
      </w:r>
    </w:p>
    <w:p w:rsidR="00395EC4" w:rsidRPr="00395EC4" w:rsidRDefault="00395EC4" w:rsidP="00671E47">
      <w:pPr>
        <w:pStyle w:val="Teksttreci20"/>
        <w:spacing w:line="212" w:lineRule="exact"/>
        <w:rPr>
          <w:rFonts w:cs="Arial"/>
          <w:sz w:val="18"/>
          <w:szCs w:val="18"/>
        </w:rPr>
      </w:pPr>
      <w:r w:rsidRPr="00395EC4">
        <w:rPr>
          <w:rFonts w:cs="Arial"/>
          <w:sz w:val="18"/>
          <w:szCs w:val="18"/>
        </w:rPr>
        <w:t xml:space="preserve">Na Wykonawcy spoczywa obowiązek zapewnienia wykonania badań laboratoryjnych przewidzianych normami PN-S-10040:1999, PN-88/B-06250 niniejszą SST, oraz gromadzenie, przechowywanie i okazywanie Inspektorowi nadzoru wszystkich wyników badań dotyczących jakości stosowanych materiałów. Wykonawca musi posiadać własne laboratorium lub też za zgodą Inspektora nadzoru, zleci nadzór laboratoryjny niezależnemu laboratorium. Wykonawca powinien umożliwić udział w badaniach Inspektorowi nadzoru.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6.2.5. Mieszanka betonowa</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Na Wykonawcy spoczywa obowiązek zapewnienia wykonania badań laboratoryjnych przewidzianych normami PN-S-10040:1999, PN-88/B-06250 niniejszą SST, oraz gromadzenie, przechowywanie i okazywanie Inspektorowi nadzoru wszystkich wyników badań dotyczących jakości betonu i stosowanych materiałów. Wykonawca musi posiadać własne laboratorium lub też za zgodą Inspektora nadzoru, zleci nadzór laboratoryjny niezależnemu laboratorium. Wykonawca powinien umożliwić udział w badaniach Inspektorowi nadzoru..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6.2.6. Wbudowanie mieszanki betonowej</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Warunki wbudowania mieszanki betonowej powinny być zgodne z normą PNS- 10040:1999 oraz niniejszą SST. Zakres sprawdzenia i wymagania podaje powyżej przytoczona norma.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6.2.7. Pielęgnacja betonu</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Warunki pielęgnacji betonu powinny być zgodne z normą PN-S-10040:1999 oraz niniejszą SST. Zakres sprawdzenia i wymagania podaje powyżej przytoczona norma.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6.2.8. Beton</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Na Wykonawcy spoczywa obowiązek zapewnienia wykonania badań laboratoryjnych przewidzianych normami PN-S-10040:1999, PN-88/B-06250 i niniejszą SST, oraz gromadzenie, przechowywanie i okazywanie Inspektorowi nadzoru wszystkich wyników badań dotyczących jakości betonu i stosowanych materiałów. Wykonawca musi posiadać własne laboratorium lub też za zgodą Inspektorowi nadzoru, zleci nadzór laboratoryjny niezależnemu laboratorium. Wykonawca powinien umożliwić udział w badaniach Inspektorowi nadzoru. który podlega zatwierdzeniu przez Inspektora nadzoru. Beton powinien mieć właściwości zgodne postanowieniami normy PN-S-10040:1999 oraz niniejszej SST.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6.2.9. Kontrola wykończenia powierzchni betonu</w:t>
      </w:r>
      <w:r w:rsidR="00395EC4" w:rsidRPr="00395EC4">
        <w:rPr>
          <w:rFonts w:cs="Arial"/>
          <w:sz w:val="18"/>
          <w:szCs w:val="18"/>
        </w:rPr>
        <w:t xml:space="preserve"> </w:t>
      </w:r>
    </w:p>
    <w:p w:rsidR="00395EC4" w:rsidRDefault="00395EC4" w:rsidP="00395EC4">
      <w:pPr>
        <w:pStyle w:val="Teksttreci20"/>
        <w:spacing w:line="212" w:lineRule="exact"/>
        <w:rPr>
          <w:rFonts w:cs="Arial"/>
          <w:sz w:val="18"/>
          <w:szCs w:val="18"/>
        </w:rPr>
      </w:pPr>
      <w:r w:rsidRPr="00395EC4">
        <w:rPr>
          <w:rFonts w:cs="Arial"/>
          <w:sz w:val="18"/>
          <w:szCs w:val="18"/>
        </w:rPr>
        <w:t xml:space="preserve">Wykończenie powierzchni betonu powinny być zgodne z dokumentacją projektową, postanowieniami normy PN-S-10040:1999 oraz niniejszej SST. Zakres sprawdzenia, wymagania i tolerancje podaje powyżej przytoczona norma.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6.2.10. Kontrola sprzętu</w:t>
      </w:r>
      <w:r w:rsidR="00395EC4" w:rsidRPr="00395EC4">
        <w:rPr>
          <w:rFonts w:cs="Arial"/>
          <w:sz w:val="18"/>
          <w:szCs w:val="18"/>
        </w:rPr>
        <w:t xml:space="preserve"> </w:t>
      </w:r>
    </w:p>
    <w:p w:rsidR="00671E47" w:rsidRDefault="00395EC4" w:rsidP="00395EC4">
      <w:pPr>
        <w:pStyle w:val="Teksttreci20"/>
        <w:spacing w:line="212" w:lineRule="exact"/>
        <w:rPr>
          <w:rFonts w:cs="Arial"/>
          <w:sz w:val="18"/>
          <w:szCs w:val="18"/>
        </w:rPr>
      </w:pPr>
      <w:r w:rsidRPr="00395EC4">
        <w:rPr>
          <w:rFonts w:cs="Arial"/>
          <w:sz w:val="18"/>
          <w:szCs w:val="18"/>
        </w:rPr>
        <w:t xml:space="preserve">Sprzęt powinien być zgodny z postanowieniami niniejszej SST. Sprawdzenie polega na: </w:t>
      </w:r>
    </w:p>
    <w:p w:rsidR="00671E47" w:rsidRDefault="00395EC4" w:rsidP="00395EC4">
      <w:pPr>
        <w:pStyle w:val="Teksttreci20"/>
        <w:spacing w:line="212" w:lineRule="exact"/>
        <w:rPr>
          <w:rFonts w:cs="Arial"/>
          <w:sz w:val="18"/>
          <w:szCs w:val="18"/>
        </w:rPr>
      </w:pPr>
      <w:r w:rsidRPr="00395EC4">
        <w:rPr>
          <w:rFonts w:cs="Arial"/>
          <w:sz w:val="18"/>
          <w:szCs w:val="18"/>
        </w:rPr>
        <w:t xml:space="preserve">- kontroli miejsca przechowywania czynników produkcji, </w:t>
      </w:r>
    </w:p>
    <w:p w:rsidR="00671E47" w:rsidRDefault="00395EC4" w:rsidP="00395EC4">
      <w:pPr>
        <w:pStyle w:val="Teksttreci20"/>
        <w:spacing w:line="212" w:lineRule="exact"/>
        <w:rPr>
          <w:rFonts w:cs="Arial"/>
          <w:sz w:val="18"/>
          <w:szCs w:val="18"/>
        </w:rPr>
      </w:pPr>
      <w:r w:rsidRPr="00395EC4">
        <w:rPr>
          <w:rFonts w:cs="Arial"/>
          <w:sz w:val="18"/>
          <w:szCs w:val="18"/>
        </w:rPr>
        <w:t xml:space="preserve">- sprawdzeniu urządzeń do ważenia i mieszania, </w:t>
      </w:r>
    </w:p>
    <w:p w:rsidR="00671E47" w:rsidRDefault="00395EC4" w:rsidP="00395EC4">
      <w:pPr>
        <w:pStyle w:val="Teksttreci20"/>
        <w:spacing w:line="212" w:lineRule="exact"/>
        <w:rPr>
          <w:rFonts w:cs="Arial"/>
          <w:sz w:val="18"/>
          <w:szCs w:val="18"/>
        </w:rPr>
      </w:pPr>
      <w:r w:rsidRPr="00395EC4">
        <w:rPr>
          <w:rFonts w:cs="Arial"/>
          <w:sz w:val="18"/>
          <w:szCs w:val="18"/>
        </w:rPr>
        <w:t xml:space="preserve">- sprawdzeniu betoniarki, </w:t>
      </w:r>
    </w:p>
    <w:p w:rsidR="00671E47" w:rsidRDefault="00395EC4" w:rsidP="00395EC4">
      <w:pPr>
        <w:pStyle w:val="Teksttreci20"/>
        <w:spacing w:line="212" w:lineRule="exact"/>
        <w:rPr>
          <w:rFonts w:cs="Arial"/>
          <w:sz w:val="18"/>
          <w:szCs w:val="18"/>
        </w:rPr>
      </w:pPr>
      <w:r w:rsidRPr="00395EC4">
        <w:rPr>
          <w:rFonts w:cs="Arial"/>
          <w:sz w:val="18"/>
          <w:szCs w:val="18"/>
        </w:rPr>
        <w:t xml:space="preserve">- sprawdzeniu samochodów do przewozu mieszanki betonowej, </w:t>
      </w:r>
    </w:p>
    <w:p w:rsidR="00671E47" w:rsidRDefault="00395EC4" w:rsidP="00395EC4">
      <w:pPr>
        <w:pStyle w:val="Teksttreci20"/>
        <w:spacing w:line="212" w:lineRule="exact"/>
        <w:rPr>
          <w:rFonts w:cs="Arial"/>
          <w:sz w:val="18"/>
          <w:szCs w:val="18"/>
        </w:rPr>
      </w:pPr>
      <w:r w:rsidRPr="00395EC4">
        <w:rPr>
          <w:rFonts w:cs="Arial"/>
          <w:sz w:val="18"/>
          <w:szCs w:val="18"/>
        </w:rPr>
        <w:t xml:space="preserve">- sprawdzeniu pomp do podawania mieszanki betonowej, </w:t>
      </w:r>
    </w:p>
    <w:p w:rsidR="00671E47" w:rsidRDefault="00395EC4" w:rsidP="00395EC4">
      <w:pPr>
        <w:pStyle w:val="Teksttreci20"/>
        <w:spacing w:line="212" w:lineRule="exact"/>
        <w:rPr>
          <w:rFonts w:cs="Arial"/>
          <w:sz w:val="18"/>
          <w:szCs w:val="18"/>
        </w:rPr>
      </w:pPr>
      <w:r w:rsidRPr="00395EC4">
        <w:rPr>
          <w:rFonts w:cs="Arial"/>
          <w:sz w:val="18"/>
          <w:szCs w:val="18"/>
        </w:rPr>
        <w:t xml:space="preserve">- sprawdzeniu urządzeń do zagęszczania mieszanki betonowej, </w:t>
      </w:r>
    </w:p>
    <w:p w:rsidR="00671E47" w:rsidRDefault="00395EC4" w:rsidP="00395EC4">
      <w:pPr>
        <w:pStyle w:val="Teksttreci20"/>
        <w:spacing w:line="212" w:lineRule="exact"/>
        <w:rPr>
          <w:rFonts w:cs="Arial"/>
          <w:sz w:val="18"/>
          <w:szCs w:val="18"/>
        </w:rPr>
      </w:pPr>
      <w:r w:rsidRPr="00395EC4">
        <w:rPr>
          <w:rFonts w:cs="Arial"/>
          <w:sz w:val="18"/>
          <w:szCs w:val="18"/>
        </w:rPr>
        <w:t xml:space="preserve">- sprawdzeniu urządzeń do pielęgnacji i obróbki betonu,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Wszystkie roboty ujęte w niniejszej SST podlegają odbiorowi, a ocena poszczególnych etapów robót potwierdzana jest wpisem do Dziennika Budowy. </w:t>
      </w:r>
    </w:p>
    <w:p w:rsidR="00671E47" w:rsidRDefault="00395EC4" w:rsidP="00395EC4">
      <w:pPr>
        <w:pStyle w:val="Teksttreci20"/>
        <w:spacing w:line="212" w:lineRule="exact"/>
        <w:rPr>
          <w:rFonts w:cs="Arial"/>
          <w:sz w:val="18"/>
          <w:szCs w:val="18"/>
        </w:rPr>
      </w:pPr>
      <w:r w:rsidRPr="00395EC4">
        <w:rPr>
          <w:rFonts w:cs="Arial"/>
          <w:sz w:val="18"/>
          <w:szCs w:val="18"/>
        </w:rPr>
        <w:t xml:space="preserve"> </w:t>
      </w:r>
      <w:r w:rsidR="00671E47" w:rsidRPr="00671E47">
        <w:rPr>
          <w:rFonts w:cs="Arial"/>
          <w:b/>
          <w:sz w:val="18"/>
          <w:szCs w:val="18"/>
        </w:rPr>
        <w:t>8.</w:t>
      </w:r>
      <w:r w:rsidRPr="00671E47">
        <w:rPr>
          <w:rFonts w:cs="Arial"/>
          <w:b/>
          <w:sz w:val="18"/>
          <w:szCs w:val="18"/>
        </w:rPr>
        <w:t>7. OBMIAR ROBÓT</w:t>
      </w:r>
      <w:r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Ogólne wymagania dotyczące obmiaru robót podano w OST Jednostką obmiarową jest m3 (metr sześcienny) wykonanych konstrukcji betonowych i żelbetowych zgodnie z dokumentacją projektową i obmiarem w terenie.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8. ODBIÓR ROBÓT</w:t>
      </w:r>
      <w:r w:rsidR="00395EC4" w:rsidRPr="00395EC4">
        <w:rPr>
          <w:rFonts w:cs="Arial"/>
          <w:sz w:val="18"/>
          <w:szCs w:val="18"/>
        </w:rPr>
        <w:t xml:space="preserv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Ogólne wymagania dotyczące odbioru robót podano w ST . Konstrukcje betonowe i żelbetowe uznaje się za wykonane zgodnie z dokumentacją projektową, niniejszą SST i wymaganiami Inspektora nadzoru, jeżeli wszystkie pomiary i badania z zachowaniem tolerancji podanych w dokumentacji projektowej, przywołanych normach dały wyniki pozytywne. </w:t>
      </w:r>
    </w:p>
    <w:p w:rsidR="00671E47"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9. PODSTAWA PŁATNOŚCI</w:t>
      </w:r>
      <w:r w:rsidR="00395EC4" w:rsidRPr="00395EC4">
        <w:rPr>
          <w:rFonts w:cs="Arial"/>
          <w:sz w:val="18"/>
          <w:szCs w:val="18"/>
        </w:rPr>
        <w:t xml:space="preserve"> </w:t>
      </w:r>
    </w:p>
    <w:p w:rsidR="00671E47" w:rsidRDefault="00671E47" w:rsidP="00395EC4">
      <w:pPr>
        <w:pStyle w:val="Teksttreci20"/>
        <w:spacing w:line="212" w:lineRule="exact"/>
        <w:rPr>
          <w:rFonts w:cs="Arial"/>
          <w:sz w:val="18"/>
          <w:szCs w:val="18"/>
        </w:rPr>
      </w:pPr>
      <w:r w:rsidRPr="00671E47">
        <w:rPr>
          <w:rFonts w:cs="Arial"/>
          <w:b/>
          <w:sz w:val="18"/>
          <w:szCs w:val="18"/>
        </w:rPr>
        <w:t>8.9.1.</w:t>
      </w:r>
      <w:r w:rsidR="00395EC4" w:rsidRPr="00671E47">
        <w:rPr>
          <w:rFonts w:cs="Arial"/>
          <w:b/>
          <w:sz w:val="18"/>
          <w:szCs w:val="18"/>
        </w:rPr>
        <w:t>Ogólne wymagania</w:t>
      </w:r>
      <w:r w:rsidR="00395EC4" w:rsidRPr="00395EC4">
        <w:rPr>
          <w:rFonts w:cs="Arial"/>
          <w:sz w:val="18"/>
          <w:szCs w:val="18"/>
        </w:rPr>
        <w:t xml:space="preserve"> </w:t>
      </w:r>
    </w:p>
    <w:p w:rsidR="00395EC4" w:rsidRPr="00395EC4" w:rsidRDefault="00671E47" w:rsidP="00395EC4">
      <w:pPr>
        <w:pStyle w:val="Teksttreci20"/>
        <w:spacing w:line="212" w:lineRule="exact"/>
        <w:rPr>
          <w:rFonts w:cs="Arial"/>
          <w:sz w:val="18"/>
          <w:szCs w:val="18"/>
        </w:rPr>
      </w:pPr>
      <w:r>
        <w:rPr>
          <w:rFonts w:cs="Arial"/>
          <w:sz w:val="18"/>
          <w:szCs w:val="18"/>
        </w:rPr>
        <w:lastRenderedPageBreak/>
        <w:t xml:space="preserve">Ogólne wymagania </w:t>
      </w:r>
      <w:r w:rsidR="00395EC4" w:rsidRPr="00395EC4">
        <w:rPr>
          <w:rFonts w:cs="Arial"/>
          <w:sz w:val="18"/>
          <w:szCs w:val="18"/>
        </w:rPr>
        <w:t>dotyczące podstawy płatności podano w ST. Podstawę płatności stanowi cena wykonania 1 m3 konstrukcji betonowej lub żelbetowej zgodnie z dokumentacją</w:t>
      </w:r>
      <w:r>
        <w:rPr>
          <w:rFonts w:cs="Arial"/>
          <w:sz w:val="18"/>
          <w:szCs w:val="18"/>
        </w:rPr>
        <w:t xml:space="preserve"> </w:t>
      </w:r>
      <w:r w:rsidR="00395EC4" w:rsidRPr="00395EC4">
        <w:rPr>
          <w:rFonts w:cs="Arial"/>
          <w:sz w:val="18"/>
          <w:szCs w:val="18"/>
        </w:rPr>
        <w:t xml:space="preserve">projektową, obmiarem w terenie i oceną jakości wykonania robót na podstawie wyników pomiarów i badań laboratoryjnych.  </w:t>
      </w:r>
    </w:p>
    <w:p w:rsidR="00671E47" w:rsidRDefault="00395EC4" w:rsidP="00395EC4">
      <w:pPr>
        <w:pStyle w:val="Teksttreci20"/>
        <w:spacing w:line="212" w:lineRule="exact"/>
        <w:rPr>
          <w:rFonts w:cs="Arial"/>
          <w:sz w:val="18"/>
          <w:szCs w:val="18"/>
        </w:rPr>
      </w:pPr>
      <w:r w:rsidRPr="00395EC4">
        <w:rPr>
          <w:rFonts w:cs="Arial"/>
          <w:sz w:val="18"/>
          <w:szCs w:val="18"/>
        </w:rPr>
        <w:t xml:space="preserve">Cena jednostkowa obejmuje: </w:t>
      </w:r>
    </w:p>
    <w:p w:rsidR="00671E47" w:rsidRDefault="00395EC4" w:rsidP="00395EC4">
      <w:pPr>
        <w:pStyle w:val="Teksttreci20"/>
        <w:spacing w:line="212" w:lineRule="exact"/>
        <w:rPr>
          <w:rFonts w:cs="Arial"/>
          <w:sz w:val="18"/>
          <w:szCs w:val="18"/>
        </w:rPr>
      </w:pPr>
      <w:r w:rsidRPr="00395EC4">
        <w:rPr>
          <w:rFonts w:cs="Arial"/>
          <w:sz w:val="18"/>
          <w:szCs w:val="18"/>
        </w:rPr>
        <w:t xml:space="preserve">- dostarczenie i składowanie niezbędnych czynników produkcji, </w:t>
      </w:r>
    </w:p>
    <w:p w:rsidR="00671E47" w:rsidRDefault="00395EC4" w:rsidP="00395EC4">
      <w:pPr>
        <w:pStyle w:val="Teksttreci20"/>
        <w:spacing w:line="212" w:lineRule="exact"/>
        <w:rPr>
          <w:rFonts w:cs="Arial"/>
          <w:sz w:val="18"/>
          <w:szCs w:val="18"/>
        </w:rPr>
      </w:pPr>
      <w:r w:rsidRPr="00395EC4">
        <w:rPr>
          <w:rFonts w:cs="Arial"/>
          <w:sz w:val="18"/>
          <w:szCs w:val="18"/>
        </w:rPr>
        <w:t xml:space="preserve">- prace pomiarowe i przygotowawcze, </w:t>
      </w:r>
    </w:p>
    <w:p w:rsidR="00671E47" w:rsidRDefault="00395EC4" w:rsidP="00395EC4">
      <w:pPr>
        <w:pStyle w:val="Teksttreci20"/>
        <w:spacing w:line="212" w:lineRule="exact"/>
        <w:rPr>
          <w:rFonts w:cs="Arial"/>
          <w:sz w:val="18"/>
          <w:szCs w:val="18"/>
        </w:rPr>
      </w:pPr>
      <w:r w:rsidRPr="00395EC4">
        <w:rPr>
          <w:rFonts w:cs="Arial"/>
          <w:sz w:val="18"/>
          <w:szCs w:val="18"/>
        </w:rPr>
        <w:t xml:space="preserve">- oczyszczenie podłoża, </w:t>
      </w:r>
    </w:p>
    <w:p w:rsidR="00671E47" w:rsidRDefault="00395EC4" w:rsidP="00395EC4">
      <w:pPr>
        <w:pStyle w:val="Teksttreci20"/>
        <w:spacing w:line="212" w:lineRule="exact"/>
        <w:rPr>
          <w:rFonts w:cs="Arial"/>
          <w:sz w:val="18"/>
          <w:szCs w:val="18"/>
        </w:rPr>
      </w:pPr>
      <w:r w:rsidRPr="00395EC4">
        <w:rPr>
          <w:rFonts w:cs="Arial"/>
          <w:sz w:val="18"/>
          <w:szCs w:val="18"/>
        </w:rPr>
        <w:t xml:space="preserve">- wykonanie deskowania z rusztowaniem, </w:t>
      </w:r>
    </w:p>
    <w:p w:rsidR="00671E47" w:rsidRDefault="00395EC4" w:rsidP="00395EC4">
      <w:pPr>
        <w:pStyle w:val="Teksttreci20"/>
        <w:spacing w:line="212" w:lineRule="exact"/>
        <w:rPr>
          <w:rFonts w:cs="Arial"/>
          <w:sz w:val="18"/>
          <w:szCs w:val="18"/>
        </w:rPr>
      </w:pPr>
      <w:r w:rsidRPr="00395EC4">
        <w:rPr>
          <w:rFonts w:cs="Arial"/>
          <w:sz w:val="18"/>
          <w:szCs w:val="18"/>
        </w:rPr>
        <w:t xml:space="preserve">- pokrycie deskowań środkiem antyadhezyjnym, </w:t>
      </w:r>
    </w:p>
    <w:p w:rsidR="00671E47" w:rsidRDefault="00395EC4" w:rsidP="00395EC4">
      <w:pPr>
        <w:pStyle w:val="Teksttreci20"/>
        <w:spacing w:line="212" w:lineRule="exact"/>
        <w:rPr>
          <w:rFonts w:cs="Arial"/>
          <w:sz w:val="18"/>
          <w:szCs w:val="18"/>
        </w:rPr>
      </w:pPr>
      <w:r w:rsidRPr="00395EC4">
        <w:rPr>
          <w:rFonts w:cs="Arial"/>
          <w:sz w:val="18"/>
          <w:szCs w:val="18"/>
        </w:rPr>
        <w:t xml:space="preserve">- oczyszczenie i wyprostowanie zbrojenia, </w:t>
      </w:r>
    </w:p>
    <w:p w:rsidR="00671E47" w:rsidRDefault="00395EC4" w:rsidP="00395EC4">
      <w:pPr>
        <w:pStyle w:val="Teksttreci20"/>
        <w:spacing w:line="212" w:lineRule="exact"/>
        <w:rPr>
          <w:rFonts w:cs="Arial"/>
          <w:sz w:val="18"/>
          <w:szCs w:val="18"/>
        </w:rPr>
      </w:pPr>
      <w:r w:rsidRPr="00395EC4">
        <w:rPr>
          <w:rFonts w:cs="Arial"/>
          <w:sz w:val="18"/>
          <w:szCs w:val="18"/>
        </w:rPr>
        <w:t xml:space="preserve">- przycięcie, wygięcie i łączenie zbrojenia, </w:t>
      </w:r>
    </w:p>
    <w:p w:rsidR="00671E47" w:rsidRDefault="00395EC4" w:rsidP="00395EC4">
      <w:pPr>
        <w:pStyle w:val="Teksttreci20"/>
        <w:spacing w:line="212" w:lineRule="exact"/>
        <w:rPr>
          <w:rFonts w:cs="Arial"/>
          <w:sz w:val="18"/>
          <w:szCs w:val="18"/>
        </w:rPr>
      </w:pPr>
      <w:r w:rsidRPr="00395EC4">
        <w:rPr>
          <w:rFonts w:cs="Arial"/>
          <w:sz w:val="18"/>
          <w:szCs w:val="18"/>
        </w:rPr>
        <w:t xml:space="preserve">- montaż zbrojenia w deskowaniu wraz z jego stabilizacją i zapewnieniem odpowiednich otulin, </w:t>
      </w:r>
    </w:p>
    <w:p w:rsidR="00671E47" w:rsidRDefault="00395EC4" w:rsidP="00395EC4">
      <w:pPr>
        <w:pStyle w:val="Teksttreci20"/>
        <w:spacing w:line="212" w:lineRule="exact"/>
        <w:rPr>
          <w:rFonts w:cs="Arial"/>
          <w:sz w:val="18"/>
          <w:szCs w:val="18"/>
        </w:rPr>
      </w:pPr>
      <w:r w:rsidRPr="00395EC4">
        <w:rPr>
          <w:rFonts w:cs="Arial"/>
          <w:sz w:val="18"/>
          <w:szCs w:val="18"/>
        </w:rPr>
        <w:t xml:space="preserve">- oczyszczenie deskowań bezpośrednio przed ułożeniem mieszanki betonowej, </w:t>
      </w:r>
    </w:p>
    <w:p w:rsidR="00671E47" w:rsidRDefault="00395EC4" w:rsidP="00395EC4">
      <w:pPr>
        <w:pStyle w:val="Teksttreci20"/>
        <w:spacing w:line="212" w:lineRule="exact"/>
        <w:rPr>
          <w:rFonts w:cs="Arial"/>
          <w:sz w:val="18"/>
          <w:szCs w:val="18"/>
        </w:rPr>
      </w:pPr>
      <w:r w:rsidRPr="00395EC4">
        <w:rPr>
          <w:rFonts w:cs="Arial"/>
          <w:sz w:val="18"/>
          <w:szCs w:val="18"/>
        </w:rPr>
        <w:t xml:space="preserve">- przygotowanie mieszanki betonowej, </w:t>
      </w:r>
    </w:p>
    <w:p w:rsidR="00671E47" w:rsidRDefault="00395EC4" w:rsidP="00395EC4">
      <w:pPr>
        <w:pStyle w:val="Teksttreci20"/>
        <w:spacing w:line="212" w:lineRule="exact"/>
        <w:rPr>
          <w:rFonts w:cs="Arial"/>
          <w:sz w:val="18"/>
          <w:szCs w:val="18"/>
        </w:rPr>
      </w:pPr>
      <w:r w:rsidRPr="00395EC4">
        <w:rPr>
          <w:rFonts w:cs="Arial"/>
          <w:sz w:val="18"/>
          <w:szCs w:val="18"/>
        </w:rPr>
        <w:t>- ułożenie mieszanki betonowej, z wykonaniem projektowanych otworów, zabetonowaniem zakotwień i marek,</w:t>
      </w:r>
    </w:p>
    <w:p w:rsidR="00671E47" w:rsidRDefault="00671E47"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 xml:space="preserve"> zagęszczeniem i wyrównaniem powierzchni, </w:t>
      </w:r>
    </w:p>
    <w:p w:rsidR="00671E47" w:rsidRDefault="00395EC4" w:rsidP="00395EC4">
      <w:pPr>
        <w:pStyle w:val="Teksttreci20"/>
        <w:spacing w:line="212" w:lineRule="exact"/>
        <w:rPr>
          <w:rFonts w:cs="Arial"/>
          <w:sz w:val="18"/>
          <w:szCs w:val="18"/>
        </w:rPr>
      </w:pPr>
      <w:r w:rsidRPr="00395EC4">
        <w:rPr>
          <w:rFonts w:cs="Arial"/>
          <w:sz w:val="18"/>
          <w:szCs w:val="18"/>
        </w:rPr>
        <w:t xml:space="preserve">- pielęgnację betonu, </w:t>
      </w:r>
    </w:p>
    <w:p w:rsidR="00671E47" w:rsidRDefault="00395EC4" w:rsidP="00395EC4">
      <w:pPr>
        <w:pStyle w:val="Teksttreci20"/>
        <w:spacing w:line="212" w:lineRule="exact"/>
        <w:rPr>
          <w:rFonts w:cs="Arial"/>
          <w:sz w:val="18"/>
          <w:szCs w:val="18"/>
        </w:rPr>
      </w:pPr>
      <w:r w:rsidRPr="00395EC4">
        <w:rPr>
          <w:rFonts w:cs="Arial"/>
          <w:sz w:val="18"/>
          <w:szCs w:val="18"/>
        </w:rPr>
        <w:t xml:space="preserve">- rozbiórkę deskowania i rusztowań, </w:t>
      </w:r>
    </w:p>
    <w:p w:rsidR="00671E47" w:rsidRDefault="00395EC4" w:rsidP="00395EC4">
      <w:pPr>
        <w:pStyle w:val="Teksttreci20"/>
        <w:spacing w:line="212" w:lineRule="exact"/>
        <w:rPr>
          <w:rFonts w:cs="Arial"/>
          <w:sz w:val="18"/>
          <w:szCs w:val="18"/>
        </w:rPr>
      </w:pPr>
      <w:r w:rsidRPr="00395EC4">
        <w:rPr>
          <w:rFonts w:cs="Arial"/>
          <w:sz w:val="18"/>
          <w:szCs w:val="18"/>
        </w:rPr>
        <w:t xml:space="preserve">- usunięcie niedoskonałości powierzchni, </w:t>
      </w:r>
    </w:p>
    <w:p w:rsidR="00671E47" w:rsidRDefault="00395EC4" w:rsidP="00395EC4">
      <w:pPr>
        <w:pStyle w:val="Teksttreci20"/>
        <w:spacing w:line="212" w:lineRule="exact"/>
        <w:rPr>
          <w:rFonts w:cs="Arial"/>
          <w:sz w:val="18"/>
          <w:szCs w:val="18"/>
        </w:rPr>
      </w:pPr>
      <w:r w:rsidRPr="00395EC4">
        <w:rPr>
          <w:rFonts w:cs="Arial"/>
          <w:sz w:val="18"/>
          <w:szCs w:val="18"/>
        </w:rPr>
        <w:t xml:space="preserve">- oczyszczenie terenu robót z odpadów i usunięcie ich poza teren robót,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 wykonanie i dokumentację niezbędnych badań laboratoryjnych i pomiarów wymaganych Specyfikacją lub zleconych przez Inspektora nadzoru. Cena zwiera również zapas na odpady i ubytki materiałowe. </w:t>
      </w:r>
    </w:p>
    <w:p w:rsidR="00395EC4" w:rsidRPr="00395EC4" w:rsidRDefault="00395EC4" w:rsidP="00395EC4">
      <w:pPr>
        <w:pStyle w:val="Teksttreci20"/>
        <w:spacing w:line="212" w:lineRule="exact"/>
        <w:rPr>
          <w:rFonts w:cs="Arial"/>
          <w:sz w:val="18"/>
          <w:szCs w:val="18"/>
        </w:rPr>
      </w:pPr>
      <w:r w:rsidRPr="00395EC4">
        <w:rPr>
          <w:rFonts w:cs="Arial"/>
          <w:sz w:val="18"/>
          <w:szCs w:val="18"/>
        </w:rPr>
        <w:t xml:space="preserve"> </w:t>
      </w:r>
    </w:p>
    <w:p w:rsidR="00B03396" w:rsidRDefault="00671E47" w:rsidP="00395EC4">
      <w:pPr>
        <w:pStyle w:val="Teksttreci20"/>
        <w:spacing w:line="212" w:lineRule="exact"/>
        <w:rPr>
          <w:rFonts w:cs="Arial"/>
          <w:sz w:val="18"/>
          <w:szCs w:val="18"/>
        </w:rPr>
      </w:pPr>
      <w:r w:rsidRPr="00671E47">
        <w:rPr>
          <w:rFonts w:cs="Arial"/>
          <w:b/>
          <w:sz w:val="18"/>
          <w:szCs w:val="18"/>
        </w:rPr>
        <w:t>8.</w:t>
      </w:r>
      <w:r w:rsidR="00395EC4" w:rsidRPr="00671E47">
        <w:rPr>
          <w:rFonts w:cs="Arial"/>
          <w:b/>
          <w:sz w:val="18"/>
          <w:szCs w:val="18"/>
        </w:rPr>
        <w:t>10. PRZEPISY ZWIĄZANE</w:t>
      </w:r>
      <w:r w:rsidR="00395EC4" w:rsidRPr="00395EC4">
        <w:rPr>
          <w:rFonts w:cs="Arial"/>
          <w:sz w:val="18"/>
          <w:szCs w:val="18"/>
        </w:rPr>
        <w:t xml:space="preserve"> </w:t>
      </w:r>
    </w:p>
    <w:p w:rsidR="00B03396" w:rsidRDefault="00671E47" w:rsidP="00395EC4">
      <w:pPr>
        <w:pStyle w:val="Teksttreci20"/>
        <w:spacing w:line="212" w:lineRule="exact"/>
        <w:rPr>
          <w:rFonts w:cs="Arial"/>
          <w:sz w:val="18"/>
          <w:szCs w:val="18"/>
        </w:rPr>
      </w:pPr>
      <w:r w:rsidRPr="00B03396">
        <w:rPr>
          <w:rFonts w:cs="Arial"/>
          <w:b/>
          <w:sz w:val="18"/>
          <w:szCs w:val="18"/>
        </w:rPr>
        <w:t>8.</w:t>
      </w:r>
      <w:r w:rsidR="00395EC4" w:rsidRPr="00B03396">
        <w:rPr>
          <w:rFonts w:cs="Arial"/>
          <w:b/>
          <w:sz w:val="18"/>
          <w:szCs w:val="18"/>
        </w:rPr>
        <w:t>10.1. Normy</w:t>
      </w:r>
      <w:r w:rsidR="00395EC4" w:rsidRPr="00395EC4">
        <w:rPr>
          <w:rFonts w:cs="Arial"/>
          <w:sz w:val="18"/>
          <w:szCs w:val="18"/>
        </w:rPr>
        <w:t xml:space="preserve">: </w:t>
      </w:r>
    </w:p>
    <w:p w:rsidR="00B03396" w:rsidRDefault="00395EC4" w:rsidP="00395EC4">
      <w:pPr>
        <w:pStyle w:val="Teksttreci20"/>
        <w:spacing w:line="212" w:lineRule="exact"/>
        <w:rPr>
          <w:rFonts w:cs="Arial"/>
          <w:sz w:val="18"/>
          <w:szCs w:val="18"/>
        </w:rPr>
      </w:pPr>
      <w:r w:rsidRPr="00395EC4">
        <w:rPr>
          <w:rFonts w:cs="Arial"/>
          <w:sz w:val="18"/>
          <w:szCs w:val="18"/>
        </w:rPr>
        <w:t xml:space="preserve">- PN-88/B-06250 Beton zwykły. </w:t>
      </w:r>
    </w:p>
    <w:p w:rsidR="00B03396" w:rsidRDefault="00395EC4" w:rsidP="00395EC4">
      <w:pPr>
        <w:pStyle w:val="Teksttreci20"/>
        <w:spacing w:line="212" w:lineRule="exact"/>
        <w:rPr>
          <w:rFonts w:cs="Arial"/>
          <w:sz w:val="18"/>
          <w:szCs w:val="18"/>
        </w:rPr>
      </w:pPr>
      <w:r w:rsidRPr="00395EC4">
        <w:rPr>
          <w:rFonts w:cs="Arial"/>
          <w:sz w:val="18"/>
          <w:szCs w:val="18"/>
        </w:rPr>
        <w:t xml:space="preserve">- PN-EN V 206-1:2002 Beton. Część 1: Wymagania, właściwości, produkcja i zgodność. </w:t>
      </w:r>
    </w:p>
    <w:p w:rsidR="00B03396" w:rsidRDefault="00395EC4" w:rsidP="00395EC4">
      <w:pPr>
        <w:pStyle w:val="Teksttreci20"/>
        <w:spacing w:line="212" w:lineRule="exact"/>
        <w:rPr>
          <w:rFonts w:cs="Arial"/>
          <w:sz w:val="18"/>
          <w:szCs w:val="18"/>
        </w:rPr>
      </w:pPr>
      <w:r w:rsidRPr="00395EC4">
        <w:rPr>
          <w:rFonts w:cs="Arial"/>
          <w:sz w:val="18"/>
          <w:szCs w:val="18"/>
        </w:rPr>
        <w:t>- PN-EN 197-1:2002</w:t>
      </w:r>
      <w:r w:rsidR="00B03396">
        <w:rPr>
          <w:rFonts w:cs="Arial"/>
          <w:sz w:val="18"/>
          <w:szCs w:val="18"/>
        </w:rPr>
        <w:t xml:space="preserve"> </w:t>
      </w:r>
      <w:r w:rsidRPr="00395EC4">
        <w:rPr>
          <w:rFonts w:cs="Arial"/>
          <w:sz w:val="18"/>
          <w:szCs w:val="18"/>
        </w:rPr>
        <w:t>Cement. Część 1: Skład, wymagania i kryteria zgodności dotyczące cementów powszechnego użytku - PN-EN 197-2:2002</w:t>
      </w:r>
      <w:r w:rsidR="00B03396">
        <w:rPr>
          <w:rFonts w:cs="Arial"/>
          <w:sz w:val="18"/>
          <w:szCs w:val="18"/>
        </w:rPr>
        <w:t xml:space="preserve"> </w:t>
      </w:r>
      <w:r w:rsidRPr="00395EC4">
        <w:rPr>
          <w:rFonts w:cs="Arial"/>
          <w:sz w:val="18"/>
          <w:szCs w:val="18"/>
        </w:rPr>
        <w:t>Cement.</w:t>
      </w:r>
      <w:r w:rsidR="00B03396">
        <w:rPr>
          <w:rFonts w:cs="Arial"/>
          <w:sz w:val="18"/>
          <w:szCs w:val="18"/>
        </w:rPr>
        <w:t xml:space="preserve"> </w:t>
      </w:r>
      <w:r w:rsidRPr="00395EC4">
        <w:rPr>
          <w:rFonts w:cs="Arial"/>
          <w:sz w:val="18"/>
          <w:szCs w:val="18"/>
        </w:rPr>
        <w:t>Część 2: Ocena zgodności.  - PN-EN 196-3:1996 Metody badania cementu. Oznaczenie</w:t>
      </w:r>
    </w:p>
    <w:p w:rsidR="00B03396" w:rsidRDefault="00B03396"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 xml:space="preserve"> czasu wiązania i stałości objętości.  </w:t>
      </w:r>
    </w:p>
    <w:p w:rsidR="00B03396" w:rsidRDefault="00395EC4" w:rsidP="00395EC4">
      <w:pPr>
        <w:pStyle w:val="Teksttreci20"/>
        <w:spacing w:line="212" w:lineRule="exact"/>
        <w:rPr>
          <w:rFonts w:cs="Arial"/>
          <w:sz w:val="18"/>
          <w:szCs w:val="18"/>
        </w:rPr>
      </w:pPr>
      <w:r w:rsidRPr="00395EC4">
        <w:rPr>
          <w:rFonts w:cs="Arial"/>
          <w:sz w:val="18"/>
          <w:szCs w:val="18"/>
        </w:rPr>
        <w:t xml:space="preserve">- PN-86/B-06712 Kruszywa mineralne do betonu.  </w:t>
      </w:r>
    </w:p>
    <w:p w:rsidR="00B03396" w:rsidRDefault="00395EC4" w:rsidP="00395EC4">
      <w:pPr>
        <w:pStyle w:val="Teksttreci20"/>
        <w:spacing w:line="212" w:lineRule="exact"/>
        <w:rPr>
          <w:rFonts w:cs="Arial"/>
          <w:sz w:val="18"/>
          <w:szCs w:val="18"/>
        </w:rPr>
      </w:pPr>
      <w:r w:rsidRPr="00395EC4">
        <w:rPr>
          <w:rFonts w:cs="Arial"/>
          <w:sz w:val="18"/>
          <w:szCs w:val="18"/>
        </w:rPr>
        <w:t xml:space="preserve">- PN-79/B-06711 Kruszywa mineralne. Piaski do zapraw budowlanych.  </w:t>
      </w:r>
    </w:p>
    <w:p w:rsidR="00B03396" w:rsidRDefault="00395EC4" w:rsidP="00395EC4">
      <w:pPr>
        <w:pStyle w:val="Teksttreci20"/>
        <w:spacing w:line="212" w:lineRule="exact"/>
        <w:rPr>
          <w:rFonts w:cs="Arial"/>
          <w:sz w:val="18"/>
          <w:szCs w:val="18"/>
        </w:rPr>
      </w:pPr>
      <w:r w:rsidRPr="00395EC4">
        <w:rPr>
          <w:rFonts w:cs="Arial"/>
          <w:sz w:val="18"/>
          <w:szCs w:val="18"/>
        </w:rPr>
        <w:t>- PN-B-11112:1996</w:t>
      </w:r>
      <w:r w:rsidR="00B03396">
        <w:rPr>
          <w:rFonts w:cs="Arial"/>
          <w:sz w:val="18"/>
          <w:szCs w:val="18"/>
        </w:rPr>
        <w:t xml:space="preserve"> </w:t>
      </w:r>
      <w:r w:rsidRPr="00395EC4">
        <w:rPr>
          <w:rFonts w:cs="Arial"/>
          <w:sz w:val="18"/>
          <w:szCs w:val="18"/>
        </w:rPr>
        <w:t xml:space="preserve"> Kruszywa mineralne. Kruszywa łamane do nawierzchni drogowych. </w:t>
      </w:r>
    </w:p>
    <w:p w:rsidR="00B03396" w:rsidRDefault="00395EC4" w:rsidP="00395EC4">
      <w:pPr>
        <w:pStyle w:val="Teksttreci20"/>
        <w:spacing w:line="212" w:lineRule="exact"/>
        <w:rPr>
          <w:rFonts w:cs="Arial"/>
          <w:sz w:val="18"/>
          <w:szCs w:val="18"/>
        </w:rPr>
      </w:pPr>
      <w:r w:rsidRPr="00395EC4">
        <w:rPr>
          <w:rFonts w:cs="Arial"/>
          <w:sz w:val="18"/>
          <w:szCs w:val="18"/>
        </w:rPr>
        <w:t>- PN-91/B-06714/34</w:t>
      </w:r>
      <w:r w:rsidR="00B03396">
        <w:rPr>
          <w:rFonts w:cs="Arial"/>
          <w:sz w:val="18"/>
          <w:szCs w:val="18"/>
        </w:rPr>
        <w:t xml:space="preserve"> </w:t>
      </w:r>
      <w:r w:rsidRPr="00395EC4">
        <w:rPr>
          <w:rFonts w:cs="Arial"/>
          <w:sz w:val="18"/>
          <w:szCs w:val="18"/>
        </w:rPr>
        <w:t xml:space="preserve">Kruszywa mineralne. Badania. Oznaczenie reaktywności alkaicznej. </w:t>
      </w:r>
    </w:p>
    <w:p w:rsidR="00B03396" w:rsidRDefault="00395EC4" w:rsidP="00395EC4">
      <w:pPr>
        <w:pStyle w:val="Teksttreci20"/>
        <w:spacing w:line="212" w:lineRule="exact"/>
        <w:rPr>
          <w:rFonts w:cs="Arial"/>
          <w:sz w:val="18"/>
          <w:szCs w:val="18"/>
        </w:rPr>
      </w:pPr>
      <w:r w:rsidRPr="00395EC4">
        <w:rPr>
          <w:rFonts w:cs="Arial"/>
          <w:sz w:val="18"/>
          <w:szCs w:val="18"/>
        </w:rPr>
        <w:t>-</w:t>
      </w:r>
      <w:r w:rsidR="00B03396">
        <w:rPr>
          <w:rFonts w:cs="Arial"/>
          <w:sz w:val="18"/>
          <w:szCs w:val="18"/>
        </w:rPr>
        <w:t xml:space="preserve">  </w:t>
      </w:r>
      <w:r w:rsidRPr="00395EC4">
        <w:rPr>
          <w:rFonts w:cs="Arial"/>
          <w:sz w:val="18"/>
          <w:szCs w:val="18"/>
        </w:rPr>
        <w:t xml:space="preserve">PN-78/B-06714/15Kruszywa mineralne. Badania. Oznaczenie składu ziarnowego. </w:t>
      </w:r>
    </w:p>
    <w:p w:rsidR="00B03396" w:rsidRDefault="00395EC4" w:rsidP="00395EC4">
      <w:pPr>
        <w:pStyle w:val="Teksttreci20"/>
        <w:spacing w:line="212" w:lineRule="exact"/>
        <w:rPr>
          <w:rFonts w:cs="Arial"/>
          <w:sz w:val="18"/>
          <w:szCs w:val="18"/>
        </w:rPr>
      </w:pPr>
      <w:r w:rsidRPr="00395EC4">
        <w:rPr>
          <w:rFonts w:cs="Arial"/>
          <w:sz w:val="18"/>
          <w:szCs w:val="18"/>
        </w:rPr>
        <w:t xml:space="preserve">- PN-EN 933-1:2000 Badania geometrycznych właściwości kruszyw. Część 1: Oznaczenie składu ziarnowego. Metoda </w:t>
      </w:r>
    </w:p>
    <w:p w:rsidR="00B03396" w:rsidRDefault="00B03396" w:rsidP="00395EC4">
      <w:pPr>
        <w:pStyle w:val="Teksttreci20"/>
        <w:spacing w:line="212" w:lineRule="exact"/>
        <w:rPr>
          <w:rFonts w:cs="Arial"/>
          <w:sz w:val="18"/>
          <w:szCs w:val="18"/>
        </w:rPr>
      </w:pPr>
      <w:r>
        <w:rPr>
          <w:rFonts w:cs="Arial"/>
          <w:sz w:val="18"/>
          <w:szCs w:val="18"/>
        </w:rPr>
        <w:t xml:space="preserve">  </w:t>
      </w:r>
      <w:r w:rsidR="00395EC4" w:rsidRPr="00395EC4">
        <w:rPr>
          <w:rFonts w:cs="Arial"/>
          <w:sz w:val="18"/>
          <w:szCs w:val="18"/>
        </w:rPr>
        <w:t xml:space="preserve">przesiewu. </w:t>
      </w:r>
    </w:p>
    <w:p w:rsidR="00B03396" w:rsidRDefault="00395EC4" w:rsidP="00395EC4">
      <w:pPr>
        <w:pStyle w:val="Teksttreci20"/>
        <w:spacing w:line="212" w:lineRule="exact"/>
        <w:rPr>
          <w:rFonts w:cs="Arial"/>
          <w:sz w:val="18"/>
          <w:szCs w:val="18"/>
        </w:rPr>
      </w:pPr>
      <w:r w:rsidRPr="00395EC4">
        <w:rPr>
          <w:rFonts w:cs="Arial"/>
          <w:sz w:val="18"/>
          <w:szCs w:val="18"/>
        </w:rPr>
        <w:t>- PN-78/B-06714/16</w:t>
      </w:r>
      <w:r w:rsidR="00B03396">
        <w:rPr>
          <w:rFonts w:cs="Arial"/>
          <w:sz w:val="18"/>
          <w:szCs w:val="18"/>
        </w:rPr>
        <w:t xml:space="preserve"> </w:t>
      </w:r>
      <w:r w:rsidRPr="00395EC4">
        <w:rPr>
          <w:rFonts w:cs="Arial"/>
          <w:sz w:val="18"/>
          <w:szCs w:val="18"/>
        </w:rPr>
        <w:t xml:space="preserve">Kruszywa mineralne. Badania. Oznaczenie kształtu ziaren. </w:t>
      </w:r>
    </w:p>
    <w:p w:rsidR="0012085E" w:rsidRPr="0012085E" w:rsidRDefault="00395EC4" w:rsidP="0012085E">
      <w:pPr>
        <w:pStyle w:val="Teksttreci20"/>
        <w:spacing w:line="212" w:lineRule="exact"/>
        <w:rPr>
          <w:rFonts w:cs="Arial"/>
          <w:sz w:val="18"/>
          <w:szCs w:val="18"/>
        </w:rPr>
      </w:pPr>
      <w:r w:rsidRPr="00395EC4">
        <w:rPr>
          <w:rFonts w:cs="Arial"/>
          <w:sz w:val="18"/>
          <w:szCs w:val="18"/>
        </w:rPr>
        <w:t>- PN-EN 933-4:2001 Badania geometrycznych właściwości kruszyw. Część 4: Oznaczenie</w:t>
      </w:r>
    </w:p>
    <w:p w:rsidR="0012085E" w:rsidRPr="0012085E" w:rsidRDefault="0012085E" w:rsidP="0012085E">
      <w:pPr>
        <w:pStyle w:val="Teksttreci20"/>
        <w:spacing w:line="212" w:lineRule="exact"/>
        <w:rPr>
          <w:rFonts w:cs="Arial"/>
          <w:sz w:val="18"/>
          <w:szCs w:val="18"/>
        </w:rPr>
      </w:pPr>
      <w:r w:rsidRPr="0012085E">
        <w:rPr>
          <w:rFonts w:cs="Arial"/>
          <w:sz w:val="18"/>
          <w:szCs w:val="18"/>
        </w:rPr>
        <w:t xml:space="preserve"> </w:t>
      </w:r>
    </w:p>
    <w:p w:rsidR="0012085E" w:rsidRPr="00FC45D0" w:rsidRDefault="00B03396" w:rsidP="0012085E">
      <w:pPr>
        <w:pStyle w:val="Teksttreci20"/>
        <w:spacing w:line="212" w:lineRule="exact"/>
        <w:rPr>
          <w:rFonts w:cs="Arial"/>
          <w:b/>
          <w:sz w:val="22"/>
          <w:szCs w:val="22"/>
        </w:rPr>
      </w:pPr>
      <w:r w:rsidRPr="00FC45D0">
        <w:rPr>
          <w:rFonts w:cs="Arial"/>
          <w:b/>
          <w:sz w:val="22"/>
          <w:szCs w:val="22"/>
        </w:rPr>
        <w:t xml:space="preserve">9. KONSTRUKCJE BUDOWLANE STALOWE  SST </w:t>
      </w:r>
      <w:r w:rsidR="003F0583" w:rsidRPr="00FC45D0">
        <w:rPr>
          <w:rFonts w:cs="Arial"/>
          <w:b/>
          <w:sz w:val="22"/>
          <w:szCs w:val="22"/>
        </w:rPr>
        <w:t>–</w:t>
      </w:r>
      <w:r w:rsidRPr="00FC45D0">
        <w:rPr>
          <w:rFonts w:cs="Arial"/>
          <w:b/>
          <w:sz w:val="22"/>
          <w:szCs w:val="22"/>
        </w:rPr>
        <w:t xml:space="preserve"> 0</w:t>
      </w:r>
      <w:r w:rsidR="003F0583" w:rsidRPr="00FC45D0">
        <w:rPr>
          <w:rFonts w:cs="Arial"/>
          <w:b/>
          <w:sz w:val="22"/>
          <w:szCs w:val="22"/>
        </w:rPr>
        <w:t>.</w:t>
      </w:r>
      <w:r w:rsidRPr="00FC45D0">
        <w:rPr>
          <w:rFonts w:cs="Arial"/>
          <w:b/>
          <w:sz w:val="22"/>
          <w:szCs w:val="22"/>
        </w:rPr>
        <w:t>0</w:t>
      </w:r>
      <w:r w:rsidR="003F0583" w:rsidRPr="00FC45D0">
        <w:rPr>
          <w:rFonts w:cs="Arial"/>
          <w:b/>
          <w:sz w:val="22"/>
          <w:szCs w:val="22"/>
        </w:rPr>
        <w:t>8</w:t>
      </w:r>
      <w:r w:rsidR="0012085E" w:rsidRPr="00FC45D0">
        <w:rPr>
          <w:rFonts w:cs="Arial"/>
          <w:b/>
          <w:sz w:val="22"/>
          <w:szCs w:val="22"/>
        </w:rPr>
        <w:t xml:space="preserve"> </w:t>
      </w:r>
      <w:r w:rsidRPr="00FC45D0">
        <w:rPr>
          <w:rFonts w:cs="Arial"/>
          <w:b/>
          <w:sz w:val="22"/>
          <w:szCs w:val="22"/>
        </w:rPr>
        <w:t xml:space="preserve">  Kod CPV 45262520-2</w:t>
      </w:r>
    </w:p>
    <w:p w:rsidR="0012085E" w:rsidRPr="0012085E" w:rsidRDefault="00B03396" w:rsidP="0012085E">
      <w:pPr>
        <w:pStyle w:val="Teksttreci20"/>
        <w:spacing w:line="212" w:lineRule="exact"/>
        <w:rPr>
          <w:rFonts w:cs="Arial"/>
          <w:sz w:val="18"/>
          <w:szCs w:val="18"/>
        </w:rPr>
      </w:pPr>
      <w:r>
        <w:rPr>
          <w:rFonts w:cs="Arial"/>
          <w:sz w:val="18"/>
          <w:szCs w:val="18"/>
        </w:rPr>
        <w:t xml:space="preserve"> </w:t>
      </w:r>
      <w:r w:rsidR="0012085E" w:rsidRPr="0012085E">
        <w:rPr>
          <w:rFonts w:cs="Arial"/>
          <w:sz w:val="18"/>
          <w:szCs w:val="18"/>
        </w:rPr>
        <w:t xml:space="preserve"> </w:t>
      </w:r>
    </w:p>
    <w:p w:rsidR="0012085E" w:rsidRPr="00B03396" w:rsidRDefault="00B03396" w:rsidP="0012085E">
      <w:pPr>
        <w:pStyle w:val="Teksttreci20"/>
        <w:spacing w:line="212" w:lineRule="exact"/>
        <w:rPr>
          <w:rFonts w:cs="Arial"/>
          <w:b/>
          <w:sz w:val="18"/>
          <w:szCs w:val="18"/>
        </w:rPr>
      </w:pPr>
      <w:r w:rsidRPr="00B03396">
        <w:rPr>
          <w:rFonts w:cs="Arial"/>
          <w:b/>
          <w:sz w:val="18"/>
          <w:szCs w:val="18"/>
        </w:rPr>
        <w:t>9.1 WSTĘP</w:t>
      </w:r>
    </w:p>
    <w:p w:rsidR="00B03396" w:rsidRPr="00B03396" w:rsidRDefault="00B03396" w:rsidP="0012085E">
      <w:pPr>
        <w:pStyle w:val="Teksttreci20"/>
        <w:spacing w:line="212" w:lineRule="exact"/>
        <w:rPr>
          <w:rFonts w:cs="Arial"/>
          <w:b/>
          <w:sz w:val="18"/>
          <w:szCs w:val="18"/>
        </w:rPr>
      </w:pPr>
      <w:r w:rsidRPr="00B03396">
        <w:rPr>
          <w:rFonts w:cs="Arial"/>
          <w:b/>
          <w:sz w:val="18"/>
          <w:szCs w:val="18"/>
        </w:rPr>
        <w:t>9.1.1. Przedmiot SST</w:t>
      </w:r>
    </w:p>
    <w:p w:rsidR="00B03396" w:rsidRPr="00395EC4" w:rsidRDefault="00B03396" w:rsidP="00B03396">
      <w:pPr>
        <w:pStyle w:val="Teksttreci20"/>
        <w:spacing w:line="212" w:lineRule="exact"/>
        <w:rPr>
          <w:rFonts w:cs="Arial"/>
          <w:sz w:val="18"/>
          <w:szCs w:val="18"/>
        </w:rPr>
      </w:pPr>
      <w:r w:rsidRPr="00395EC4">
        <w:rPr>
          <w:rFonts w:cs="Arial"/>
          <w:sz w:val="18"/>
          <w:szCs w:val="18"/>
        </w:rPr>
        <w:t xml:space="preserve">Przedmiotem niniejszej szczegółowej specyfikacji technicznej (SST) są </w:t>
      </w:r>
      <w:r>
        <w:rPr>
          <w:rFonts w:cs="Arial"/>
          <w:sz w:val="18"/>
          <w:szCs w:val="18"/>
        </w:rPr>
        <w:t>w</w:t>
      </w:r>
      <w:r w:rsidRPr="00395EC4">
        <w:rPr>
          <w:rFonts w:cs="Arial"/>
          <w:sz w:val="18"/>
          <w:szCs w:val="18"/>
        </w:rPr>
        <w:t xml:space="preserve">ymagania dotyczące wykonania i odbioru robót związanych z wykonaniem konstrukcji </w:t>
      </w:r>
      <w:r>
        <w:rPr>
          <w:rFonts w:cs="Arial"/>
          <w:sz w:val="18"/>
          <w:szCs w:val="18"/>
        </w:rPr>
        <w:t>stalowych</w:t>
      </w:r>
      <w:r w:rsidRPr="00395EC4">
        <w:rPr>
          <w:rFonts w:cs="Arial"/>
          <w:sz w:val="18"/>
          <w:szCs w:val="18"/>
        </w:rPr>
        <w:t xml:space="preserve"> </w:t>
      </w:r>
      <w:r w:rsidRPr="001F6709">
        <w:rPr>
          <w:rFonts w:cs="Arial"/>
          <w:sz w:val="18"/>
          <w:szCs w:val="18"/>
        </w:rPr>
        <w:t xml:space="preserve">podczas realizacji zamówienia </w:t>
      </w:r>
      <w:r w:rsidRPr="003E20B4">
        <w:rPr>
          <w:rFonts w:cs="Arial"/>
          <w:sz w:val="18"/>
          <w:szCs w:val="18"/>
        </w:rPr>
        <w:t xml:space="preserve"> „ </w:t>
      </w:r>
      <w:r>
        <w:rPr>
          <w:rFonts w:cs="Arial"/>
          <w:sz w:val="18"/>
          <w:szCs w:val="18"/>
        </w:rPr>
        <w:t>Garaż – Budynek O.S.P. w Kośminie, rozbudowa budynku” , Kośmin gm. Grójec</w:t>
      </w:r>
    </w:p>
    <w:p w:rsidR="00B03396" w:rsidRPr="00395EC4" w:rsidRDefault="003F0583" w:rsidP="00B03396">
      <w:pPr>
        <w:pStyle w:val="Teksttreci20"/>
        <w:shd w:val="clear" w:color="auto" w:fill="auto"/>
        <w:spacing w:line="230" w:lineRule="exact"/>
        <w:jc w:val="left"/>
        <w:rPr>
          <w:rFonts w:cs="Arial"/>
          <w:b/>
          <w:sz w:val="18"/>
          <w:szCs w:val="18"/>
        </w:rPr>
      </w:pPr>
      <w:r>
        <w:rPr>
          <w:rFonts w:cs="Arial"/>
          <w:b/>
          <w:sz w:val="18"/>
          <w:szCs w:val="18"/>
        </w:rPr>
        <w:t>9</w:t>
      </w:r>
      <w:r w:rsidR="00B03396" w:rsidRPr="00395EC4">
        <w:rPr>
          <w:rFonts w:cs="Arial"/>
          <w:b/>
          <w:sz w:val="18"/>
          <w:szCs w:val="18"/>
        </w:rPr>
        <w:t xml:space="preserve">.1.2. Zakres stosowania SST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Specyfikację Techniczną jako część Dokumentów Przetargowych i Kontraktowych, należy odczytywać i rozumieć w odniesieniu do zlecenia wykonania Robót opisanych w pkt. 1.1. </w:t>
      </w:r>
    </w:p>
    <w:p w:rsidR="00890FA0" w:rsidRDefault="003F0583" w:rsidP="00B03396">
      <w:pPr>
        <w:pStyle w:val="Teksttreci20"/>
        <w:spacing w:line="212" w:lineRule="exact"/>
        <w:rPr>
          <w:rFonts w:cs="Arial"/>
          <w:sz w:val="18"/>
          <w:szCs w:val="18"/>
        </w:rPr>
      </w:pPr>
      <w:r>
        <w:rPr>
          <w:rFonts w:cs="Arial"/>
          <w:b/>
          <w:sz w:val="18"/>
          <w:szCs w:val="18"/>
        </w:rPr>
        <w:t>9</w:t>
      </w:r>
      <w:r w:rsidR="00B03396" w:rsidRPr="00890FA0">
        <w:rPr>
          <w:rFonts w:cs="Arial"/>
          <w:b/>
          <w:sz w:val="18"/>
          <w:szCs w:val="18"/>
        </w:rPr>
        <w:t xml:space="preserve">.1.3.   Zakres robót objętych </w:t>
      </w:r>
      <w:r w:rsidR="00890FA0">
        <w:rPr>
          <w:rFonts w:cs="Arial"/>
          <w:b/>
          <w:sz w:val="18"/>
          <w:szCs w:val="18"/>
        </w:rPr>
        <w:t>S</w:t>
      </w:r>
      <w:r w:rsidR="00B03396" w:rsidRPr="00890FA0">
        <w:rPr>
          <w:rFonts w:cs="Arial"/>
          <w:b/>
          <w:sz w:val="18"/>
          <w:szCs w:val="18"/>
        </w:rPr>
        <w:t>ST</w:t>
      </w:r>
      <w:r w:rsidR="00B03396" w:rsidRPr="00B03396">
        <w:rPr>
          <w:rFonts w:cs="Arial"/>
          <w:sz w:val="18"/>
          <w:szCs w:val="18"/>
        </w:rPr>
        <w:t xml:space="preserve"> </w:t>
      </w:r>
    </w:p>
    <w:p w:rsidR="00B03396" w:rsidRPr="00890FA0" w:rsidRDefault="00B03396" w:rsidP="00B03396">
      <w:pPr>
        <w:pStyle w:val="Teksttreci20"/>
        <w:spacing w:line="212" w:lineRule="exact"/>
        <w:rPr>
          <w:rFonts w:cs="Arial"/>
          <w:b/>
          <w:sz w:val="18"/>
          <w:szCs w:val="18"/>
        </w:rPr>
      </w:pPr>
      <w:r w:rsidRPr="00B03396">
        <w:rPr>
          <w:rFonts w:cs="Arial"/>
          <w:sz w:val="18"/>
          <w:szCs w:val="18"/>
        </w:rPr>
        <w:t>Roboty, których dotyczy Specyfikacja, obejmują wszystkie czynności umożliwiające i mające na celu wykonanie i montaż konstrukcji budowlanych.</w:t>
      </w:r>
      <w:r w:rsidR="00890FA0">
        <w:rPr>
          <w:rFonts w:cs="Arial"/>
          <w:sz w:val="18"/>
          <w:szCs w:val="18"/>
        </w:rPr>
        <w:t xml:space="preserve"> W zakres tych prac wchodzą </w:t>
      </w:r>
      <w:r w:rsidR="00890FA0" w:rsidRPr="00890FA0">
        <w:rPr>
          <w:rFonts w:cs="Arial"/>
          <w:sz w:val="18"/>
          <w:szCs w:val="18"/>
        </w:rPr>
        <w:t>k</w:t>
      </w:r>
      <w:r w:rsidRPr="00890FA0">
        <w:rPr>
          <w:rFonts w:cs="Arial"/>
          <w:sz w:val="18"/>
          <w:szCs w:val="18"/>
        </w:rPr>
        <w:t>onstrukcje stalowe</w:t>
      </w:r>
      <w:r w:rsidR="00890FA0">
        <w:rPr>
          <w:rFonts w:cs="Arial"/>
          <w:sz w:val="18"/>
          <w:szCs w:val="18"/>
        </w:rPr>
        <w:t xml:space="preserve"> -płatwie dachowe .</w:t>
      </w:r>
      <w:r w:rsidRPr="00890FA0">
        <w:rPr>
          <w:rFonts w:cs="Arial"/>
          <w:b/>
          <w:sz w:val="18"/>
          <w:szCs w:val="18"/>
        </w:rPr>
        <w:t xml:space="preserve">  </w:t>
      </w:r>
      <w:r w:rsidRPr="00B03396">
        <w:rPr>
          <w:rFonts w:cs="Arial"/>
          <w:sz w:val="18"/>
          <w:szCs w:val="18"/>
        </w:rPr>
        <w:t xml:space="preserve"> </w:t>
      </w:r>
    </w:p>
    <w:p w:rsidR="00890FA0" w:rsidRDefault="003F0583" w:rsidP="00B03396">
      <w:pPr>
        <w:pStyle w:val="Teksttreci20"/>
        <w:spacing w:line="212" w:lineRule="exact"/>
        <w:rPr>
          <w:rFonts w:cs="Arial"/>
          <w:sz w:val="18"/>
          <w:szCs w:val="18"/>
        </w:rPr>
      </w:pPr>
      <w:r>
        <w:rPr>
          <w:rFonts w:cs="Arial"/>
          <w:b/>
          <w:sz w:val="18"/>
          <w:szCs w:val="18"/>
        </w:rPr>
        <w:t>9</w:t>
      </w:r>
      <w:r w:rsidR="00890FA0" w:rsidRPr="00890FA0">
        <w:rPr>
          <w:rFonts w:cs="Arial"/>
          <w:b/>
          <w:sz w:val="18"/>
          <w:szCs w:val="18"/>
        </w:rPr>
        <w:t>.</w:t>
      </w:r>
      <w:r w:rsidR="00B03396" w:rsidRPr="00890FA0">
        <w:rPr>
          <w:rFonts w:cs="Arial"/>
          <w:b/>
          <w:sz w:val="18"/>
          <w:szCs w:val="18"/>
        </w:rPr>
        <w:t>1.4. Określenia podstawowe</w:t>
      </w:r>
      <w:r w:rsidR="00B03396" w:rsidRPr="00B03396">
        <w:rPr>
          <w:rFonts w:cs="Arial"/>
          <w:sz w:val="18"/>
          <w:szCs w:val="18"/>
        </w:rPr>
        <w:t xml:space="preserve">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Określenia podane w niniejszej ST są zgodne z obowiązującymi odpowiednimi Normami Technicznymi (PN i EN-PN), Warunkami Technicznymi Wykonania i Odbioru Robót (WTWOR) i postanowieniami Kontraktu. </w:t>
      </w:r>
    </w:p>
    <w:p w:rsidR="00890FA0" w:rsidRDefault="003F0583" w:rsidP="00B03396">
      <w:pPr>
        <w:pStyle w:val="Teksttreci20"/>
        <w:spacing w:line="212" w:lineRule="exact"/>
        <w:rPr>
          <w:rFonts w:cs="Arial"/>
          <w:sz w:val="18"/>
          <w:szCs w:val="18"/>
        </w:rPr>
      </w:pPr>
      <w:r>
        <w:rPr>
          <w:rFonts w:cs="Arial"/>
          <w:b/>
          <w:sz w:val="18"/>
          <w:szCs w:val="18"/>
        </w:rPr>
        <w:t>9</w:t>
      </w:r>
      <w:r w:rsidR="00890FA0" w:rsidRPr="00890FA0">
        <w:rPr>
          <w:rFonts w:cs="Arial"/>
          <w:b/>
          <w:sz w:val="18"/>
          <w:szCs w:val="18"/>
        </w:rPr>
        <w:t>.</w:t>
      </w:r>
      <w:r w:rsidR="00B03396" w:rsidRPr="00890FA0">
        <w:rPr>
          <w:rFonts w:cs="Arial"/>
          <w:b/>
          <w:sz w:val="18"/>
          <w:szCs w:val="18"/>
        </w:rPr>
        <w:t>1.5. Ogólne wymagania dotyczące robót</w:t>
      </w:r>
      <w:r w:rsidR="00B03396" w:rsidRPr="00B03396">
        <w:rPr>
          <w:rFonts w:cs="Arial"/>
          <w:sz w:val="18"/>
          <w:szCs w:val="18"/>
        </w:rPr>
        <w:t xml:space="preserve">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Wykonawca robót jest odpowiedzialny za jakość ich wykonania oraz za zgodność z postanowieniami Kontraktu. </w:t>
      </w:r>
    </w:p>
    <w:p w:rsidR="00890FA0" w:rsidRDefault="003F0583" w:rsidP="00B03396">
      <w:pPr>
        <w:pStyle w:val="Teksttreci20"/>
        <w:spacing w:line="212" w:lineRule="exact"/>
        <w:rPr>
          <w:rFonts w:cs="Arial"/>
          <w:sz w:val="18"/>
          <w:szCs w:val="18"/>
        </w:rPr>
      </w:pPr>
      <w:r>
        <w:rPr>
          <w:rFonts w:cs="Arial"/>
          <w:b/>
          <w:sz w:val="18"/>
          <w:szCs w:val="18"/>
        </w:rPr>
        <w:t>9</w:t>
      </w:r>
      <w:r w:rsidR="00890FA0" w:rsidRPr="00890FA0">
        <w:rPr>
          <w:rFonts w:cs="Arial"/>
          <w:b/>
          <w:sz w:val="18"/>
          <w:szCs w:val="18"/>
        </w:rPr>
        <w:t>.</w:t>
      </w:r>
      <w:r w:rsidR="00B03396" w:rsidRPr="00890FA0">
        <w:rPr>
          <w:rFonts w:cs="Arial"/>
          <w:b/>
          <w:sz w:val="18"/>
          <w:szCs w:val="18"/>
        </w:rPr>
        <w:t>2. MATERIAŁY</w:t>
      </w:r>
      <w:r w:rsidR="00B03396" w:rsidRPr="00B03396">
        <w:rPr>
          <w:rFonts w:cs="Arial"/>
          <w:sz w:val="18"/>
          <w:szCs w:val="18"/>
        </w:rPr>
        <w:t xml:space="preserve"> </w:t>
      </w:r>
    </w:p>
    <w:p w:rsidR="00B03396" w:rsidRPr="00B03396" w:rsidRDefault="00B03396" w:rsidP="00B03396">
      <w:pPr>
        <w:pStyle w:val="Teksttreci20"/>
        <w:spacing w:line="212" w:lineRule="exact"/>
        <w:rPr>
          <w:rFonts w:cs="Arial"/>
          <w:sz w:val="18"/>
          <w:szCs w:val="18"/>
        </w:rPr>
      </w:pPr>
      <w:r w:rsidRPr="00B03396">
        <w:rPr>
          <w:rFonts w:cs="Arial"/>
          <w:sz w:val="18"/>
          <w:szCs w:val="18"/>
        </w:rPr>
        <w:t>Materiałami stosowanymi przy wykonaniu robót będących przedmiotem niniejszej S</w:t>
      </w:r>
      <w:r w:rsidR="00890FA0">
        <w:rPr>
          <w:rFonts w:cs="Arial"/>
          <w:sz w:val="18"/>
          <w:szCs w:val="18"/>
        </w:rPr>
        <w:t>S</w:t>
      </w:r>
      <w:r w:rsidRPr="00B03396">
        <w:rPr>
          <w:rFonts w:cs="Arial"/>
          <w:sz w:val="18"/>
          <w:szCs w:val="18"/>
        </w:rPr>
        <w:t>T są</w:t>
      </w:r>
      <w:r w:rsidR="00890FA0">
        <w:rPr>
          <w:rFonts w:cs="Arial"/>
          <w:sz w:val="18"/>
          <w:szCs w:val="18"/>
        </w:rPr>
        <w:t xml:space="preserve"> płatwie stalowe z ceowników  C-160p</w:t>
      </w:r>
      <w:r w:rsidRPr="00B03396">
        <w:rPr>
          <w:rFonts w:cs="Arial"/>
          <w:sz w:val="18"/>
          <w:szCs w:val="18"/>
        </w:rPr>
        <w:t xml:space="preserve"> </w:t>
      </w:r>
    </w:p>
    <w:p w:rsidR="00B03396" w:rsidRPr="00B03396" w:rsidRDefault="003F0583" w:rsidP="00B03396">
      <w:pPr>
        <w:pStyle w:val="Teksttreci20"/>
        <w:spacing w:line="212" w:lineRule="exact"/>
        <w:rPr>
          <w:rFonts w:cs="Arial"/>
          <w:sz w:val="18"/>
          <w:szCs w:val="18"/>
        </w:rPr>
      </w:pPr>
      <w:r>
        <w:rPr>
          <w:rFonts w:cs="Arial"/>
          <w:b/>
          <w:sz w:val="18"/>
          <w:szCs w:val="18"/>
        </w:rPr>
        <w:t>9</w:t>
      </w:r>
      <w:r w:rsidR="00890FA0" w:rsidRPr="00890FA0">
        <w:rPr>
          <w:rFonts w:cs="Arial"/>
          <w:b/>
          <w:sz w:val="18"/>
          <w:szCs w:val="18"/>
        </w:rPr>
        <w:t>.</w:t>
      </w:r>
      <w:r w:rsidR="00B03396" w:rsidRPr="00890FA0">
        <w:rPr>
          <w:rFonts w:cs="Arial"/>
          <w:b/>
          <w:sz w:val="18"/>
          <w:szCs w:val="18"/>
        </w:rPr>
        <w:t>2.1.1. Wymagania dla stali dostarczonej na budowę</w:t>
      </w:r>
      <w:r w:rsidR="00B03396" w:rsidRPr="00B03396">
        <w:rPr>
          <w:rFonts w:cs="Arial"/>
          <w:sz w:val="18"/>
          <w:szCs w:val="18"/>
        </w:rPr>
        <w:t xml:space="preserve">: </w:t>
      </w:r>
    </w:p>
    <w:p w:rsidR="00890FA0" w:rsidRDefault="00B03396" w:rsidP="00237680">
      <w:pPr>
        <w:pStyle w:val="Teksttreci20"/>
        <w:numPr>
          <w:ilvl w:val="0"/>
          <w:numId w:val="45"/>
        </w:numPr>
        <w:spacing w:line="212" w:lineRule="exact"/>
        <w:ind w:left="284" w:hanging="284"/>
        <w:rPr>
          <w:rFonts w:cs="Arial"/>
          <w:sz w:val="18"/>
          <w:szCs w:val="18"/>
        </w:rPr>
      </w:pPr>
      <w:r w:rsidRPr="00B03396">
        <w:rPr>
          <w:rFonts w:cs="Arial"/>
          <w:sz w:val="18"/>
          <w:szCs w:val="18"/>
        </w:rPr>
        <w:t xml:space="preserve">Wybite znaki cechowania, oznaczenia cechowania kolorowego, </w:t>
      </w:r>
    </w:p>
    <w:p w:rsidR="00890FA0" w:rsidRDefault="00B03396" w:rsidP="00237680">
      <w:pPr>
        <w:pStyle w:val="Teksttreci20"/>
        <w:numPr>
          <w:ilvl w:val="0"/>
          <w:numId w:val="45"/>
        </w:numPr>
        <w:spacing w:line="212" w:lineRule="exact"/>
        <w:ind w:left="284" w:hanging="284"/>
        <w:rPr>
          <w:rFonts w:cs="Arial"/>
          <w:sz w:val="18"/>
          <w:szCs w:val="18"/>
        </w:rPr>
      </w:pPr>
      <w:r w:rsidRPr="00B03396">
        <w:rPr>
          <w:rFonts w:cs="Arial"/>
          <w:sz w:val="18"/>
          <w:szCs w:val="18"/>
        </w:rPr>
        <w:t>Powinna spełniać wymagania określone w normach przedmiotowych:</w:t>
      </w:r>
    </w:p>
    <w:p w:rsidR="00890FA0" w:rsidRDefault="00B03396" w:rsidP="00890FA0">
      <w:pPr>
        <w:pStyle w:val="Teksttreci20"/>
        <w:spacing w:line="212" w:lineRule="exact"/>
        <w:rPr>
          <w:rFonts w:cs="Arial"/>
          <w:sz w:val="18"/>
          <w:szCs w:val="18"/>
        </w:rPr>
      </w:pPr>
      <w:r w:rsidRPr="00B03396">
        <w:rPr>
          <w:rFonts w:cs="Arial"/>
          <w:sz w:val="18"/>
          <w:szCs w:val="18"/>
        </w:rPr>
        <w:t xml:space="preserve">- </w:t>
      </w:r>
      <w:r w:rsidR="00890FA0">
        <w:rPr>
          <w:rFonts w:cs="Arial"/>
          <w:sz w:val="18"/>
          <w:szCs w:val="18"/>
        </w:rPr>
        <w:t>d</w:t>
      </w:r>
      <w:r w:rsidRPr="00B03396">
        <w:rPr>
          <w:rFonts w:cs="Arial"/>
          <w:sz w:val="18"/>
          <w:szCs w:val="18"/>
        </w:rPr>
        <w:t xml:space="preserve">la walcówki, prętów i kształtowników wg PN-EN 10016-2:1999/Ap1:2003 </w:t>
      </w:r>
    </w:p>
    <w:p w:rsidR="00890FA0" w:rsidRDefault="00B03396" w:rsidP="00890FA0">
      <w:pPr>
        <w:pStyle w:val="Teksttreci20"/>
        <w:spacing w:line="212" w:lineRule="exact"/>
        <w:rPr>
          <w:rFonts w:cs="Arial"/>
          <w:sz w:val="18"/>
          <w:szCs w:val="18"/>
        </w:rPr>
      </w:pPr>
      <w:r w:rsidRPr="00B03396">
        <w:rPr>
          <w:rFonts w:cs="Arial"/>
          <w:sz w:val="18"/>
          <w:szCs w:val="18"/>
        </w:rPr>
        <w:t>-</w:t>
      </w:r>
      <w:r w:rsidR="00890FA0">
        <w:rPr>
          <w:rFonts w:cs="Arial"/>
          <w:sz w:val="18"/>
          <w:szCs w:val="18"/>
        </w:rPr>
        <w:t xml:space="preserve"> d</w:t>
      </w:r>
      <w:r w:rsidRPr="00B03396">
        <w:rPr>
          <w:rFonts w:cs="Arial"/>
          <w:sz w:val="18"/>
          <w:szCs w:val="18"/>
        </w:rPr>
        <w:t xml:space="preserve">la kątowników równoramiennych wg PN-EN 10056-1:2000 </w:t>
      </w:r>
    </w:p>
    <w:p w:rsidR="00B03396" w:rsidRPr="00B03396" w:rsidRDefault="00B03396" w:rsidP="00B03396">
      <w:pPr>
        <w:pStyle w:val="Teksttreci20"/>
        <w:spacing w:line="212" w:lineRule="exact"/>
        <w:rPr>
          <w:rFonts w:cs="Arial"/>
          <w:sz w:val="18"/>
          <w:szCs w:val="18"/>
        </w:rPr>
      </w:pPr>
      <w:r w:rsidRPr="00B03396">
        <w:rPr>
          <w:rFonts w:cs="Arial"/>
          <w:sz w:val="18"/>
          <w:szCs w:val="18"/>
        </w:rPr>
        <w:t>-</w:t>
      </w:r>
      <w:r w:rsidR="00890FA0">
        <w:rPr>
          <w:rFonts w:cs="Arial"/>
          <w:sz w:val="18"/>
          <w:szCs w:val="18"/>
        </w:rPr>
        <w:t xml:space="preserve"> d</w:t>
      </w:r>
      <w:r w:rsidRPr="00B03396">
        <w:rPr>
          <w:rFonts w:cs="Arial"/>
          <w:sz w:val="18"/>
          <w:szCs w:val="18"/>
        </w:rPr>
        <w:t xml:space="preserve">la ceowników wg PN73/H-93460.03  </w:t>
      </w:r>
    </w:p>
    <w:p w:rsidR="00890FA0" w:rsidRDefault="003F0583" w:rsidP="00B03396">
      <w:pPr>
        <w:pStyle w:val="Teksttreci20"/>
        <w:spacing w:line="212" w:lineRule="exact"/>
        <w:rPr>
          <w:rFonts w:cs="Arial"/>
          <w:sz w:val="18"/>
          <w:szCs w:val="18"/>
        </w:rPr>
      </w:pPr>
      <w:r>
        <w:rPr>
          <w:rFonts w:cs="Arial"/>
          <w:b/>
          <w:sz w:val="18"/>
          <w:szCs w:val="18"/>
        </w:rPr>
        <w:t>9</w:t>
      </w:r>
      <w:r w:rsidR="00890FA0" w:rsidRPr="00890FA0">
        <w:rPr>
          <w:rFonts w:cs="Arial"/>
          <w:b/>
          <w:sz w:val="18"/>
          <w:szCs w:val="18"/>
        </w:rPr>
        <w:t>.</w:t>
      </w:r>
      <w:r w:rsidR="00B03396" w:rsidRPr="00890FA0">
        <w:rPr>
          <w:rFonts w:cs="Arial"/>
          <w:b/>
          <w:sz w:val="18"/>
          <w:szCs w:val="18"/>
        </w:rPr>
        <w:t>2.</w:t>
      </w:r>
      <w:r w:rsidR="00890FA0" w:rsidRPr="00890FA0">
        <w:rPr>
          <w:rFonts w:cs="Arial"/>
          <w:b/>
          <w:sz w:val="18"/>
          <w:szCs w:val="18"/>
        </w:rPr>
        <w:t>2</w:t>
      </w:r>
      <w:r w:rsidR="00B03396" w:rsidRPr="00890FA0">
        <w:rPr>
          <w:rFonts w:cs="Arial"/>
          <w:b/>
          <w:sz w:val="18"/>
          <w:szCs w:val="18"/>
        </w:rPr>
        <w:t xml:space="preserve">.  Pokrycie dachowe z </w:t>
      </w:r>
      <w:r w:rsidR="00890FA0" w:rsidRPr="00890FA0">
        <w:rPr>
          <w:rFonts w:cs="Arial"/>
          <w:b/>
          <w:sz w:val="18"/>
          <w:szCs w:val="18"/>
        </w:rPr>
        <w:t>płyt warstwowych</w:t>
      </w:r>
      <w:r w:rsidR="00890FA0">
        <w:rPr>
          <w:rFonts w:cs="Arial"/>
          <w:sz w:val="18"/>
          <w:szCs w:val="18"/>
        </w:rPr>
        <w:t xml:space="preserve"> </w:t>
      </w:r>
    </w:p>
    <w:p w:rsidR="00AB64AE" w:rsidRDefault="00AB64AE" w:rsidP="00B03396">
      <w:pPr>
        <w:pStyle w:val="Teksttreci20"/>
        <w:spacing w:line="212" w:lineRule="exact"/>
        <w:rPr>
          <w:rFonts w:cs="Arial"/>
          <w:sz w:val="18"/>
          <w:szCs w:val="18"/>
        </w:rPr>
      </w:pPr>
      <w:r>
        <w:rPr>
          <w:rFonts w:cs="Arial"/>
          <w:sz w:val="18"/>
          <w:szCs w:val="18"/>
        </w:rPr>
        <w:lastRenderedPageBreak/>
        <w:t xml:space="preserve">- </w:t>
      </w:r>
      <w:r w:rsidR="00890FA0">
        <w:rPr>
          <w:rFonts w:cs="Arial"/>
          <w:sz w:val="18"/>
          <w:szCs w:val="18"/>
        </w:rPr>
        <w:t>płyt</w:t>
      </w:r>
      <w:r>
        <w:rPr>
          <w:rFonts w:cs="Arial"/>
          <w:sz w:val="18"/>
          <w:szCs w:val="18"/>
        </w:rPr>
        <w:t>y</w:t>
      </w:r>
      <w:r w:rsidR="00890FA0">
        <w:rPr>
          <w:rFonts w:cs="Arial"/>
          <w:sz w:val="18"/>
          <w:szCs w:val="18"/>
        </w:rPr>
        <w:t xml:space="preserve"> warstwow</w:t>
      </w:r>
      <w:r>
        <w:rPr>
          <w:rFonts w:cs="Arial"/>
          <w:sz w:val="18"/>
          <w:szCs w:val="18"/>
        </w:rPr>
        <w:t>e</w:t>
      </w:r>
      <w:r w:rsidR="00890FA0">
        <w:rPr>
          <w:rFonts w:cs="Arial"/>
          <w:sz w:val="18"/>
          <w:szCs w:val="18"/>
        </w:rPr>
        <w:t xml:space="preserve"> z rdzeniem ze styropianu , gr 15cm</w:t>
      </w:r>
    </w:p>
    <w:p w:rsidR="00AB64AE" w:rsidRDefault="00AB64AE" w:rsidP="00B03396">
      <w:pPr>
        <w:pStyle w:val="Teksttreci20"/>
        <w:spacing w:line="212" w:lineRule="exact"/>
        <w:rPr>
          <w:rFonts w:cs="Arial"/>
          <w:sz w:val="18"/>
          <w:szCs w:val="18"/>
        </w:rPr>
      </w:pPr>
      <w:r>
        <w:rPr>
          <w:rFonts w:cs="Arial"/>
          <w:sz w:val="18"/>
          <w:szCs w:val="18"/>
        </w:rPr>
        <w:t>- b</w:t>
      </w:r>
      <w:r w:rsidR="00B03396" w:rsidRPr="00B03396">
        <w:rPr>
          <w:rFonts w:cs="Arial"/>
          <w:sz w:val="18"/>
          <w:szCs w:val="18"/>
        </w:rPr>
        <w:t xml:space="preserve">lacha stalowa ocynkowana, powlekana, </w:t>
      </w:r>
      <w:r>
        <w:rPr>
          <w:rFonts w:cs="Arial"/>
          <w:sz w:val="18"/>
          <w:szCs w:val="18"/>
        </w:rPr>
        <w:t>gładka g</w:t>
      </w:r>
      <w:r w:rsidR="00B03396" w:rsidRPr="00B03396">
        <w:rPr>
          <w:rFonts w:cs="Arial"/>
          <w:sz w:val="18"/>
          <w:szCs w:val="18"/>
        </w:rPr>
        <w:t>r.</w:t>
      </w:r>
      <w:r>
        <w:rPr>
          <w:rFonts w:cs="Arial"/>
          <w:sz w:val="18"/>
          <w:szCs w:val="18"/>
        </w:rPr>
        <w:t>0,5</w:t>
      </w:r>
      <w:r w:rsidR="00B03396" w:rsidRPr="00B03396">
        <w:rPr>
          <w:rFonts w:cs="Arial"/>
          <w:sz w:val="18"/>
          <w:szCs w:val="18"/>
        </w:rPr>
        <w:t xml:space="preserve">mm, </w:t>
      </w:r>
    </w:p>
    <w:p w:rsidR="00AB64AE" w:rsidRDefault="00AB64AE" w:rsidP="00B03396">
      <w:pPr>
        <w:pStyle w:val="Teksttreci20"/>
        <w:spacing w:line="212" w:lineRule="exact"/>
        <w:rPr>
          <w:rFonts w:cs="Arial"/>
          <w:sz w:val="18"/>
          <w:szCs w:val="18"/>
        </w:rPr>
      </w:pPr>
      <w:r>
        <w:rPr>
          <w:rFonts w:cs="Arial"/>
          <w:sz w:val="18"/>
          <w:szCs w:val="18"/>
        </w:rPr>
        <w:t>-</w:t>
      </w:r>
      <w:r w:rsidR="00B03396" w:rsidRPr="00B03396">
        <w:rPr>
          <w:rFonts w:cs="Arial"/>
          <w:sz w:val="18"/>
          <w:szCs w:val="18"/>
        </w:rPr>
        <w:t xml:space="preserve"> </w:t>
      </w:r>
      <w:r>
        <w:rPr>
          <w:rFonts w:cs="Arial"/>
          <w:sz w:val="18"/>
          <w:szCs w:val="18"/>
        </w:rPr>
        <w:t>u</w:t>
      </w:r>
      <w:r w:rsidR="00B03396" w:rsidRPr="00B03396">
        <w:rPr>
          <w:rFonts w:cs="Arial"/>
          <w:sz w:val="18"/>
          <w:szCs w:val="18"/>
        </w:rPr>
        <w:t xml:space="preserve">szczelki, łączniki, nity,  profile montażowe </w:t>
      </w:r>
    </w:p>
    <w:p w:rsidR="00B03396" w:rsidRPr="00B03396" w:rsidRDefault="00AB64AE" w:rsidP="00B03396">
      <w:pPr>
        <w:pStyle w:val="Teksttreci20"/>
        <w:spacing w:line="212" w:lineRule="exact"/>
        <w:rPr>
          <w:rFonts w:cs="Arial"/>
          <w:sz w:val="18"/>
          <w:szCs w:val="18"/>
        </w:rPr>
      </w:pPr>
      <w:r>
        <w:rPr>
          <w:rFonts w:cs="Arial"/>
          <w:sz w:val="18"/>
          <w:szCs w:val="18"/>
        </w:rPr>
        <w:t>- a</w:t>
      </w:r>
      <w:r w:rsidR="00B03396" w:rsidRPr="00B03396">
        <w:rPr>
          <w:rFonts w:cs="Arial"/>
          <w:sz w:val="18"/>
          <w:szCs w:val="18"/>
        </w:rPr>
        <w:t xml:space="preserve">kcesoria dachowe systemowe </w:t>
      </w:r>
    </w:p>
    <w:p w:rsidR="00B03396" w:rsidRPr="00AB64AE" w:rsidRDefault="003F0583" w:rsidP="00B03396">
      <w:pPr>
        <w:pStyle w:val="Teksttreci20"/>
        <w:spacing w:line="212" w:lineRule="exact"/>
        <w:rPr>
          <w:rFonts w:cs="Arial"/>
          <w:b/>
          <w:sz w:val="18"/>
          <w:szCs w:val="18"/>
        </w:rPr>
      </w:pPr>
      <w:r>
        <w:rPr>
          <w:rFonts w:cs="Arial"/>
          <w:b/>
          <w:sz w:val="18"/>
          <w:szCs w:val="18"/>
        </w:rPr>
        <w:t>9</w:t>
      </w:r>
      <w:r w:rsidR="00AB64AE" w:rsidRPr="00AB64AE">
        <w:rPr>
          <w:rFonts w:cs="Arial"/>
          <w:b/>
          <w:sz w:val="18"/>
          <w:szCs w:val="18"/>
        </w:rPr>
        <w:t>.</w:t>
      </w:r>
      <w:r w:rsidR="00B03396" w:rsidRPr="00AB64AE">
        <w:rPr>
          <w:rFonts w:cs="Arial"/>
          <w:b/>
          <w:sz w:val="18"/>
          <w:szCs w:val="18"/>
        </w:rPr>
        <w:t xml:space="preserve">3.  </w:t>
      </w:r>
      <w:r w:rsidR="00AB64AE">
        <w:rPr>
          <w:rFonts w:cs="Arial"/>
          <w:b/>
          <w:sz w:val="18"/>
          <w:szCs w:val="18"/>
        </w:rPr>
        <w:t xml:space="preserve">   </w:t>
      </w:r>
      <w:r w:rsidR="00B03396" w:rsidRPr="00AB64AE">
        <w:rPr>
          <w:rFonts w:cs="Arial"/>
          <w:b/>
          <w:sz w:val="18"/>
          <w:szCs w:val="18"/>
        </w:rPr>
        <w:t xml:space="preserve">SPRZĘT </w:t>
      </w:r>
    </w:p>
    <w:p w:rsidR="00AB64AE" w:rsidRDefault="003F0583" w:rsidP="00B03396">
      <w:pPr>
        <w:pStyle w:val="Teksttreci20"/>
        <w:spacing w:line="212" w:lineRule="exact"/>
        <w:rPr>
          <w:rFonts w:cs="Arial"/>
          <w:b/>
          <w:sz w:val="18"/>
          <w:szCs w:val="18"/>
        </w:rPr>
      </w:pPr>
      <w:r>
        <w:rPr>
          <w:rFonts w:cs="Arial"/>
          <w:b/>
          <w:sz w:val="18"/>
          <w:szCs w:val="18"/>
        </w:rPr>
        <w:t>9</w:t>
      </w:r>
      <w:r w:rsidR="00AB64AE" w:rsidRPr="00AB64AE">
        <w:rPr>
          <w:rFonts w:cs="Arial"/>
          <w:b/>
          <w:sz w:val="18"/>
          <w:szCs w:val="18"/>
        </w:rPr>
        <w:t xml:space="preserve">.3.1  </w:t>
      </w:r>
      <w:r w:rsidR="00AB64AE">
        <w:rPr>
          <w:rFonts w:cs="Arial"/>
          <w:b/>
          <w:sz w:val="18"/>
          <w:szCs w:val="18"/>
        </w:rPr>
        <w:t xml:space="preserve"> wymagania ogólne </w:t>
      </w:r>
    </w:p>
    <w:p w:rsidR="00B03396" w:rsidRPr="00B03396" w:rsidRDefault="00B03396" w:rsidP="00B03396">
      <w:pPr>
        <w:pStyle w:val="Teksttreci20"/>
        <w:spacing w:line="212" w:lineRule="exact"/>
        <w:rPr>
          <w:rFonts w:cs="Arial"/>
          <w:sz w:val="18"/>
          <w:szCs w:val="18"/>
        </w:rPr>
      </w:pPr>
      <w:r w:rsidRPr="00AB64AE">
        <w:rPr>
          <w:rFonts w:cs="Arial"/>
          <w:sz w:val="18"/>
          <w:szCs w:val="18"/>
        </w:rPr>
        <w:t>Ogólne wymagania</w:t>
      </w:r>
      <w:r w:rsidRPr="00B03396">
        <w:rPr>
          <w:rFonts w:cs="Arial"/>
          <w:sz w:val="18"/>
          <w:szCs w:val="18"/>
        </w:rPr>
        <w:t xml:space="preserve"> odnośnie sprzętu podano w ST-</w:t>
      </w:r>
      <w:r w:rsidR="00AB64AE">
        <w:rPr>
          <w:rFonts w:cs="Arial"/>
          <w:sz w:val="18"/>
          <w:szCs w:val="18"/>
        </w:rPr>
        <w:t xml:space="preserve"> </w:t>
      </w:r>
      <w:r w:rsidRPr="00B03396">
        <w:rPr>
          <w:rFonts w:cs="Arial"/>
          <w:sz w:val="18"/>
          <w:szCs w:val="18"/>
        </w:rPr>
        <w:t xml:space="preserve">000  „Wymagania ogólne”. Wytwórca konstrukcji w programie wytwarzania i Wykonawca w programie montażu obowiązani są do przedstawienia Inżynierowi do akceptacji wykazy zasadniczego sprzętu. Sprzęt używany do realizacji robót powinien być zgodny z ustaleniami oraz projektu organizacji robót, który uzyskał akceptację Inżyniera. Wykonawca dostarczy Inżynierowi kopie dokumentów potwierdzających dopuszczenie sprzętu do użytkowania zgodnie z jego przeznaczeniem, ważne świadectwa wydane przez Urząd Dozoru Technicznego. </w:t>
      </w:r>
    </w:p>
    <w:p w:rsidR="00B03396" w:rsidRPr="00B03396" w:rsidRDefault="003F0583" w:rsidP="00B03396">
      <w:pPr>
        <w:pStyle w:val="Teksttreci20"/>
        <w:spacing w:line="212" w:lineRule="exact"/>
        <w:rPr>
          <w:rFonts w:cs="Arial"/>
          <w:sz w:val="18"/>
          <w:szCs w:val="18"/>
        </w:rPr>
      </w:pPr>
      <w:r>
        <w:rPr>
          <w:rFonts w:cs="Arial"/>
          <w:b/>
          <w:sz w:val="18"/>
          <w:szCs w:val="18"/>
        </w:rPr>
        <w:t>9</w:t>
      </w:r>
      <w:r w:rsidR="00AB64AE" w:rsidRPr="00AB64AE">
        <w:rPr>
          <w:rFonts w:cs="Arial"/>
          <w:b/>
          <w:sz w:val="18"/>
          <w:szCs w:val="18"/>
        </w:rPr>
        <w:t>.</w:t>
      </w:r>
      <w:r w:rsidR="00B03396" w:rsidRPr="00AB64AE">
        <w:rPr>
          <w:rFonts w:cs="Arial"/>
          <w:b/>
          <w:sz w:val="18"/>
          <w:szCs w:val="18"/>
        </w:rPr>
        <w:t xml:space="preserve">4.  </w:t>
      </w:r>
      <w:r w:rsidR="00AB64AE">
        <w:rPr>
          <w:rFonts w:cs="Arial"/>
          <w:b/>
          <w:sz w:val="18"/>
          <w:szCs w:val="18"/>
        </w:rPr>
        <w:t xml:space="preserve">   </w:t>
      </w:r>
      <w:r w:rsidR="00B03396" w:rsidRPr="00AB64AE">
        <w:rPr>
          <w:rFonts w:cs="Arial"/>
          <w:b/>
          <w:sz w:val="18"/>
          <w:szCs w:val="18"/>
        </w:rPr>
        <w:t>TRANSPORT</w:t>
      </w:r>
      <w:r w:rsidR="00B03396" w:rsidRPr="00B03396">
        <w:rPr>
          <w:rFonts w:cs="Arial"/>
          <w:sz w:val="18"/>
          <w:szCs w:val="18"/>
        </w:rPr>
        <w:t xml:space="preserve">. </w:t>
      </w:r>
    </w:p>
    <w:p w:rsidR="00B03396" w:rsidRPr="00AB64AE" w:rsidRDefault="003F0583" w:rsidP="00B03396">
      <w:pPr>
        <w:pStyle w:val="Teksttreci20"/>
        <w:spacing w:line="212" w:lineRule="exact"/>
        <w:rPr>
          <w:rFonts w:cs="Arial"/>
          <w:b/>
          <w:sz w:val="18"/>
          <w:szCs w:val="18"/>
        </w:rPr>
      </w:pPr>
      <w:r>
        <w:rPr>
          <w:rFonts w:cs="Arial"/>
          <w:b/>
          <w:sz w:val="18"/>
          <w:szCs w:val="18"/>
        </w:rPr>
        <w:t>9</w:t>
      </w:r>
      <w:r w:rsidR="00AB64AE" w:rsidRPr="00AB64AE">
        <w:rPr>
          <w:rFonts w:cs="Arial"/>
          <w:b/>
          <w:sz w:val="18"/>
          <w:szCs w:val="18"/>
        </w:rPr>
        <w:t>.</w:t>
      </w:r>
      <w:r w:rsidR="00B03396" w:rsidRPr="00AB64AE">
        <w:rPr>
          <w:rFonts w:cs="Arial"/>
          <w:b/>
          <w:sz w:val="18"/>
          <w:szCs w:val="18"/>
        </w:rPr>
        <w:t xml:space="preserve">4.1.  Transport i składowanie konstrukcji i  wyrobów gotowych </w:t>
      </w:r>
      <w:r w:rsidR="00B03396" w:rsidRPr="00B03396">
        <w:rPr>
          <w:rFonts w:cs="Arial"/>
          <w:sz w:val="18"/>
          <w:szCs w:val="18"/>
        </w:rPr>
        <w:t xml:space="preserve">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Elementy przed wysyłką z wytwórni powinny być protokolarnie odebrane przez zamawiającego w obecności wykonawcy montażu. Elementy powinny być wysyłane w kolejności uzgodnionej z wykonawcą montażu i zabezpieczone na czas transportu i składowania. Do wyładunku elementów lżejszych można użyć wciągarek, dźwigników, podnośników i przyciągarek szczękowych, a do cięższych niż 1 Mg dźwigów. Przeciąganie niezabezpieczonych elementów bezpośrednio po podłożu jest niedopuszczalne. Elementy ciężkie, długie i wiotkie, należy przy podnoszeniu i przemieszczaniu ze środka transportowego na składowisko chwytać w dwóch miejscach za pomocą </w:t>
      </w:r>
      <w:r w:rsidR="00AB64AE" w:rsidRPr="00B03396">
        <w:rPr>
          <w:rFonts w:cs="Arial"/>
          <w:sz w:val="18"/>
          <w:szCs w:val="18"/>
        </w:rPr>
        <w:t>zawiesi</w:t>
      </w:r>
      <w:r w:rsidRPr="00B03396">
        <w:rPr>
          <w:rFonts w:cs="Arial"/>
          <w:sz w:val="18"/>
          <w:szCs w:val="18"/>
        </w:rPr>
        <w:t xml:space="preserve"> i usztywnić w celu ochrony przed odkształceniem. Elementy należy układać na składowisku w kolejności odwrotnej w stosunku do kolejności montażu. </w:t>
      </w:r>
    </w:p>
    <w:p w:rsidR="00B03396" w:rsidRPr="00AB64AE" w:rsidRDefault="003F0583" w:rsidP="00B03396">
      <w:pPr>
        <w:pStyle w:val="Teksttreci20"/>
        <w:spacing w:line="212" w:lineRule="exact"/>
        <w:rPr>
          <w:rFonts w:cs="Arial"/>
          <w:b/>
          <w:sz w:val="18"/>
          <w:szCs w:val="18"/>
        </w:rPr>
      </w:pPr>
      <w:r>
        <w:rPr>
          <w:rFonts w:cs="Arial"/>
          <w:b/>
          <w:sz w:val="18"/>
          <w:szCs w:val="18"/>
        </w:rPr>
        <w:t>9</w:t>
      </w:r>
      <w:r w:rsidR="00AB64AE" w:rsidRPr="00AB64AE">
        <w:rPr>
          <w:rFonts w:cs="Arial"/>
          <w:b/>
          <w:sz w:val="18"/>
          <w:szCs w:val="18"/>
        </w:rPr>
        <w:t>.</w:t>
      </w:r>
      <w:r w:rsidR="00B03396" w:rsidRPr="00AB64AE">
        <w:rPr>
          <w:rFonts w:cs="Arial"/>
          <w:b/>
          <w:sz w:val="18"/>
          <w:szCs w:val="18"/>
        </w:rPr>
        <w:t xml:space="preserve">5.  </w:t>
      </w:r>
      <w:r w:rsidR="00AB64AE" w:rsidRPr="00AB64AE">
        <w:rPr>
          <w:rFonts w:cs="Arial"/>
          <w:b/>
          <w:sz w:val="18"/>
          <w:szCs w:val="18"/>
        </w:rPr>
        <w:t xml:space="preserve">     </w:t>
      </w:r>
      <w:r w:rsidR="00B03396" w:rsidRPr="00AB64AE">
        <w:rPr>
          <w:rFonts w:cs="Arial"/>
          <w:b/>
          <w:sz w:val="18"/>
          <w:szCs w:val="18"/>
        </w:rPr>
        <w:t xml:space="preserve">WYKONANIA ROBÓT </w:t>
      </w:r>
    </w:p>
    <w:p w:rsidR="00AB64AE" w:rsidRDefault="00345F09" w:rsidP="00B03396">
      <w:pPr>
        <w:pStyle w:val="Teksttreci20"/>
        <w:spacing w:line="212" w:lineRule="exact"/>
        <w:rPr>
          <w:rFonts w:cs="Arial"/>
          <w:b/>
          <w:sz w:val="18"/>
          <w:szCs w:val="18"/>
        </w:rPr>
      </w:pPr>
      <w:r>
        <w:rPr>
          <w:rFonts w:cs="Arial"/>
          <w:b/>
          <w:sz w:val="18"/>
          <w:szCs w:val="18"/>
        </w:rPr>
        <w:t>9</w:t>
      </w:r>
      <w:r w:rsidR="00AB64AE" w:rsidRPr="00AB64AE">
        <w:rPr>
          <w:rFonts w:cs="Arial"/>
          <w:b/>
          <w:sz w:val="18"/>
          <w:szCs w:val="18"/>
        </w:rPr>
        <w:t>.5</w:t>
      </w:r>
      <w:r w:rsidR="00B03396" w:rsidRPr="00AB64AE">
        <w:rPr>
          <w:rFonts w:cs="Arial"/>
          <w:b/>
          <w:sz w:val="18"/>
          <w:szCs w:val="18"/>
        </w:rPr>
        <w:t xml:space="preserve">.1   </w:t>
      </w:r>
      <w:r w:rsidR="00AB64AE" w:rsidRPr="00AB64AE">
        <w:rPr>
          <w:rFonts w:cs="Arial"/>
          <w:b/>
          <w:sz w:val="18"/>
          <w:szCs w:val="18"/>
        </w:rPr>
        <w:t xml:space="preserve"> </w:t>
      </w:r>
      <w:r w:rsidR="00B03396" w:rsidRPr="00AB64AE">
        <w:rPr>
          <w:rFonts w:cs="Arial"/>
          <w:b/>
          <w:sz w:val="18"/>
          <w:szCs w:val="18"/>
        </w:rPr>
        <w:t xml:space="preserve"> </w:t>
      </w:r>
      <w:r w:rsidR="00AB64AE">
        <w:rPr>
          <w:rFonts w:cs="Arial"/>
          <w:b/>
          <w:sz w:val="18"/>
          <w:szCs w:val="18"/>
        </w:rPr>
        <w:t xml:space="preserve">Wymagania ogólne </w:t>
      </w:r>
    </w:p>
    <w:p w:rsidR="00AB64AE" w:rsidRPr="00AB64AE" w:rsidRDefault="00AB64AE" w:rsidP="00B03396">
      <w:pPr>
        <w:pStyle w:val="Teksttreci20"/>
        <w:spacing w:line="212" w:lineRule="exact"/>
        <w:rPr>
          <w:rFonts w:cs="Arial"/>
          <w:b/>
          <w:sz w:val="18"/>
          <w:szCs w:val="18"/>
        </w:rPr>
      </w:pPr>
      <w:r>
        <w:rPr>
          <w:rFonts w:cs="Arial"/>
          <w:sz w:val="18"/>
          <w:szCs w:val="18"/>
        </w:rPr>
        <w:t>M</w:t>
      </w:r>
      <w:r w:rsidRPr="00B03396">
        <w:rPr>
          <w:rFonts w:cs="Arial"/>
          <w:sz w:val="18"/>
          <w:szCs w:val="18"/>
        </w:rPr>
        <w:t>ontaż wykonać wg projektu montażu, zgodnego z PT , z wymaganiami obowiązujących PN i PN-IEC i  zaakceptowanego przez Inżyniera. Fundamenty, śruby kotwiące i inne podpory konstrukcji powinny być przygotowane odpowiednio do połączenia z konstrukcją lub elementem przed rozpoczęciem montażu</w:t>
      </w:r>
    </w:p>
    <w:p w:rsidR="00B03396" w:rsidRPr="00AB64AE" w:rsidRDefault="00345F09" w:rsidP="00B03396">
      <w:pPr>
        <w:pStyle w:val="Teksttreci20"/>
        <w:spacing w:line="212" w:lineRule="exact"/>
        <w:rPr>
          <w:rFonts w:cs="Arial"/>
          <w:b/>
          <w:sz w:val="18"/>
          <w:szCs w:val="18"/>
        </w:rPr>
      </w:pPr>
      <w:r>
        <w:rPr>
          <w:rFonts w:cs="Arial"/>
          <w:b/>
          <w:sz w:val="18"/>
          <w:szCs w:val="18"/>
        </w:rPr>
        <w:t>9</w:t>
      </w:r>
      <w:r w:rsidR="00AB64AE" w:rsidRPr="00AB64AE">
        <w:rPr>
          <w:rFonts w:cs="Arial"/>
          <w:b/>
          <w:sz w:val="18"/>
          <w:szCs w:val="18"/>
        </w:rPr>
        <w:t>.5</w:t>
      </w:r>
      <w:r w:rsidR="00B03396" w:rsidRPr="00AB64AE">
        <w:rPr>
          <w:rFonts w:cs="Arial"/>
          <w:b/>
          <w:sz w:val="18"/>
          <w:szCs w:val="18"/>
        </w:rPr>
        <w:t xml:space="preserve">.1.1. </w:t>
      </w:r>
      <w:r w:rsidR="00A05622">
        <w:rPr>
          <w:rFonts w:cs="Arial"/>
          <w:b/>
          <w:sz w:val="18"/>
          <w:szCs w:val="18"/>
        </w:rPr>
        <w:t xml:space="preserve"> </w:t>
      </w:r>
      <w:r w:rsidR="00B03396" w:rsidRPr="00AB64AE">
        <w:rPr>
          <w:rFonts w:cs="Arial"/>
          <w:b/>
          <w:sz w:val="18"/>
          <w:szCs w:val="18"/>
        </w:rPr>
        <w:t xml:space="preserve">Montaż  elementów stalowych </w:t>
      </w:r>
      <w:r w:rsidR="00AB64AE">
        <w:rPr>
          <w:rFonts w:cs="Arial"/>
          <w:b/>
          <w:sz w:val="18"/>
          <w:szCs w:val="18"/>
        </w:rPr>
        <w:t xml:space="preserve">konstrukcji dachu </w:t>
      </w:r>
      <w:r w:rsidR="00B03396" w:rsidRPr="00AB64AE">
        <w:rPr>
          <w:rFonts w:cs="Arial"/>
          <w:b/>
          <w:sz w:val="18"/>
          <w:szCs w:val="18"/>
        </w:rPr>
        <w:t xml:space="preserve"> </w:t>
      </w:r>
    </w:p>
    <w:p w:rsidR="00A05622" w:rsidRDefault="00B03396" w:rsidP="00B03396">
      <w:pPr>
        <w:pStyle w:val="Teksttreci20"/>
        <w:spacing w:line="212" w:lineRule="exact"/>
        <w:rPr>
          <w:rFonts w:cs="Arial"/>
          <w:sz w:val="18"/>
          <w:szCs w:val="18"/>
        </w:rPr>
      </w:pPr>
      <w:r w:rsidRPr="00B03396">
        <w:rPr>
          <w:rFonts w:cs="Arial"/>
          <w:sz w:val="18"/>
          <w:szCs w:val="18"/>
        </w:rPr>
        <w:t>Montaż powinien być wykonywany zgodnie z projektem konstrukcji i projektem montażu z  zastosowaniem środków zapewniających stateczność w każdej fazie montażu oraz osiągnięcie projektowanej nośności i sztywności po ukończeniu robót.</w:t>
      </w:r>
      <w:r w:rsidR="00A05622">
        <w:rPr>
          <w:rFonts w:cs="Arial"/>
          <w:sz w:val="18"/>
          <w:szCs w:val="18"/>
        </w:rPr>
        <w:t xml:space="preserve"> P</w:t>
      </w:r>
      <w:r w:rsidRPr="00B03396">
        <w:rPr>
          <w:rFonts w:cs="Arial"/>
          <w:sz w:val="18"/>
          <w:szCs w:val="18"/>
        </w:rPr>
        <w:t xml:space="preserve">rzed rozpoczęciem montażu na placu budowy powinny być  spełnione wszystkie niezbędne warunki określone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w specyfikacji technicznej i w projekcie montażu. </w:t>
      </w:r>
    </w:p>
    <w:p w:rsidR="00A05622" w:rsidRDefault="00B03396" w:rsidP="00B03396">
      <w:pPr>
        <w:pStyle w:val="Teksttreci20"/>
        <w:spacing w:line="212" w:lineRule="exact"/>
        <w:rPr>
          <w:rFonts w:cs="Arial"/>
          <w:sz w:val="18"/>
          <w:szCs w:val="18"/>
        </w:rPr>
      </w:pPr>
      <w:r w:rsidRPr="00B03396">
        <w:rPr>
          <w:rFonts w:cs="Arial"/>
          <w:sz w:val="18"/>
          <w:szCs w:val="18"/>
        </w:rPr>
        <w:t>W   projekcie   konstrukcji   należy</w:t>
      </w:r>
      <w:r w:rsidR="00A05622">
        <w:rPr>
          <w:rFonts w:cs="Arial"/>
          <w:sz w:val="18"/>
          <w:szCs w:val="18"/>
        </w:rPr>
        <w:t xml:space="preserve"> określić: </w:t>
      </w:r>
    </w:p>
    <w:p w:rsidR="00A05622" w:rsidRDefault="00B03396" w:rsidP="00B03396">
      <w:pPr>
        <w:pStyle w:val="Teksttreci20"/>
        <w:spacing w:line="212" w:lineRule="exact"/>
        <w:rPr>
          <w:rFonts w:cs="Arial"/>
          <w:sz w:val="18"/>
          <w:szCs w:val="18"/>
        </w:rPr>
      </w:pPr>
      <w:r w:rsidRPr="00B03396">
        <w:rPr>
          <w:rFonts w:cs="Arial"/>
          <w:sz w:val="18"/>
          <w:szCs w:val="18"/>
        </w:rPr>
        <w:t xml:space="preserve">- kolejność montażu,  </w:t>
      </w:r>
    </w:p>
    <w:p w:rsidR="00A05622" w:rsidRDefault="00B03396" w:rsidP="00B03396">
      <w:pPr>
        <w:pStyle w:val="Teksttreci20"/>
        <w:spacing w:line="212" w:lineRule="exact"/>
        <w:rPr>
          <w:rFonts w:cs="Arial"/>
          <w:sz w:val="18"/>
          <w:szCs w:val="18"/>
        </w:rPr>
      </w:pPr>
      <w:r w:rsidRPr="00B03396">
        <w:rPr>
          <w:rFonts w:cs="Arial"/>
          <w:sz w:val="18"/>
          <w:szCs w:val="18"/>
        </w:rPr>
        <w:t>- sposób zapewnienia stateczności konstrukcji podczas montażu i po jego</w:t>
      </w:r>
      <w:r w:rsidR="00A05622">
        <w:rPr>
          <w:rFonts w:cs="Arial"/>
          <w:sz w:val="18"/>
          <w:szCs w:val="18"/>
        </w:rPr>
        <w:t xml:space="preserve"> </w:t>
      </w:r>
      <w:r w:rsidRPr="00B03396">
        <w:rPr>
          <w:rFonts w:cs="Arial"/>
          <w:sz w:val="18"/>
          <w:szCs w:val="18"/>
        </w:rPr>
        <w:t xml:space="preserve">ukończeniu,  </w:t>
      </w:r>
    </w:p>
    <w:p w:rsidR="00A05622" w:rsidRDefault="00B03396" w:rsidP="00B03396">
      <w:pPr>
        <w:pStyle w:val="Teksttreci20"/>
        <w:spacing w:line="212" w:lineRule="exact"/>
        <w:rPr>
          <w:rFonts w:cs="Arial"/>
          <w:sz w:val="18"/>
          <w:szCs w:val="18"/>
        </w:rPr>
      </w:pPr>
      <w:r w:rsidRPr="00B03396">
        <w:rPr>
          <w:rFonts w:cs="Arial"/>
          <w:sz w:val="18"/>
          <w:szCs w:val="18"/>
        </w:rPr>
        <w:t xml:space="preserve">- stężenia i podpory montażowe oraz warunki ich usunięcia,  </w:t>
      </w:r>
    </w:p>
    <w:p w:rsidR="00A05622" w:rsidRDefault="00B03396" w:rsidP="00B03396">
      <w:pPr>
        <w:pStyle w:val="Teksttreci20"/>
        <w:spacing w:line="212" w:lineRule="exact"/>
        <w:rPr>
          <w:rFonts w:cs="Arial"/>
          <w:sz w:val="18"/>
          <w:szCs w:val="18"/>
        </w:rPr>
      </w:pPr>
      <w:r w:rsidRPr="00B03396">
        <w:rPr>
          <w:rFonts w:cs="Arial"/>
          <w:sz w:val="18"/>
          <w:szCs w:val="18"/>
        </w:rPr>
        <w:t xml:space="preserve">- terminy wykonania i rodzaj podlewek </w:t>
      </w:r>
      <w:r w:rsidR="00A05622">
        <w:rPr>
          <w:rFonts w:cs="Arial"/>
          <w:sz w:val="18"/>
          <w:szCs w:val="18"/>
        </w:rPr>
        <w:t xml:space="preserve">pod elementy stalowe dachu, </w:t>
      </w:r>
    </w:p>
    <w:p w:rsidR="00A05622" w:rsidRDefault="00B03396" w:rsidP="00B03396">
      <w:pPr>
        <w:pStyle w:val="Teksttreci20"/>
        <w:spacing w:line="212" w:lineRule="exact"/>
        <w:rPr>
          <w:rFonts w:cs="Arial"/>
          <w:sz w:val="18"/>
          <w:szCs w:val="18"/>
        </w:rPr>
      </w:pPr>
      <w:r w:rsidRPr="00B03396">
        <w:rPr>
          <w:rFonts w:cs="Arial"/>
          <w:sz w:val="18"/>
          <w:szCs w:val="18"/>
        </w:rPr>
        <w:t xml:space="preserve">- inne czynniki, które mogą mieć wpływ na bezpieczeństwo  konstrukcji  podczas montażu.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Projekt montażu powinien zapewniać stateczność konstrukcji we  wszystkich fazach prowadzenia robót. </w:t>
      </w:r>
    </w:p>
    <w:p w:rsidR="00B03396" w:rsidRPr="00A05622" w:rsidRDefault="00345F09" w:rsidP="00B03396">
      <w:pPr>
        <w:pStyle w:val="Teksttreci20"/>
        <w:spacing w:line="212" w:lineRule="exact"/>
        <w:rPr>
          <w:rFonts w:cs="Arial"/>
          <w:b/>
          <w:sz w:val="18"/>
          <w:szCs w:val="18"/>
        </w:rPr>
      </w:pPr>
      <w:r>
        <w:rPr>
          <w:rFonts w:cs="Arial"/>
          <w:b/>
          <w:sz w:val="18"/>
          <w:szCs w:val="18"/>
        </w:rPr>
        <w:t>9</w:t>
      </w:r>
      <w:r w:rsidR="00A05622" w:rsidRPr="00A05622">
        <w:rPr>
          <w:rFonts w:cs="Arial"/>
          <w:b/>
          <w:sz w:val="18"/>
          <w:szCs w:val="18"/>
        </w:rPr>
        <w:t xml:space="preserve">.5.1.2   </w:t>
      </w:r>
      <w:r w:rsidR="00B03396" w:rsidRPr="00A05622">
        <w:rPr>
          <w:rFonts w:cs="Arial"/>
          <w:b/>
          <w:sz w:val="18"/>
          <w:szCs w:val="18"/>
        </w:rPr>
        <w:t xml:space="preserve">Prace montażowe: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   Elementy konstrukcji powinny być trwale i widocznie oznakowane  zgodnie z oznaczeniami przyjętymi na rysunkach montażowych. Transport i składowanie elementów    należy    wykonywać    w    sposób    zabezpieczający    je    przed uszkodzeniami.   Łączniki    i   elementy   złączne   powinny   być   odpowiednio opakowane,  oznakowane i przechowywane w warunkach suchych. </w:t>
      </w:r>
    </w:p>
    <w:p w:rsidR="00A05622" w:rsidRDefault="00B03396" w:rsidP="00B03396">
      <w:pPr>
        <w:pStyle w:val="Teksttreci20"/>
        <w:spacing w:line="212" w:lineRule="exact"/>
        <w:rPr>
          <w:rFonts w:cs="Arial"/>
          <w:sz w:val="18"/>
          <w:szCs w:val="18"/>
        </w:rPr>
      </w:pPr>
      <w:r w:rsidRPr="00B03396">
        <w:rPr>
          <w:rFonts w:cs="Arial"/>
          <w:sz w:val="18"/>
          <w:szCs w:val="18"/>
        </w:rPr>
        <w:t xml:space="preserve">•  </w:t>
      </w:r>
      <w:r w:rsidR="00096ACD">
        <w:rPr>
          <w:rFonts w:cs="Arial"/>
          <w:sz w:val="18"/>
          <w:szCs w:val="18"/>
        </w:rPr>
        <w:t xml:space="preserve"> </w:t>
      </w:r>
      <w:r w:rsidR="00A05622">
        <w:rPr>
          <w:rFonts w:cs="Arial"/>
          <w:sz w:val="18"/>
          <w:szCs w:val="18"/>
        </w:rPr>
        <w:t xml:space="preserve">W </w:t>
      </w:r>
      <w:r w:rsidRPr="00B03396">
        <w:rPr>
          <w:rFonts w:cs="Arial"/>
          <w:sz w:val="18"/>
          <w:szCs w:val="18"/>
        </w:rPr>
        <w:t>każdym stadium montażu konstrukcja powinna mieć zdolność  przenoszenia sił wywołanych   wpływami</w:t>
      </w:r>
    </w:p>
    <w:p w:rsidR="00B03396" w:rsidRPr="00B03396" w:rsidRDefault="00A05622"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   atmosferycznymi   oraz    obciążeniami   montażowymi, sprzętem i materiałami. </w:t>
      </w:r>
    </w:p>
    <w:p w:rsidR="00A05622" w:rsidRDefault="00B03396" w:rsidP="00B03396">
      <w:pPr>
        <w:pStyle w:val="Teksttreci20"/>
        <w:spacing w:line="212" w:lineRule="exact"/>
        <w:rPr>
          <w:rFonts w:cs="Arial"/>
          <w:sz w:val="18"/>
          <w:szCs w:val="18"/>
        </w:rPr>
      </w:pPr>
      <w:r w:rsidRPr="00B03396">
        <w:rPr>
          <w:rFonts w:cs="Arial"/>
          <w:sz w:val="18"/>
          <w:szCs w:val="18"/>
        </w:rPr>
        <w:t xml:space="preserve">•  </w:t>
      </w:r>
      <w:r w:rsidR="00096ACD">
        <w:rPr>
          <w:rFonts w:cs="Arial"/>
          <w:sz w:val="18"/>
          <w:szCs w:val="18"/>
        </w:rPr>
        <w:t xml:space="preserve"> </w:t>
      </w:r>
      <w:r w:rsidRPr="00B03396">
        <w:rPr>
          <w:rFonts w:cs="Arial"/>
          <w:sz w:val="18"/>
          <w:szCs w:val="18"/>
        </w:rPr>
        <w:t xml:space="preserve">Roboty należy tak wykonywać, aby żadna część konstrukcji nie została podczas montażu przeciążona lub trwale </w:t>
      </w:r>
    </w:p>
    <w:p w:rsidR="00B03396" w:rsidRPr="00B03396" w:rsidRDefault="00A05622" w:rsidP="00B03396">
      <w:pPr>
        <w:pStyle w:val="Teksttreci20"/>
        <w:spacing w:line="212" w:lineRule="exact"/>
        <w:rPr>
          <w:rFonts w:cs="Arial"/>
          <w:sz w:val="18"/>
          <w:szCs w:val="18"/>
        </w:rPr>
      </w:pPr>
      <w:r>
        <w:rPr>
          <w:rFonts w:cs="Arial"/>
          <w:sz w:val="18"/>
          <w:szCs w:val="18"/>
        </w:rPr>
        <w:t xml:space="preserve">   </w:t>
      </w:r>
      <w:r w:rsidR="00096ACD">
        <w:rPr>
          <w:rFonts w:cs="Arial"/>
          <w:sz w:val="18"/>
          <w:szCs w:val="18"/>
        </w:rPr>
        <w:t xml:space="preserve"> </w:t>
      </w:r>
      <w:r w:rsidR="00B03396" w:rsidRPr="00B03396">
        <w:rPr>
          <w:rFonts w:cs="Arial"/>
          <w:sz w:val="18"/>
          <w:szCs w:val="18"/>
        </w:rPr>
        <w:t xml:space="preserve">odkształcona. </w:t>
      </w:r>
    </w:p>
    <w:p w:rsidR="00A05622"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Stałe połączenia elementów konstrukcji powinny być wykonywane dopiero po dopasowaniu styków i wyregulowaniu </w:t>
      </w:r>
    </w:p>
    <w:p w:rsidR="00A05622" w:rsidRDefault="00A05622" w:rsidP="00B03396">
      <w:pPr>
        <w:pStyle w:val="Teksttreci20"/>
        <w:spacing w:line="212" w:lineRule="exact"/>
        <w:rPr>
          <w:rFonts w:cs="Arial"/>
          <w:sz w:val="18"/>
          <w:szCs w:val="18"/>
        </w:rPr>
      </w:pPr>
      <w:r>
        <w:rPr>
          <w:rFonts w:cs="Arial"/>
          <w:sz w:val="18"/>
          <w:szCs w:val="18"/>
        </w:rPr>
        <w:t xml:space="preserve">   </w:t>
      </w:r>
      <w:r w:rsidR="00FA008F">
        <w:rPr>
          <w:rFonts w:cs="Arial"/>
          <w:sz w:val="18"/>
          <w:szCs w:val="18"/>
        </w:rPr>
        <w:t xml:space="preserve"> </w:t>
      </w:r>
      <w:r w:rsidR="00B03396" w:rsidRPr="00B03396">
        <w:rPr>
          <w:rFonts w:cs="Arial"/>
          <w:sz w:val="18"/>
          <w:szCs w:val="18"/>
        </w:rPr>
        <w:t>całej konstrukcji lub jej niezależnej części</w:t>
      </w:r>
    </w:p>
    <w:p w:rsidR="00B03396" w:rsidRPr="00FA008F" w:rsidRDefault="00B03396" w:rsidP="00B03396">
      <w:pPr>
        <w:pStyle w:val="Teksttreci20"/>
        <w:spacing w:line="212" w:lineRule="exact"/>
        <w:rPr>
          <w:rFonts w:cs="Arial"/>
          <w:b/>
          <w:sz w:val="18"/>
          <w:szCs w:val="18"/>
        </w:rPr>
      </w:pPr>
      <w:r w:rsidRPr="00FA008F">
        <w:rPr>
          <w:rFonts w:cs="Arial"/>
          <w:b/>
          <w:sz w:val="18"/>
          <w:szCs w:val="18"/>
        </w:rPr>
        <w:t xml:space="preserve">Ochrona przed korozją:  </w:t>
      </w:r>
    </w:p>
    <w:p w:rsidR="00A05622"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Powierzchnia stali bezpośrednio przed nałożeniem powłoki  gruntującej powinna być oczyszczona według wymagań </w:t>
      </w:r>
    </w:p>
    <w:p w:rsidR="00A05622" w:rsidRDefault="00A05622" w:rsidP="00B03396">
      <w:pPr>
        <w:pStyle w:val="Teksttreci20"/>
        <w:spacing w:line="212" w:lineRule="exact"/>
        <w:rPr>
          <w:rFonts w:cs="Arial"/>
          <w:sz w:val="18"/>
          <w:szCs w:val="18"/>
        </w:rPr>
      </w:pPr>
      <w:r>
        <w:rPr>
          <w:rFonts w:cs="Arial"/>
          <w:sz w:val="18"/>
          <w:szCs w:val="18"/>
        </w:rPr>
        <w:t xml:space="preserve">   </w:t>
      </w:r>
      <w:r w:rsidR="00FA008F">
        <w:rPr>
          <w:rFonts w:cs="Arial"/>
          <w:sz w:val="18"/>
          <w:szCs w:val="18"/>
        </w:rPr>
        <w:t xml:space="preserve"> </w:t>
      </w:r>
      <w:r w:rsidR="00B03396" w:rsidRPr="00B03396">
        <w:rPr>
          <w:rFonts w:cs="Arial"/>
          <w:sz w:val="18"/>
          <w:szCs w:val="18"/>
        </w:rPr>
        <w:t xml:space="preserve">projektowych nie mniej niż do drugiego stopnia    czystości    wg  PN-H-97051    (PN-70/H-97051)    przy    zachowaniu </w:t>
      </w:r>
    </w:p>
    <w:p w:rsidR="00B03396" w:rsidRPr="00B03396" w:rsidRDefault="00A05622" w:rsidP="00B03396">
      <w:pPr>
        <w:pStyle w:val="Teksttreci20"/>
        <w:spacing w:line="212" w:lineRule="exact"/>
        <w:rPr>
          <w:rFonts w:cs="Arial"/>
          <w:sz w:val="18"/>
          <w:szCs w:val="18"/>
        </w:rPr>
      </w:pPr>
      <w:r>
        <w:rPr>
          <w:rFonts w:cs="Arial"/>
          <w:sz w:val="18"/>
          <w:szCs w:val="18"/>
        </w:rPr>
        <w:t xml:space="preserve">   </w:t>
      </w:r>
      <w:r w:rsidR="00FA008F">
        <w:rPr>
          <w:rFonts w:cs="Arial"/>
          <w:sz w:val="18"/>
          <w:szCs w:val="18"/>
        </w:rPr>
        <w:t xml:space="preserve"> </w:t>
      </w:r>
      <w:r w:rsidR="00B03396" w:rsidRPr="00B03396">
        <w:rPr>
          <w:rFonts w:cs="Arial"/>
          <w:sz w:val="18"/>
          <w:szCs w:val="18"/>
        </w:rPr>
        <w:t xml:space="preserve">odpowiedniej  chropowatości. </w:t>
      </w:r>
    </w:p>
    <w:p w:rsidR="00A05622"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Powierzchnie elementów przeznaczonych do styku z betonem powinny być oczyszczone   do   3   stopnia   czystości   </w:t>
      </w:r>
    </w:p>
    <w:p w:rsidR="00B03396" w:rsidRPr="00B03396" w:rsidRDefault="00A05622" w:rsidP="00B03396">
      <w:pPr>
        <w:pStyle w:val="Teksttreci20"/>
        <w:spacing w:line="212" w:lineRule="exact"/>
        <w:rPr>
          <w:rFonts w:cs="Arial"/>
          <w:sz w:val="18"/>
          <w:szCs w:val="18"/>
        </w:rPr>
      </w:pPr>
      <w:r>
        <w:rPr>
          <w:rFonts w:cs="Arial"/>
          <w:sz w:val="18"/>
          <w:szCs w:val="18"/>
        </w:rPr>
        <w:t xml:space="preserve">  </w:t>
      </w:r>
      <w:r w:rsidR="00FA008F">
        <w:rPr>
          <w:rFonts w:cs="Arial"/>
          <w:sz w:val="18"/>
          <w:szCs w:val="18"/>
        </w:rPr>
        <w:t xml:space="preserve">  </w:t>
      </w:r>
      <w:r w:rsidR="00B03396" w:rsidRPr="00B03396">
        <w:rPr>
          <w:rFonts w:cs="Arial"/>
          <w:sz w:val="18"/>
          <w:szCs w:val="18"/>
        </w:rPr>
        <w:t xml:space="preserve">wg   PN-H-97051 (PN-70/H-97051) i pozostawione nie malowane, jeżeli w  projekcie nie podano inaczej. </w:t>
      </w:r>
    </w:p>
    <w:p w:rsidR="00A05622" w:rsidRDefault="00B03396" w:rsidP="00B03396">
      <w:pPr>
        <w:pStyle w:val="Teksttreci20"/>
        <w:spacing w:line="212" w:lineRule="exact"/>
        <w:rPr>
          <w:rFonts w:cs="Arial"/>
          <w:sz w:val="18"/>
          <w:szCs w:val="18"/>
        </w:rPr>
      </w:pPr>
      <w:r w:rsidRPr="00B03396">
        <w:rPr>
          <w:rFonts w:cs="Arial"/>
          <w:sz w:val="18"/>
          <w:szCs w:val="18"/>
        </w:rPr>
        <w:t xml:space="preserve">Malowanie konstrukcji wykonać zgodnie z normą PN 86/B-01806 Farbami do zabezpieczeń antykorozyjnych: </w:t>
      </w:r>
    </w:p>
    <w:p w:rsidR="00B461B7"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farba podkładowa </w:t>
      </w:r>
      <w:r w:rsidR="00B461B7">
        <w:rPr>
          <w:rFonts w:cs="Arial"/>
          <w:sz w:val="18"/>
          <w:szCs w:val="18"/>
        </w:rPr>
        <w:t xml:space="preserve">chlorokauczukowa tlenkowa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farba nawierzchniowa </w:t>
      </w:r>
      <w:r w:rsidR="00B461B7">
        <w:rPr>
          <w:rFonts w:cs="Arial"/>
          <w:sz w:val="18"/>
          <w:szCs w:val="18"/>
        </w:rPr>
        <w:t>chlorokauczukowa nawierzchniowa ogólnego stosowania .</w:t>
      </w:r>
    </w:p>
    <w:p w:rsidR="00B03396" w:rsidRPr="00B03396" w:rsidRDefault="00B03396" w:rsidP="00B03396">
      <w:pPr>
        <w:pStyle w:val="Teksttreci20"/>
        <w:spacing w:line="212" w:lineRule="exact"/>
        <w:rPr>
          <w:rFonts w:cs="Arial"/>
          <w:sz w:val="18"/>
          <w:szCs w:val="18"/>
        </w:rPr>
      </w:pPr>
      <w:r w:rsidRPr="00B03396">
        <w:rPr>
          <w:rFonts w:cs="Arial"/>
          <w:sz w:val="18"/>
          <w:szCs w:val="18"/>
        </w:rPr>
        <w:t>Powłoki metalowe powinny spełniać wymagania PN-EN-22063.</w:t>
      </w:r>
    </w:p>
    <w:p w:rsidR="00B03396" w:rsidRPr="00FA008F" w:rsidRDefault="00B03396" w:rsidP="00B03396">
      <w:pPr>
        <w:pStyle w:val="Teksttreci20"/>
        <w:spacing w:line="212" w:lineRule="exact"/>
        <w:rPr>
          <w:rFonts w:cs="Arial"/>
          <w:b/>
          <w:sz w:val="18"/>
          <w:szCs w:val="18"/>
        </w:rPr>
      </w:pPr>
      <w:r w:rsidRPr="00FA008F">
        <w:rPr>
          <w:rFonts w:cs="Arial"/>
          <w:b/>
          <w:sz w:val="18"/>
          <w:szCs w:val="18"/>
        </w:rPr>
        <w:t xml:space="preserve">Odbiór końcowy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Odbiór   końcowy   konstrukcji   powinien   obejmować    sprawdzenie i  ocenę dokumentów kontroli i badań z całego  okresu realizacji w celu ustalenia, czy wykonana konstrukcja jest  zgodna z projektem i wymaganiami niniejszej normy. W  szczególności powinny być sprawdzone: </w:t>
      </w:r>
    </w:p>
    <w:p w:rsidR="00FA008F" w:rsidRDefault="00B03396" w:rsidP="00B03396">
      <w:pPr>
        <w:pStyle w:val="Teksttreci20"/>
        <w:spacing w:line="212" w:lineRule="exact"/>
        <w:rPr>
          <w:rFonts w:cs="Arial"/>
          <w:sz w:val="18"/>
          <w:szCs w:val="18"/>
        </w:rPr>
      </w:pPr>
      <w:r w:rsidRPr="00B03396">
        <w:rPr>
          <w:rFonts w:cs="Arial"/>
          <w:sz w:val="18"/>
          <w:szCs w:val="18"/>
        </w:rPr>
        <w:t xml:space="preserve">- podpory konstrukcji,  </w:t>
      </w:r>
    </w:p>
    <w:p w:rsidR="00FA008F" w:rsidRDefault="00B03396" w:rsidP="00B03396">
      <w:pPr>
        <w:pStyle w:val="Teksttreci20"/>
        <w:spacing w:line="212" w:lineRule="exact"/>
        <w:rPr>
          <w:rFonts w:cs="Arial"/>
          <w:sz w:val="18"/>
          <w:szCs w:val="18"/>
        </w:rPr>
      </w:pPr>
      <w:r w:rsidRPr="00B03396">
        <w:rPr>
          <w:rFonts w:cs="Arial"/>
          <w:sz w:val="18"/>
          <w:szCs w:val="18"/>
        </w:rPr>
        <w:t xml:space="preserve">- odchyłki geometryczne układu,  </w:t>
      </w:r>
    </w:p>
    <w:p w:rsidR="00FA008F" w:rsidRDefault="00B03396" w:rsidP="00B03396">
      <w:pPr>
        <w:pStyle w:val="Teksttreci20"/>
        <w:spacing w:line="212" w:lineRule="exact"/>
        <w:rPr>
          <w:rFonts w:cs="Arial"/>
          <w:sz w:val="18"/>
          <w:szCs w:val="18"/>
        </w:rPr>
      </w:pPr>
      <w:r w:rsidRPr="00B03396">
        <w:rPr>
          <w:rFonts w:cs="Arial"/>
          <w:sz w:val="18"/>
          <w:szCs w:val="18"/>
        </w:rPr>
        <w:t xml:space="preserve">- jakość materiałów i spoin,  </w:t>
      </w:r>
    </w:p>
    <w:p w:rsidR="00FA008F" w:rsidRDefault="00B03396" w:rsidP="00B03396">
      <w:pPr>
        <w:pStyle w:val="Teksttreci20"/>
        <w:spacing w:line="212" w:lineRule="exact"/>
        <w:rPr>
          <w:rFonts w:cs="Arial"/>
          <w:sz w:val="18"/>
          <w:szCs w:val="18"/>
        </w:rPr>
      </w:pPr>
      <w:r w:rsidRPr="00B03396">
        <w:rPr>
          <w:rFonts w:cs="Arial"/>
          <w:sz w:val="18"/>
          <w:szCs w:val="18"/>
        </w:rPr>
        <w:t xml:space="preserve">- stan elementów konstrukcji i powłok ochronnych,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 stan i kompletność połączeń, </w:t>
      </w:r>
    </w:p>
    <w:p w:rsidR="00B03396" w:rsidRPr="00FA008F" w:rsidRDefault="00B03396" w:rsidP="00B03396">
      <w:pPr>
        <w:pStyle w:val="Teksttreci20"/>
        <w:spacing w:line="212" w:lineRule="exact"/>
        <w:rPr>
          <w:rFonts w:cs="Arial"/>
          <w:b/>
          <w:sz w:val="18"/>
          <w:szCs w:val="18"/>
        </w:rPr>
      </w:pPr>
      <w:r w:rsidRPr="00FA008F">
        <w:rPr>
          <w:rFonts w:cs="Arial"/>
          <w:b/>
          <w:sz w:val="18"/>
          <w:szCs w:val="18"/>
        </w:rPr>
        <w:lastRenderedPageBreak/>
        <w:t xml:space="preserve">Pomiary kontrolne </w:t>
      </w:r>
    </w:p>
    <w:p w:rsidR="00FA008F"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Położenie elementów konstrukcji powinno być ustalane i oceniane metodami geodezyjnymi za pomocą odpowiedniego</w:t>
      </w:r>
    </w:p>
    <w:p w:rsidR="00B03396" w:rsidRPr="00B03396"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sprzętu  pomiarowego z dokładnością niezbędną do zachowania wymaganych tolerancji montażu. </w:t>
      </w:r>
    </w:p>
    <w:p w:rsidR="00FA008F"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Przed rozpoczęciem montażu należy operat geodezyjny  określający  usytuowanie i   rzędne   wysokościowe    </w:t>
      </w:r>
    </w:p>
    <w:p w:rsidR="00B03396" w:rsidRPr="00B03396"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wszystkich   podpór   konstrukcji oraz  oznaczyć   na podporach ustalone pozycje montażowe słupów. </w:t>
      </w:r>
    </w:p>
    <w:p w:rsidR="00FA008F"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 Dokładność  położenia  elementów  konstrukcji  podczas  montażu   może  być określana pod obciążeniem ciężarem </w:t>
      </w:r>
    </w:p>
    <w:p w:rsidR="00FA008F"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własnym, jeżeli w  projekcie nie podano inaczej.   Przemieszczenia  od  obciążenia  użytkowego, jeśli  mają znaczenie, </w:t>
      </w:r>
    </w:p>
    <w:p w:rsidR="00B03396" w:rsidRPr="00B03396"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powinny być podane w projekcie. </w:t>
      </w:r>
    </w:p>
    <w:p w:rsidR="00FA008F" w:rsidRDefault="00B03396" w:rsidP="00B03396">
      <w:pPr>
        <w:pStyle w:val="Teksttreci20"/>
        <w:spacing w:line="212" w:lineRule="exact"/>
        <w:rPr>
          <w:rFonts w:cs="Arial"/>
          <w:sz w:val="18"/>
          <w:szCs w:val="18"/>
        </w:rPr>
      </w:pPr>
      <w:r w:rsidRPr="00B03396">
        <w:rPr>
          <w:rFonts w:cs="Arial"/>
          <w:sz w:val="18"/>
          <w:szCs w:val="18"/>
        </w:rPr>
        <w:t xml:space="preserve">•    </w:t>
      </w:r>
      <w:r w:rsidR="00FA008F">
        <w:rPr>
          <w:rFonts w:cs="Arial"/>
          <w:sz w:val="18"/>
          <w:szCs w:val="18"/>
        </w:rPr>
        <w:t xml:space="preserve"> </w:t>
      </w:r>
      <w:r w:rsidRPr="00B03396">
        <w:rPr>
          <w:rFonts w:cs="Arial"/>
          <w:sz w:val="18"/>
          <w:szCs w:val="18"/>
        </w:rPr>
        <w:t xml:space="preserve">Tolerancja montażu powinny być określane w odniesieniu od środków przekrojów na końcach lub osi środkowych na </w:t>
      </w:r>
    </w:p>
    <w:p w:rsidR="00B03396" w:rsidRPr="00B03396"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górnym lub zewnętrznym licu elementów z uwzględnieniem istotnego wpływu temperatury. </w:t>
      </w:r>
    </w:p>
    <w:p w:rsidR="00FA008F" w:rsidRDefault="00345F09" w:rsidP="00B03396">
      <w:pPr>
        <w:pStyle w:val="Teksttreci20"/>
        <w:spacing w:line="212" w:lineRule="exact"/>
        <w:rPr>
          <w:rFonts w:cs="Arial"/>
          <w:sz w:val="18"/>
          <w:szCs w:val="18"/>
        </w:rPr>
      </w:pPr>
      <w:r>
        <w:rPr>
          <w:rFonts w:cs="Arial"/>
          <w:b/>
          <w:sz w:val="18"/>
          <w:szCs w:val="18"/>
        </w:rPr>
        <w:t>9</w:t>
      </w:r>
      <w:r w:rsidR="00FA008F" w:rsidRPr="00FA008F">
        <w:rPr>
          <w:rFonts w:cs="Arial"/>
          <w:b/>
          <w:sz w:val="18"/>
          <w:szCs w:val="18"/>
        </w:rPr>
        <w:t>.</w:t>
      </w:r>
      <w:r w:rsidR="00B03396" w:rsidRPr="00FA008F">
        <w:rPr>
          <w:rFonts w:cs="Arial"/>
          <w:b/>
          <w:sz w:val="18"/>
          <w:szCs w:val="18"/>
        </w:rPr>
        <w:t>6. KONTROLA JAKOŚCI ROBÓT</w:t>
      </w:r>
      <w:r w:rsidR="00B03396" w:rsidRPr="00B03396">
        <w:rPr>
          <w:rFonts w:cs="Arial"/>
          <w:sz w:val="18"/>
          <w:szCs w:val="18"/>
        </w:rPr>
        <w:t xml:space="preserve"> </w:t>
      </w:r>
    </w:p>
    <w:p w:rsidR="00FA008F" w:rsidRDefault="00345F09" w:rsidP="00B03396">
      <w:pPr>
        <w:pStyle w:val="Teksttreci20"/>
        <w:spacing w:line="212" w:lineRule="exact"/>
        <w:rPr>
          <w:rFonts w:cs="Arial"/>
          <w:sz w:val="18"/>
          <w:szCs w:val="18"/>
        </w:rPr>
      </w:pPr>
      <w:r>
        <w:rPr>
          <w:rFonts w:cs="Arial"/>
          <w:b/>
          <w:sz w:val="18"/>
          <w:szCs w:val="18"/>
        </w:rPr>
        <w:t>9</w:t>
      </w:r>
      <w:r w:rsidR="00FA008F" w:rsidRPr="00FA008F">
        <w:rPr>
          <w:rFonts w:cs="Arial"/>
          <w:b/>
          <w:sz w:val="18"/>
          <w:szCs w:val="18"/>
        </w:rPr>
        <w:t>.</w:t>
      </w:r>
      <w:r w:rsidR="00B03396" w:rsidRPr="00FA008F">
        <w:rPr>
          <w:rFonts w:cs="Arial"/>
          <w:b/>
          <w:sz w:val="18"/>
          <w:szCs w:val="18"/>
        </w:rPr>
        <w:t>6.1. Ogólne zasady kontroli jakości robót</w:t>
      </w:r>
      <w:r w:rsidR="00B03396" w:rsidRPr="00B03396">
        <w:rPr>
          <w:rFonts w:cs="Arial"/>
          <w:sz w:val="18"/>
          <w:szCs w:val="18"/>
        </w:rPr>
        <w:t xml:space="preserve"> </w:t>
      </w:r>
    </w:p>
    <w:p w:rsidR="00B03396" w:rsidRPr="00B03396" w:rsidRDefault="00B03396" w:rsidP="00B03396">
      <w:pPr>
        <w:pStyle w:val="Teksttreci20"/>
        <w:spacing w:line="212" w:lineRule="exact"/>
        <w:rPr>
          <w:rFonts w:cs="Arial"/>
          <w:sz w:val="18"/>
          <w:szCs w:val="18"/>
        </w:rPr>
      </w:pPr>
      <w:r w:rsidRPr="00B03396">
        <w:rPr>
          <w:rFonts w:cs="Arial"/>
          <w:sz w:val="18"/>
          <w:szCs w:val="18"/>
        </w:rPr>
        <w:t>Ogólne wymagania dotyczące wykonania robót, dostawy materiałów, sprzętu i środków transportu podano w  S</w:t>
      </w:r>
      <w:r w:rsidR="00FA008F">
        <w:rPr>
          <w:rFonts w:cs="Arial"/>
          <w:sz w:val="18"/>
          <w:szCs w:val="18"/>
        </w:rPr>
        <w:t>t</w:t>
      </w:r>
      <w:r w:rsidRPr="00B03396">
        <w:rPr>
          <w:rFonts w:cs="Arial"/>
          <w:sz w:val="18"/>
          <w:szCs w:val="18"/>
        </w:rPr>
        <w:t xml:space="preserve">-000 “Wymagania ogólne". Wykonawca jest odpowiedzialny za pełną kontrolę jakości robót, materiałów i urządzeń, niezależnie od działań kontrolnych Inżyniera. Wykonawca zapewni odpowiedni system i środki techniczne do kontroli jakości robót (zgodnie z PZJ) na terenie i poza placem budowy. Wszystkie badania i pomiary będą przeprowadzane zgodnie z wymaganiami Norm lub Aprobat Technicznych przez jednostki posiadające odpowiednie uprawnienia budowlane. </w:t>
      </w:r>
    </w:p>
    <w:p w:rsidR="00FA008F" w:rsidRDefault="00345F09" w:rsidP="00B03396">
      <w:pPr>
        <w:pStyle w:val="Teksttreci20"/>
        <w:spacing w:line="212" w:lineRule="exact"/>
        <w:rPr>
          <w:rFonts w:cs="Arial"/>
          <w:sz w:val="18"/>
          <w:szCs w:val="18"/>
        </w:rPr>
      </w:pPr>
      <w:r>
        <w:rPr>
          <w:rFonts w:cs="Arial"/>
          <w:b/>
          <w:sz w:val="18"/>
          <w:szCs w:val="18"/>
        </w:rPr>
        <w:t>9</w:t>
      </w:r>
      <w:r w:rsidR="00FA008F" w:rsidRPr="00FA008F">
        <w:rPr>
          <w:rFonts w:cs="Arial"/>
          <w:b/>
          <w:sz w:val="18"/>
          <w:szCs w:val="18"/>
        </w:rPr>
        <w:t>.</w:t>
      </w:r>
      <w:r w:rsidR="00B03396" w:rsidRPr="00FA008F">
        <w:rPr>
          <w:rFonts w:cs="Arial"/>
          <w:b/>
          <w:sz w:val="18"/>
          <w:szCs w:val="18"/>
        </w:rPr>
        <w:t>6.2. Kontrola  konstrukcji stalowych</w:t>
      </w:r>
      <w:r w:rsidR="00B03396" w:rsidRPr="00B03396">
        <w:rPr>
          <w:rFonts w:cs="Arial"/>
          <w:sz w:val="18"/>
          <w:szCs w:val="18"/>
        </w:rPr>
        <w:t xml:space="preserve"> </w:t>
      </w:r>
    </w:p>
    <w:p w:rsidR="00FA008F" w:rsidRDefault="00FA008F" w:rsidP="00B03396">
      <w:pPr>
        <w:pStyle w:val="Teksttreci20"/>
        <w:spacing w:line="212" w:lineRule="exact"/>
        <w:rPr>
          <w:rFonts w:cs="Arial"/>
          <w:sz w:val="18"/>
          <w:szCs w:val="18"/>
        </w:rPr>
      </w:pPr>
      <w:r>
        <w:rPr>
          <w:rFonts w:cs="Arial"/>
          <w:sz w:val="18"/>
          <w:szCs w:val="18"/>
        </w:rPr>
        <w:t>-</w:t>
      </w:r>
      <w:r w:rsidR="00B03396" w:rsidRPr="00B03396">
        <w:rPr>
          <w:rFonts w:cs="Arial"/>
          <w:sz w:val="18"/>
          <w:szCs w:val="18"/>
        </w:rPr>
        <w:t xml:space="preserve"> </w:t>
      </w:r>
      <w:r>
        <w:rPr>
          <w:rFonts w:cs="Arial"/>
          <w:sz w:val="18"/>
          <w:szCs w:val="18"/>
        </w:rPr>
        <w:t xml:space="preserve"> </w:t>
      </w:r>
      <w:r w:rsidR="00B03396" w:rsidRPr="00B03396">
        <w:rPr>
          <w:rFonts w:cs="Arial"/>
          <w:sz w:val="18"/>
          <w:szCs w:val="18"/>
        </w:rPr>
        <w:t xml:space="preserve">Spoiny pachwinowe kontrolowane zgrubnie, </w:t>
      </w:r>
    </w:p>
    <w:p w:rsidR="00FA008F"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 Spoiny czołowe kontrolowane  defektoskopowo, przy  czym klasa wadliwości złącza wg PN-87/M-69722 </w:t>
      </w:r>
    </w:p>
    <w:p w:rsidR="00B03396" w:rsidRPr="00B03396" w:rsidRDefault="00FA008F" w:rsidP="00B03396">
      <w:pPr>
        <w:pStyle w:val="Teksttreci20"/>
        <w:spacing w:line="212" w:lineRule="exact"/>
        <w:rPr>
          <w:rFonts w:cs="Arial"/>
          <w:sz w:val="18"/>
          <w:szCs w:val="18"/>
        </w:rPr>
      </w:pPr>
      <w:r>
        <w:rPr>
          <w:rFonts w:cs="Arial"/>
          <w:sz w:val="18"/>
          <w:szCs w:val="18"/>
        </w:rPr>
        <w:t>-</w:t>
      </w:r>
      <w:r w:rsidR="00B03396" w:rsidRPr="00B03396">
        <w:rPr>
          <w:rFonts w:cs="Arial"/>
          <w:sz w:val="18"/>
          <w:szCs w:val="18"/>
        </w:rPr>
        <w:t xml:space="preserve"> </w:t>
      </w:r>
      <w:r>
        <w:rPr>
          <w:rFonts w:cs="Arial"/>
          <w:sz w:val="18"/>
          <w:szCs w:val="18"/>
        </w:rPr>
        <w:t xml:space="preserve"> </w:t>
      </w:r>
      <w:r w:rsidR="00B03396" w:rsidRPr="00B03396">
        <w:rPr>
          <w:rFonts w:cs="Arial"/>
          <w:sz w:val="18"/>
          <w:szCs w:val="18"/>
        </w:rPr>
        <w:t xml:space="preserve">Styki warsztatowe przekrojów dwuteowych w jednej płaszczyźnie (pasy, środnik) </w:t>
      </w:r>
    </w:p>
    <w:p w:rsidR="00FA008F"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 W przypadku pojawienia się wad w spoinie obowiązują powtórne badania. </w:t>
      </w:r>
    </w:p>
    <w:p w:rsidR="00FA008F" w:rsidRPr="00FC45D0"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 Blachy czołowe powinny być sprawdzone czy nie mają rozwarstwień </w:t>
      </w:r>
    </w:p>
    <w:p w:rsidR="00FA008F" w:rsidRDefault="00345F09" w:rsidP="00B03396">
      <w:pPr>
        <w:pStyle w:val="Teksttreci20"/>
        <w:spacing w:line="212" w:lineRule="exact"/>
        <w:rPr>
          <w:rFonts w:cs="Arial"/>
          <w:sz w:val="18"/>
          <w:szCs w:val="18"/>
        </w:rPr>
      </w:pPr>
      <w:r>
        <w:rPr>
          <w:rFonts w:cs="Arial"/>
          <w:b/>
          <w:sz w:val="18"/>
          <w:szCs w:val="18"/>
        </w:rPr>
        <w:t>9</w:t>
      </w:r>
      <w:r w:rsidR="00FA008F" w:rsidRPr="00FA008F">
        <w:rPr>
          <w:rFonts w:cs="Arial"/>
          <w:b/>
          <w:sz w:val="18"/>
          <w:szCs w:val="18"/>
        </w:rPr>
        <w:t>.</w:t>
      </w:r>
      <w:r w:rsidR="00B03396" w:rsidRPr="00FA008F">
        <w:rPr>
          <w:rFonts w:cs="Arial"/>
          <w:b/>
          <w:sz w:val="18"/>
          <w:szCs w:val="18"/>
        </w:rPr>
        <w:t xml:space="preserve">7. </w:t>
      </w:r>
      <w:r w:rsidR="006E4615">
        <w:rPr>
          <w:rFonts w:cs="Arial"/>
          <w:b/>
          <w:sz w:val="18"/>
          <w:szCs w:val="18"/>
        </w:rPr>
        <w:t xml:space="preserve">   </w:t>
      </w:r>
      <w:r w:rsidR="00B03396" w:rsidRPr="00FA008F">
        <w:rPr>
          <w:rFonts w:cs="Arial"/>
          <w:b/>
          <w:sz w:val="18"/>
          <w:szCs w:val="18"/>
        </w:rPr>
        <w:t>OBMIAR ROBÓT</w:t>
      </w:r>
      <w:r w:rsidR="00B03396" w:rsidRPr="00B03396">
        <w:rPr>
          <w:rFonts w:cs="Arial"/>
          <w:sz w:val="18"/>
          <w:szCs w:val="18"/>
        </w:rPr>
        <w:t xml:space="preserve"> </w:t>
      </w:r>
      <w:r w:rsidR="00FA008F">
        <w:rPr>
          <w:rFonts w:cs="Arial"/>
          <w:sz w:val="18"/>
          <w:szCs w:val="18"/>
        </w:rPr>
        <w:t xml:space="preserve"> </w:t>
      </w:r>
    </w:p>
    <w:p w:rsidR="00FA008F" w:rsidRDefault="00345F09" w:rsidP="00B03396">
      <w:pPr>
        <w:pStyle w:val="Teksttreci20"/>
        <w:spacing w:line="212" w:lineRule="exact"/>
        <w:rPr>
          <w:rFonts w:cs="Arial"/>
          <w:sz w:val="18"/>
          <w:szCs w:val="18"/>
        </w:rPr>
      </w:pPr>
      <w:r>
        <w:rPr>
          <w:rFonts w:cs="Arial"/>
          <w:b/>
          <w:sz w:val="18"/>
          <w:szCs w:val="18"/>
        </w:rPr>
        <w:t>9</w:t>
      </w:r>
      <w:r w:rsidR="00FA008F" w:rsidRPr="00FA008F">
        <w:rPr>
          <w:rFonts w:cs="Arial"/>
          <w:b/>
          <w:sz w:val="18"/>
          <w:szCs w:val="18"/>
        </w:rPr>
        <w:t>.7.1.</w:t>
      </w:r>
      <w:r w:rsidR="006E4615">
        <w:rPr>
          <w:rFonts w:cs="Arial"/>
          <w:b/>
          <w:sz w:val="18"/>
          <w:szCs w:val="18"/>
        </w:rPr>
        <w:t xml:space="preserve"> </w:t>
      </w:r>
      <w:r w:rsidR="00B03396" w:rsidRPr="00FA008F">
        <w:rPr>
          <w:rFonts w:cs="Arial"/>
          <w:b/>
          <w:sz w:val="18"/>
          <w:szCs w:val="18"/>
        </w:rPr>
        <w:t>Ogólne zasady i wymagania dotyczące obmiaru</w:t>
      </w:r>
      <w:r w:rsidR="00B03396" w:rsidRPr="00B03396">
        <w:rPr>
          <w:rFonts w:cs="Arial"/>
          <w:sz w:val="18"/>
          <w:szCs w:val="18"/>
        </w:rPr>
        <w:t xml:space="preserve"> </w:t>
      </w:r>
    </w:p>
    <w:p w:rsidR="00FA008F" w:rsidRDefault="00FA008F" w:rsidP="00B03396">
      <w:pPr>
        <w:pStyle w:val="Teksttreci20"/>
        <w:spacing w:line="212" w:lineRule="exact"/>
        <w:rPr>
          <w:rFonts w:cs="Arial"/>
          <w:sz w:val="18"/>
          <w:szCs w:val="18"/>
        </w:rPr>
      </w:pPr>
      <w:r>
        <w:rPr>
          <w:rFonts w:cs="Arial"/>
          <w:sz w:val="18"/>
          <w:szCs w:val="18"/>
        </w:rPr>
        <w:t>P</w:t>
      </w:r>
      <w:r w:rsidR="00B03396" w:rsidRPr="00B03396">
        <w:rPr>
          <w:rFonts w:cs="Arial"/>
          <w:sz w:val="18"/>
          <w:szCs w:val="18"/>
        </w:rPr>
        <w:t>odano w S</w:t>
      </w:r>
      <w:r>
        <w:rPr>
          <w:rFonts w:cs="Arial"/>
          <w:sz w:val="18"/>
          <w:szCs w:val="18"/>
        </w:rPr>
        <w:t xml:space="preserve">T </w:t>
      </w:r>
      <w:r w:rsidR="00B03396" w:rsidRPr="00B03396">
        <w:rPr>
          <w:rFonts w:cs="Arial"/>
          <w:sz w:val="18"/>
          <w:szCs w:val="18"/>
        </w:rPr>
        <w:t xml:space="preserve">-000 „Wymagania ogólne". </w:t>
      </w:r>
    </w:p>
    <w:p w:rsidR="00FA008F"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Obmiar robót określa ilość wykonanych robót zgodnie z postanowieniami Kontraktu. </w:t>
      </w:r>
    </w:p>
    <w:p w:rsidR="00FA008F" w:rsidRDefault="00FA008F" w:rsidP="00B03396">
      <w:pPr>
        <w:pStyle w:val="Teksttreci20"/>
        <w:spacing w:line="212" w:lineRule="exact"/>
        <w:rPr>
          <w:rFonts w:cs="Arial"/>
          <w:sz w:val="18"/>
          <w:szCs w:val="18"/>
        </w:rPr>
      </w:pPr>
      <w:r>
        <w:rPr>
          <w:rFonts w:cs="Arial"/>
          <w:sz w:val="18"/>
          <w:szCs w:val="18"/>
        </w:rPr>
        <w:t>-</w:t>
      </w:r>
      <w:r w:rsidR="00B03396" w:rsidRPr="00B03396">
        <w:rPr>
          <w:rFonts w:cs="Arial"/>
          <w:sz w:val="18"/>
          <w:szCs w:val="18"/>
        </w:rPr>
        <w:t xml:space="preserve"> Ilość robót oblicza się według pomiarów z natury,  z uwzględnieniem wymagań technicznych zawartych w niniejszej ST</w:t>
      </w:r>
    </w:p>
    <w:p w:rsidR="00FA008F"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 i ujmuje w księdze obmiaru. </w:t>
      </w:r>
    </w:p>
    <w:p w:rsidR="00FA008F" w:rsidRDefault="00FA008F" w:rsidP="00B03396">
      <w:pPr>
        <w:pStyle w:val="Teksttreci20"/>
        <w:spacing w:line="212" w:lineRule="exact"/>
        <w:rPr>
          <w:rFonts w:cs="Arial"/>
          <w:sz w:val="18"/>
          <w:szCs w:val="18"/>
        </w:rPr>
      </w:pPr>
      <w:r>
        <w:rPr>
          <w:rFonts w:cs="Arial"/>
          <w:sz w:val="18"/>
          <w:szCs w:val="18"/>
        </w:rPr>
        <w:t>-</w:t>
      </w:r>
      <w:r w:rsidR="00B03396" w:rsidRPr="00B03396">
        <w:rPr>
          <w:rFonts w:cs="Arial"/>
          <w:sz w:val="18"/>
          <w:szCs w:val="18"/>
        </w:rPr>
        <w:t xml:space="preserve"> Wszystkie urządzenia i sprzęt pomiarowy stosowane do obmiaru robót podlegają akceptacji Inżyniera i muszą posiadać </w:t>
      </w:r>
    </w:p>
    <w:p w:rsidR="00B03396" w:rsidRPr="00B03396" w:rsidRDefault="00FA008F"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ważne certyfikaty legalizacji. </w:t>
      </w:r>
    </w:p>
    <w:p w:rsidR="00B03396" w:rsidRPr="00B03396" w:rsidRDefault="00B03396" w:rsidP="00B03396">
      <w:pPr>
        <w:pStyle w:val="Teksttreci20"/>
        <w:spacing w:line="212" w:lineRule="exact"/>
        <w:rPr>
          <w:rFonts w:cs="Arial"/>
          <w:sz w:val="18"/>
          <w:szCs w:val="18"/>
        </w:rPr>
      </w:pPr>
      <w:r w:rsidRPr="00B03396">
        <w:rPr>
          <w:rFonts w:cs="Arial"/>
          <w:sz w:val="18"/>
          <w:szCs w:val="18"/>
        </w:rPr>
        <w:t>Jednostkami  obmiarowymi  robót  są  :   t</w:t>
      </w:r>
      <w:r w:rsidR="006E4615">
        <w:rPr>
          <w:rFonts w:cs="Arial"/>
          <w:sz w:val="18"/>
          <w:szCs w:val="18"/>
        </w:rPr>
        <w:t xml:space="preserve">  - </w:t>
      </w:r>
      <w:r w:rsidRPr="00B03396">
        <w:rPr>
          <w:rFonts w:cs="Arial"/>
          <w:sz w:val="18"/>
          <w:szCs w:val="18"/>
        </w:rPr>
        <w:t xml:space="preserve">  </w:t>
      </w:r>
      <w:r w:rsidR="00FA008F">
        <w:rPr>
          <w:rFonts w:cs="Arial"/>
          <w:sz w:val="18"/>
          <w:szCs w:val="18"/>
        </w:rPr>
        <w:t>k</w:t>
      </w:r>
      <w:r w:rsidRPr="00B03396">
        <w:rPr>
          <w:rFonts w:cs="Arial"/>
          <w:sz w:val="18"/>
          <w:szCs w:val="18"/>
        </w:rPr>
        <w:t>onstrukcj</w:t>
      </w:r>
      <w:r w:rsidR="006E4615">
        <w:rPr>
          <w:rFonts w:cs="Arial"/>
          <w:sz w:val="18"/>
          <w:szCs w:val="18"/>
        </w:rPr>
        <w:t>a</w:t>
      </w:r>
      <w:r w:rsidRPr="00B03396">
        <w:rPr>
          <w:rFonts w:cs="Arial"/>
          <w:sz w:val="18"/>
          <w:szCs w:val="18"/>
        </w:rPr>
        <w:t xml:space="preserve"> stalowa dachu </w:t>
      </w:r>
    </w:p>
    <w:p w:rsidR="006E4615" w:rsidRDefault="00345F09" w:rsidP="00B03396">
      <w:pPr>
        <w:pStyle w:val="Teksttreci20"/>
        <w:spacing w:line="212" w:lineRule="exact"/>
        <w:rPr>
          <w:rFonts w:cs="Arial"/>
          <w:sz w:val="18"/>
          <w:szCs w:val="18"/>
        </w:rPr>
      </w:pPr>
      <w:r>
        <w:rPr>
          <w:rFonts w:cs="Arial"/>
          <w:b/>
          <w:sz w:val="18"/>
          <w:szCs w:val="18"/>
        </w:rPr>
        <w:t>9</w:t>
      </w:r>
      <w:r w:rsidR="006E4615" w:rsidRPr="006E4615">
        <w:rPr>
          <w:rFonts w:cs="Arial"/>
          <w:b/>
          <w:sz w:val="18"/>
          <w:szCs w:val="18"/>
        </w:rPr>
        <w:t>.</w:t>
      </w:r>
      <w:r w:rsidR="00B03396" w:rsidRPr="006E4615">
        <w:rPr>
          <w:rFonts w:cs="Arial"/>
          <w:b/>
          <w:sz w:val="18"/>
          <w:szCs w:val="18"/>
        </w:rPr>
        <w:t xml:space="preserve">8. </w:t>
      </w:r>
      <w:r w:rsidR="006E4615">
        <w:rPr>
          <w:rFonts w:cs="Arial"/>
          <w:b/>
          <w:sz w:val="18"/>
          <w:szCs w:val="18"/>
        </w:rPr>
        <w:t xml:space="preserve">    </w:t>
      </w:r>
      <w:r w:rsidR="00B03396" w:rsidRPr="006E4615">
        <w:rPr>
          <w:rFonts w:cs="Arial"/>
          <w:b/>
          <w:sz w:val="18"/>
          <w:szCs w:val="18"/>
        </w:rPr>
        <w:t>ODBIÓR ROBÓT</w:t>
      </w:r>
      <w:r w:rsidR="00B03396" w:rsidRPr="00B03396">
        <w:rPr>
          <w:rFonts w:cs="Arial"/>
          <w:sz w:val="18"/>
          <w:szCs w:val="18"/>
        </w:rPr>
        <w:t xml:space="preserve"> </w:t>
      </w:r>
    </w:p>
    <w:p w:rsidR="006E4615" w:rsidRDefault="00345F09" w:rsidP="00B03396">
      <w:pPr>
        <w:pStyle w:val="Teksttreci20"/>
        <w:spacing w:line="212" w:lineRule="exact"/>
        <w:rPr>
          <w:rFonts w:cs="Arial"/>
          <w:sz w:val="18"/>
          <w:szCs w:val="18"/>
        </w:rPr>
      </w:pPr>
      <w:r>
        <w:rPr>
          <w:rFonts w:cs="Arial"/>
          <w:b/>
          <w:sz w:val="18"/>
          <w:szCs w:val="18"/>
        </w:rPr>
        <w:t>9</w:t>
      </w:r>
      <w:r w:rsidR="006E4615" w:rsidRPr="006E4615">
        <w:rPr>
          <w:rFonts w:cs="Arial"/>
          <w:b/>
          <w:sz w:val="18"/>
          <w:szCs w:val="18"/>
        </w:rPr>
        <w:t>.8.1</w:t>
      </w:r>
      <w:r w:rsidR="006E4615">
        <w:rPr>
          <w:rFonts w:cs="Arial"/>
          <w:sz w:val="18"/>
          <w:szCs w:val="18"/>
        </w:rPr>
        <w:t xml:space="preserve">   </w:t>
      </w:r>
      <w:r w:rsidR="00B03396" w:rsidRPr="006E4615">
        <w:rPr>
          <w:rFonts w:cs="Arial"/>
          <w:b/>
          <w:sz w:val="18"/>
          <w:szCs w:val="18"/>
        </w:rPr>
        <w:t>Ogólne zasady odbioru robót</w:t>
      </w:r>
      <w:r w:rsidR="006E4615">
        <w:rPr>
          <w:rFonts w:cs="Arial"/>
          <w:sz w:val="18"/>
          <w:szCs w:val="18"/>
        </w:rPr>
        <w:t xml:space="preserve"> </w:t>
      </w:r>
    </w:p>
    <w:p w:rsidR="00B03396" w:rsidRPr="00B03396" w:rsidRDefault="006E4615" w:rsidP="00B03396">
      <w:pPr>
        <w:pStyle w:val="Teksttreci20"/>
        <w:spacing w:line="212" w:lineRule="exact"/>
        <w:rPr>
          <w:rFonts w:cs="Arial"/>
          <w:sz w:val="18"/>
          <w:szCs w:val="18"/>
        </w:rPr>
      </w:pPr>
      <w:r>
        <w:rPr>
          <w:rFonts w:cs="Arial"/>
          <w:sz w:val="18"/>
          <w:szCs w:val="18"/>
        </w:rPr>
        <w:t>Ogólne zasady odbioru robót</w:t>
      </w:r>
      <w:r w:rsidR="00B03396" w:rsidRPr="00B03396">
        <w:rPr>
          <w:rFonts w:cs="Arial"/>
          <w:sz w:val="18"/>
          <w:szCs w:val="18"/>
        </w:rPr>
        <w:t xml:space="preserve"> i ich przejęcia podano w S</w:t>
      </w:r>
      <w:r>
        <w:rPr>
          <w:rFonts w:cs="Arial"/>
          <w:sz w:val="18"/>
          <w:szCs w:val="18"/>
        </w:rPr>
        <w:t xml:space="preserve">T </w:t>
      </w:r>
      <w:r w:rsidR="00B03396" w:rsidRPr="00B03396">
        <w:rPr>
          <w:rFonts w:cs="Arial"/>
          <w:sz w:val="18"/>
          <w:szCs w:val="18"/>
        </w:rPr>
        <w:t>-</w:t>
      </w:r>
      <w:r>
        <w:rPr>
          <w:rFonts w:cs="Arial"/>
          <w:sz w:val="18"/>
          <w:szCs w:val="18"/>
        </w:rPr>
        <w:t xml:space="preserve"> </w:t>
      </w:r>
      <w:r w:rsidR="00B03396" w:rsidRPr="00B03396">
        <w:rPr>
          <w:rFonts w:cs="Arial"/>
          <w:sz w:val="18"/>
          <w:szCs w:val="18"/>
        </w:rPr>
        <w:t>00</w:t>
      </w:r>
      <w:r>
        <w:rPr>
          <w:rFonts w:cs="Arial"/>
          <w:sz w:val="18"/>
          <w:szCs w:val="18"/>
        </w:rPr>
        <w:t>0</w:t>
      </w:r>
      <w:r w:rsidR="00B03396" w:rsidRPr="00B03396">
        <w:rPr>
          <w:rFonts w:cs="Arial"/>
          <w:sz w:val="18"/>
          <w:szCs w:val="18"/>
        </w:rPr>
        <w:t xml:space="preserve"> “Wymagania ogólne”. Celem odbioru jest protokolarne dokonanie finalnej oceny rzeczywistego wykonania robót w odniesieniu do ich ilości i jakości. </w:t>
      </w:r>
    </w:p>
    <w:p w:rsidR="006E4615" w:rsidRDefault="00345F09" w:rsidP="00B03396">
      <w:pPr>
        <w:pStyle w:val="Teksttreci20"/>
        <w:spacing w:line="212" w:lineRule="exact"/>
        <w:rPr>
          <w:rFonts w:cs="Arial"/>
          <w:sz w:val="18"/>
          <w:szCs w:val="18"/>
        </w:rPr>
      </w:pPr>
      <w:r>
        <w:rPr>
          <w:rFonts w:cs="Arial"/>
          <w:b/>
          <w:sz w:val="18"/>
          <w:szCs w:val="18"/>
        </w:rPr>
        <w:t>9</w:t>
      </w:r>
      <w:r w:rsidR="006E4615" w:rsidRPr="006E4615">
        <w:rPr>
          <w:rFonts w:cs="Arial"/>
          <w:b/>
          <w:sz w:val="18"/>
          <w:szCs w:val="18"/>
        </w:rPr>
        <w:t>.</w:t>
      </w:r>
      <w:r w:rsidR="00B03396" w:rsidRPr="006E4615">
        <w:rPr>
          <w:rFonts w:cs="Arial"/>
          <w:b/>
          <w:sz w:val="18"/>
          <w:szCs w:val="18"/>
        </w:rPr>
        <w:t xml:space="preserve">9. </w:t>
      </w:r>
      <w:r w:rsidR="006E4615">
        <w:rPr>
          <w:rFonts w:cs="Arial"/>
          <w:b/>
          <w:sz w:val="18"/>
          <w:szCs w:val="18"/>
        </w:rPr>
        <w:t xml:space="preserve">   </w:t>
      </w:r>
      <w:r w:rsidR="00B03396" w:rsidRPr="006E4615">
        <w:rPr>
          <w:rFonts w:cs="Arial"/>
          <w:b/>
          <w:sz w:val="18"/>
          <w:szCs w:val="18"/>
        </w:rPr>
        <w:t>PODSTAWA PŁATNOŚCI</w:t>
      </w:r>
      <w:r w:rsidR="00B03396" w:rsidRPr="00B03396">
        <w:rPr>
          <w:rFonts w:cs="Arial"/>
          <w:sz w:val="18"/>
          <w:szCs w:val="18"/>
        </w:rPr>
        <w:t xml:space="preserve"> </w:t>
      </w:r>
    </w:p>
    <w:p w:rsidR="006E4615" w:rsidRDefault="00B03396" w:rsidP="00B03396">
      <w:pPr>
        <w:pStyle w:val="Teksttreci20"/>
        <w:spacing w:line="212" w:lineRule="exact"/>
        <w:rPr>
          <w:rFonts w:cs="Arial"/>
          <w:sz w:val="18"/>
          <w:szCs w:val="18"/>
        </w:rPr>
      </w:pPr>
      <w:r w:rsidRPr="00B03396">
        <w:rPr>
          <w:rFonts w:cs="Arial"/>
          <w:sz w:val="18"/>
          <w:szCs w:val="18"/>
        </w:rPr>
        <w:t>Ogólne wymagania dotyczące płatności podano w S</w:t>
      </w:r>
      <w:r w:rsidR="006E4615">
        <w:rPr>
          <w:rFonts w:cs="Arial"/>
          <w:sz w:val="18"/>
          <w:szCs w:val="18"/>
        </w:rPr>
        <w:t>T</w:t>
      </w:r>
      <w:r w:rsidRPr="00B03396">
        <w:rPr>
          <w:rFonts w:cs="Arial"/>
          <w:sz w:val="18"/>
          <w:szCs w:val="18"/>
        </w:rPr>
        <w:t>-</w:t>
      </w:r>
      <w:r w:rsidR="006E4615">
        <w:rPr>
          <w:rFonts w:cs="Arial"/>
          <w:sz w:val="18"/>
          <w:szCs w:val="18"/>
        </w:rPr>
        <w:t xml:space="preserve"> </w:t>
      </w:r>
      <w:r w:rsidRPr="00B03396">
        <w:rPr>
          <w:rFonts w:cs="Arial"/>
          <w:sz w:val="18"/>
          <w:szCs w:val="18"/>
        </w:rPr>
        <w:t xml:space="preserve">000 “Wymagania ogólne".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Płatność za jednostkę obmiarową roboty należy przyjmować zgodnie z postanowieniami Kontraktu, obmiarem robót, oceną jakości użytych materiałów i jakości wykonania robót, na podstawie wyników pomiarów i badań.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Cena wykonania robót obejmuje wszystkie materiały, robociznę i sprzęt niezbędne do prawidłowego wykonania przedmiotu zamówienia, a w szczególności:  </w:t>
      </w:r>
    </w:p>
    <w:p w:rsidR="006E4615" w:rsidRDefault="00B03396" w:rsidP="00B03396">
      <w:pPr>
        <w:pStyle w:val="Teksttreci20"/>
        <w:spacing w:line="212" w:lineRule="exact"/>
        <w:rPr>
          <w:rFonts w:cs="Arial"/>
          <w:sz w:val="18"/>
          <w:szCs w:val="18"/>
        </w:rPr>
      </w:pPr>
      <w:r w:rsidRPr="00B03396">
        <w:rPr>
          <w:rFonts w:cs="Arial"/>
          <w:sz w:val="18"/>
          <w:szCs w:val="18"/>
        </w:rPr>
        <w:t xml:space="preserve">a) zakup, dostarczenie materiałów, sprzętu oraz ich składowanie, </w:t>
      </w:r>
    </w:p>
    <w:p w:rsidR="006E4615" w:rsidRDefault="00B03396" w:rsidP="00B03396">
      <w:pPr>
        <w:pStyle w:val="Teksttreci20"/>
        <w:spacing w:line="212" w:lineRule="exact"/>
        <w:rPr>
          <w:rFonts w:cs="Arial"/>
          <w:sz w:val="18"/>
          <w:szCs w:val="18"/>
        </w:rPr>
      </w:pPr>
      <w:r w:rsidRPr="00B03396">
        <w:rPr>
          <w:rFonts w:cs="Arial"/>
          <w:sz w:val="18"/>
          <w:szCs w:val="18"/>
        </w:rPr>
        <w:t xml:space="preserve">b) wywóz z terenu budowy materiałów zbędnych, </w:t>
      </w:r>
    </w:p>
    <w:p w:rsidR="006E4615" w:rsidRDefault="00B03396" w:rsidP="00B03396">
      <w:pPr>
        <w:pStyle w:val="Teksttreci20"/>
        <w:spacing w:line="212" w:lineRule="exact"/>
        <w:rPr>
          <w:rFonts w:cs="Arial"/>
          <w:sz w:val="18"/>
          <w:szCs w:val="18"/>
        </w:rPr>
      </w:pPr>
      <w:r w:rsidRPr="00B03396">
        <w:rPr>
          <w:rFonts w:cs="Arial"/>
          <w:sz w:val="18"/>
          <w:szCs w:val="18"/>
        </w:rPr>
        <w:t xml:space="preserve">c) wykonanie  określonych w postanowieniach Kontraktu badań,  pomiarów </w:t>
      </w:r>
    </w:p>
    <w:p w:rsidR="006E4615" w:rsidRDefault="00B03396" w:rsidP="00B03396">
      <w:pPr>
        <w:pStyle w:val="Teksttreci20"/>
        <w:spacing w:line="212" w:lineRule="exact"/>
        <w:rPr>
          <w:rFonts w:cs="Arial"/>
          <w:sz w:val="18"/>
          <w:szCs w:val="18"/>
        </w:rPr>
      </w:pPr>
      <w:r w:rsidRPr="00B03396">
        <w:rPr>
          <w:rFonts w:cs="Arial"/>
          <w:sz w:val="18"/>
          <w:szCs w:val="18"/>
        </w:rPr>
        <w:t xml:space="preserve">d) wstępny montaż </w:t>
      </w:r>
    </w:p>
    <w:p w:rsidR="006E4615" w:rsidRDefault="00B03396" w:rsidP="00B03396">
      <w:pPr>
        <w:pStyle w:val="Teksttreci20"/>
        <w:spacing w:line="212" w:lineRule="exact"/>
        <w:rPr>
          <w:rFonts w:cs="Arial"/>
          <w:sz w:val="18"/>
          <w:szCs w:val="18"/>
        </w:rPr>
      </w:pPr>
      <w:r w:rsidRPr="00B03396">
        <w:rPr>
          <w:rFonts w:cs="Arial"/>
          <w:sz w:val="18"/>
          <w:szCs w:val="18"/>
        </w:rPr>
        <w:t xml:space="preserve">e) wykonanie robót zasadniczych montażowych wg wymagań niniejszej ST i Inżyniera, </w:t>
      </w:r>
    </w:p>
    <w:p w:rsidR="006E4615" w:rsidRDefault="00B03396" w:rsidP="00B03396">
      <w:pPr>
        <w:pStyle w:val="Teksttreci20"/>
        <w:spacing w:line="212" w:lineRule="exact"/>
        <w:rPr>
          <w:rFonts w:cs="Arial"/>
          <w:sz w:val="18"/>
          <w:szCs w:val="18"/>
        </w:rPr>
      </w:pPr>
      <w:r w:rsidRPr="00B03396">
        <w:rPr>
          <w:rFonts w:cs="Arial"/>
          <w:sz w:val="18"/>
          <w:szCs w:val="18"/>
        </w:rPr>
        <w:t xml:space="preserve">f) zabezpieczenia antykorozyjne i ogniochronne </w:t>
      </w:r>
    </w:p>
    <w:p w:rsidR="006E4615" w:rsidRDefault="00B03396" w:rsidP="00B03396">
      <w:pPr>
        <w:pStyle w:val="Teksttreci20"/>
        <w:spacing w:line="212" w:lineRule="exact"/>
        <w:rPr>
          <w:rFonts w:cs="Arial"/>
          <w:sz w:val="18"/>
          <w:szCs w:val="18"/>
        </w:rPr>
      </w:pPr>
      <w:r w:rsidRPr="00B03396">
        <w:rPr>
          <w:rFonts w:cs="Arial"/>
          <w:sz w:val="18"/>
          <w:szCs w:val="18"/>
        </w:rPr>
        <w:t xml:space="preserve">g) dostawę, montaż, demontaż, pracę rusztowań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h) uporządkowanie placu budowy po robotach. </w:t>
      </w:r>
    </w:p>
    <w:p w:rsidR="006E4615" w:rsidRDefault="00345F09" w:rsidP="00B03396">
      <w:pPr>
        <w:pStyle w:val="Teksttreci20"/>
        <w:spacing w:line="212" w:lineRule="exact"/>
        <w:rPr>
          <w:rFonts w:cs="Arial"/>
          <w:sz w:val="18"/>
          <w:szCs w:val="18"/>
        </w:rPr>
      </w:pPr>
      <w:r>
        <w:rPr>
          <w:rFonts w:cs="Arial"/>
          <w:b/>
          <w:sz w:val="18"/>
          <w:szCs w:val="18"/>
        </w:rPr>
        <w:t>9</w:t>
      </w:r>
      <w:r w:rsidR="006E4615" w:rsidRPr="006E4615">
        <w:rPr>
          <w:rFonts w:cs="Arial"/>
          <w:b/>
          <w:sz w:val="18"/>
          <w:szCs w:val="18"/>
        </w:rPr>
        <w:t>.</w:t>
      </w:r>
      <w:r w:rsidR="00B03396" w:rsidRPr="006E4615">
        <w:rPr>
          <w:rFonts w:cs="Arial"/>
          <w:b/>
          <w:sz w:val="18"/>
          <w:szCs w:val="18"/>
        </w:rPr>
        <w:t>10. PRZEPISY ZWIĄZANE</w:t>
      </w:r>
      <w:r w:rsidR="00B03396" w:rsidRPr="00B03396">
        <w:rPr>
          <w:rFonts w:cs="Arial"/>
          <w:sz w:val="18"/>
          <w:szCs w:val="18"/>
        </w:rPr>
        <w:t xml:space="preserve"> </w:t>
      </w:r>
    </w:p>
    <w:p w:rsidR="006E4615" w:rsidRDefault="006E4615" w:rsidP="00B03396">
      <w:pPr>
        <w:pStyle w:val="Teksttreci20"/>
        <w:spacing w:line="212" w:lineRule="exact"/>
        <w:rPr>
          <w:rFonts w:cs="Arial"/>
          <w:sz w:val="18"/>
          <w:szCs w:val="18"/>
        </w:rPr>
      </w:pPr>
      <w:r>
        <w:rPr>
          <w:rFonts w:cs="Arial"/>
          <w:sz w:val="18"/>
          <w:szCs w:val="18"/>
        </w:rPr>
        <w:t>1.</w:t>
      </w:r>
      <w:r w:rsidR="00B03396" w:rsidRPr="00B03396">
        <w:rPr>
          <w:rFonts w:cs="Arial"/>
          <w:sz w:val="18"/>
          <w:szCs w:val="18"/>
        </w:rPr>
        <w:t xml:space="preserve"> PN-82/S-10052 Obiekty mostowe. Konstrukcje stalowe. Projektowanie </w:t>
      </w:r>
    </w:p>
    <w:p w:rsidR="006E4615" w:rsidRDefault="00B03396" w:rsidP="00B03396">
      <w:pPr>
        <w:pStyle w:val="Teksttreci20"/>
        <w:spacing w:line="212" w:lineRule="exact"/>
        <w:rPr>
          <w:rFonts w:cs="Arial"/>
          <w:sz w:val="18"/>
          <w:szCs w:val="18"/>
        </w:rPr>
      </w:pPr>
      <w:r w:rsidRPr="00B03396">
        <w:rPr>
          <w:rFonts w:cs="Arial"/>
          <w:sz w:val="18"/>
          <w:szCs w:val="18"/>
        </w:rPr>
        <w:t xml:space="preserve">2. PN-EN 101631:1999 Stal. Powierzchnia blach grubych i uniwersalnych oraz kształtowników walcowanych na gorąco </w:t>
      </w:r>
    </w:p>
    <w:p w:rsidR="006E4615" w:rsidRDefault="006E4615" w:rsidP="00B03396">
      <w:pPr>
        <w:pStyle w:val="Teksttreci20"/>
        <w:spacing w:line="212" w:lineRule="exact"/>
        <w:rPr>
          <w:rFonts w:cs="Arial"/>
          <w:sz w:val="18"/>
          <w:szCs w:val="18"/>
        </w:rPr>
      </w:pPr>
      <w:r>
        <w:rPr>
          <w:rFonts w:cs="Arial"/>
          <w:sz w:val="18"/>
          <w:szCs w:val="18"/>
        </w:rPr>
        <w:t>3</w:t>
      </w:r>
      <w:r w:rsidR="00B03396" w:rsidRPr="00B03396">
        <w:rPr>
          <w:rFonts w:cs="Arial"/>
          <w:sz w:val="18"/>
          <w:szCs w:val="18"/>
        </w:rPr>
        <w:t xml:space="preserve">. PN-EN-100162:1999/ Ap1:2003 Walcówka ze stali niestopowej do ciągnienia i/lub walcowania na zimno. Wymagania </w:t>
      </w:r>
    </w:p>
    <w:p w:rsidR="006E4615" w:rsidRDefault="006E4615"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dla walcówki ogólnego przeznaczenia. </w:t>
      </w:r>
    </w:p>
    <w:p w:rsidR="006E4615" w:rsidRDefault="006E4615" w:rsidP="00B03396">
      <w:pPr>
        <w:pStyle w:val="Teksttreci20"/>
        <w:spacing w:line="212" w:lineRule="exact"/>
        <w:rPr>
          <w:rFonts w:cs="Arial"/>
          <w:sz w:val="18"/>
          <w:szCs w:val="18"/>
        </w:rPr>
      </w:pPr>
      <w:r>
        <w:rPr>
          <w:rFonts w:cs="Arial"/>
          <w:sz w:val="18"/>
          <w:szCs w:val="18"/>
        </w:rPr>
        <w:t>4</w:t>
      </w:r>
      <w:r w:rsidR="00B03396" w:rsidRPr="00B03396">
        <w:rPr>
          <w:rFonts w:cs="Arial"/>
          <w:sz w:val="18"/>
          <w:szCs w:val="18"/>
        </w:rPr>
        <w:t xml:space="preserve">. PN-EN 100561:2000 Kątowniki równoramienne i nierównoramienne ze stali konstrukcyjnej. Wymiary. </w:t>
      </w:r>
    </w:p>
    <w:p w:rsidR="006E4615" w:rsidRDefault="006E4615" w:rsidP="00B03396">
      <w:pPr>
        <w:pStyle w:val="Teksttreci20"/>
        <w:spacing w:line="212" w:lineRule="exact"/>
        <w:rPr>
          <w:rFonts w:cs="Arial"/>
          <w:sz w:val="18"/>
          <w:szCs w:val="18"/>
        </w:rPr>
      </w:pPr>
      <w:r>
        <w:rPr>
          <w:rFonts w:cs="Arial"/>
          <w:sz w:val="18"/>
          <w:szCs w:val="18"/>
        </w:rPr>
        <w:t>5</w:t>
      </w:r>
      <w:r w:rsidR="00B03396" w:rsidRPr="00B03396">
        <w:rPr>
          <w:rFonts w:cs="Arial"/>
          <w:sz w:val="18"/>
          <w:szCs w:val="18"/>
        </w:rPr>
        <w:t>. PN 73/H93460.03 Kształtowniki stalowe gięte na zimno, otwarte. Ceowniki równoramienne ze stali węglowej zwykłej</w:t>
      </w:r>
    </w:p>
    <w:p w:rsidR="006E4615" w:rsidRDefault="006E4615"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 jakości o </w:t>
      </w:r>
      <w:proofErr w:type="spellStart"/>
      <w:r w:rsidR="00B03396" w:rsidRPr="00B03396">
        <w:rPr>
          <w:rFonts w:cs="Arial"/>
          <w:sz w:val="18"/>
          <w:szCs w:val="18"/>
        </w:rPr>
        <w:t>Rm</w:t>
      </w:r>
      <w:proofErr w:type="spellEnd"/>
      <w:r w:rsidR="00B03396" w:rsidRPr="00B03396">
        <w:rPr>
          <w:rFonts w:cs="Arial"/>
          <w:sz w:val="18"/>
          <w:szCs w:val="18"/>
        </w:rPr>
        <w:t xml:space="preserve"> do 490MPa </w:t>
      </w:r>
    </w:p>
    <w:p w:rsidR="006E4615" w:rsidRDefault="006E4615" w:rsidP="00B03396">
      <w:pPr>
        <w:pStyle w:val="Teksttreci20"/>
        <w:spacing w:line="212" w:lineRule="exact"/>
        <w:rPr>
          <w:rFonts w:cs="Arial"/>
          <w:sz w:val="18"/>
          <w:szCs w:val="18"/>
        </w:rPr>
      </w:pPr>
      <w:r>
        <w:rPr>
          <w:rFonts w:cs="Arial"/>
          <w:sz w:val="18"/>
          <w:szCs w:val="18"/>
        </w:rPr>
        <w:t>6</w:t>
      </w:r>
      <w:r w:rsidR="00B03396" w:rsidRPr="00B03396">
        <w:rPr>
          <w:rFonts w:cs="Arial"/>
          <w:sz w:val="18"/>
          <w:szCs w:val="18"/>
        </w:rPr>
        <w:t xml:space="preserve">. PN-89/S-10050 Obiekty mostowe. Konstrukcje stalowe. Wymagania i badania. </w:t>
      </w:r>
    </w:p>
    <w:p w:rsidR="006E4615" w:rsidRDefault="006E4615" w:rsidP="00B03396">
      <w:pPr>
        <w:pStyle w:val="Teksttreci20"/>
        <w:spacing w:line="212" w:lineRule="exact"/>
        <w:rPr>
          <w:rFonts w:cs="Arial"/>
          <w:sz w:val="18"/>
          <w:szCs w:val="18"/>
        </w:rPr>
      </w:pPr>
      <w:r>
        <w:rPr>
          <w:rFonts w:cs="Arial"/>
          <w:sz w:val="18"/>
          <w:szCs w:val="18"/>
        </w:rPr>
        <w:t>7</w:t>
      </w:r>
      <w:r w:rsidR="00B03396" w:rsidRPr="00B03396">
        <w:rPr>
          <w:rFonts w:cs="Arial"/>
          <w:sz w:val="18"/>
          <w:szCs w:val="18"/>
        </w:rPr>
        <w:t xml:space="preserve">. PN-EN 757:2000 Materiały dodatkowe do spawania. Elektrody otulone do ręcznego spawania łukowego stali o wysokiej </w:t>
      </w:r>
    </w:p>
    <w:p w:rsidR="006E4615" w:rsidRDefault="006E4615" w:rsidP="00B03396">
      <w:pPr>
        <w:pStyle w:val="Teksttreci20"/>
        <w:spacing w:line="212" w:lineRule="exact"/>
        <w:rPr>
          <w:rFonts w:cs="Arial"/>
          <w:sz w:val="18"/>
          <w:szCs w:val="18"/>
        </w:rPr>
      </w:pPr>
      <w:r>
        <w:rPr>
          <w:rFonts w:cs="Arial"/>
          <w:sz w:val="18"/>
          <w:szCs w:val="18"/>
        </w:rPr>
        <w:t xml:space="preserve">    </w:t>
      </w:r>
      <w:r w:rsidR="00B03396" w:rsidRPr="00B03396">
        <w:rPr>
          <w:rFonts w:cs="Arial"/>
          <w:sz w:val="18"/>
          <w:szCs w:val="18"/>
        </w:rPr>
        <w:t xml:space="preserve">wytrzymałości. Oznaczenia. </w:t>
      </w:r>
    </w:p>
    <w:p w:rsidR="00B03396" w:rsidRPr="00B03396" w:rsidRDefault="00B03396" w:rsidP="00B03396">
      <w:pPr>
        <w:pStyle w:val="Teksttreci20"/>
        <w:spacing w:line="212" w:lineRule="exact"/>
        <w:rPr>
          <w:rFonts w:cs="Arial"/>
          <w:sz w:val="18"/>
          <w:szCs w:val="18"/>
        </w:rPr>
      </w:pPr>
      <w:r w:rsidRPr="00B03396">
        <w:rPr>
          <w:rFonts w:cs="Arial"/>
          <w:sz w:val="18"/>
          <w:szCs w:val="18"/>
        </w:rPr>
        <w:t xml:space="preserve"> </w:t>
      </w:r>
    </w:p>
    <w:p w:rsidR="006E4615" w:rsidRPr="00FC45D0" w:rsidRDefault="00345F09" w:rsidP="00B03396">
      <w:pPr>
        <w:pStyle w:val="Teksttreci20"/>
        <w:spacing w:line="212" w:lineRule="exact"/>
        <w:rPr>
          <w:rFonts w:cs="Arial"/>
          <w:sz w:val="22"/>
          <w:szCs w:val="22"/>
        </w:rPr>
      </w:pPr>
      <w:r w:rsidRPr="00FC45D0">
        <w:rPr>
          <w:rFonts w:cs="Arial"/>
          <w:b/>
          <w:sz w:val="22"/>
          <w:szCs w:val="22"/>
        </w:rPr>
        <w:t>10</w:t>
      </w:r>
      <w:r w:rsidR="006E4615" w:rsidRPr="00FC45D0">
        <w:rPr>
          <w:rFonts w:cs="Arial"/>
          <w:b/>
          <w:sz w:val="22"/>
          <w:szCs w:val="22"/>
        </w:rPr>
        <w:t>.  DACH Z PŁYT WARSTWOWYCH   SST – 0</w:t>
      </w:r>
      <w:r w:rsidR="003F0583" w:rsidRPr="00FC45D0">
        <w:rPr>
          <w:rFonts w:cs="Arial"/>
          <w:b/>
          <w:sz w:val="22"/>
          <w:szCs w:val="22"/>
        </w:rPr>
        <w:t>.</w:t>
      </w:r>
      <w:r w:rsidR="006E4615" w:rsidRPr="00FC45D0">
        <w:rPr>
          <w:rFonts w:cs="Arial"/>
          <w:b/>
          <w:sz w:val="22"/>
          <w:szCs w:val="22"/>
        </w:rPr>
        <w:t>0</w:t>
      </w:r>
      <w:r w:rsidR="003F0583" w:rsidRPr="00FC45D0">
        <w:rPr>
          <w:rFonts w:cs="Arial"/>
          <w:b/>
          <w:sz w:val="22"/>
          <w:szCs w:val="22"/>
        </w:rPr>
        <w:t>9</w:t>
      </w:r>
      <w:r w:rsidR="006E4615" w:rsidRPr="00FC45D0">
        <w:rPr>
          <w:rFonts w:cs="Arial"/>
          <w:b/>
          <w:sz w:val="22"/>
          <w:szCs w:val="22"/>
        </w:rPr>
        <w:t xml:space="preserve">   Kod CPV  45223820-0</w:t>
      </w:r>
    </w:p>
    <w:p w:rsidR="00EA0D5F" w:rsidRDefault="00EA0D5F" w:rsidP="006E4615">
      <w:pPr>
        <w:pStyle w:val="Teksttreci20"/>
        <w:spacing w:line="212" w:lineRule="exact"/>
        <w:rPr>
          <w:rFonts w:cs="Arial"/>
          <w:sz w:val="24"/>
          <w:szCs w:val="24"/>
        </w:rPr>
      </w:pPr>
    </w:p>
    <w:p w:rsidR="00EA0D5F" w:rsidRDefault="00345F09" w:rsidP="006E4615">
      <w:pPr>
        <w:pStyle w:val="Teksttreci20"/>
        <w:spacing w:line="212" w:lineRule="exact"/>
        <w:rPr>
          <w:rFonts w:cs="Arial"/>
          <w:sz w:val="18"/>
          <w:szCs w:val="18"/>
        </w:rPr>
      </w:pPr>
      <w:r>
        <w:rPr>
          <w:rFonts w:cs="Arial"/>
          <w:b/>
          <w:sz w:val="18"/>
          <w:szCs w:val="18"/>
        </w:rPr>
        <w:t>10</w:t>
      </w:r>
      <w:r w:rsidR="00EA0D5F" w:rsidRPr="00EA0D5F">
        <w:rPr>
          <w:rFonts w:cs="Arial"/>
          <w:b/>
          <w:sz w:val="18"/>
          <w:szCs w:val="18"/>
        </w:rPr>
        <w:t>.</w:t>
      </w:r>
      <w:r w:rsidR="006E4615" w:rsidRPr="00EA0D5F">
        <w:rPr>
          <w:rFonts w:cs="Arial"/>
          <w:b/>
          <w:sz w:val="18"/>
          <w:szCs w:val="18"/>
        </w:rPr>
        <w:t>1</w:t>
      </w:r>
      <w:r w:rsidR="00EA0D5F" w:rsidRPr="00EA0D5F">
        <w:rPr>
          <w:rFonts w:cs="Arial"/>
          <w:b/>
          <w:sz w:val="18"/>
          <w:szCs w:val="18"/>
        </w:rPr>
        <w:t xml:space="preserve"> </w:t>
      </w:r>
      <w:r w:rsidR="00EA0D5F">
        <w:rPr>
          <w:rFonts w:cs="Arial"/>
          <w:b/>
          <w:sz w:val="18"/>
          <w:szCs w:val="18"/>
        </w:rPr>
        <w:t xml:space="preserve">     </w:t>
      </w:r>
      <w:r w:rsidR="00EA0D5F" w:rsidRPr="00EA0D5F">
        <w:rPr>
          <w:rFonts w:cs="Arial"/>
          <w:b/>
          <w:sz w:val="18"/>
          <w:szCs w:val="18"/>
        </w:rPr>
        <w:t>W</w:t>
      </w:r>
      <w:r w:rsidR="006E4615" w:rsidRPr="00EA0D5F">
        <w:rPr>
          <w:rFonts w:cs="Arial"/>
          <w:b/>
          <w:sz w:val="18"/>
          <w:szCs w:val="18"/>
        </w:rPr>
        <w:t>STĘP</w:t>
      </w:r>
      <w:r w:rsidR="006E4615" w:rsidRPr="00EA0D5F">
        <w:rPr>
          <w:rFonts w:cs="Arial"/>
          <w:sz w:val="18"/>
          <w:szCs w:val="18"/>
        </w:rPr>
        <w:t xml:space="preserve"> </w:t>
      </w:r>
    </w:p>
    <w:p w:rsidR="00EA0D5F" w:rsidRDefault="00345F09" w:rsidP="006E4615">
      <w:pPr>
        <w:pStyle w:val="Teksttreci20"/>
        <w:spacing w:line="212" w:lineRule="exact"/>
        <w:rPr>
          <w:rFonts w:cs="Arial"/>
          <w:sz w:val="18"/>
          <w:szCs w:val="18"/>
        </w:rPr>
      </w:pPr>
      <w:r>
        <w:rPr>
          <w:rFonts w:cs="Arial"/>
          <w:b/>
          <w:sz w:val="18"/>
          <w:szCs w:val="18"/>
        </w:rPr>
        <w:lastRenderedPageBreak/>
        <w:t>10</w:t>
      </w:r>
      <w:r w:rsidR="00EA0D5F" w:rsidRPr="00EA0D5F">
        <w:rPr>
          <w:rFonts w:cs="Arial"/>
          <w:b/>
          <w:sz w:val="18"/>
          <w:szCs w:val="18"/>
        </w:rPr>
        <w:t>.</w:t>
      </w:r>
      <w:r w:rsidR="006E4615" w:rsidRPr="00EA0D5F">
        <w:rPr>
          <w:rFonts w:cs="Arial"/>
          <w:b/>
          <w:sz w:val="18"/>
          <w:szCs w:val="18"/>
        </w:rPr>
        <w:t>1.1</w:t>
      </w:r>
      <w:r w:rsidR="00EA0D5F" w:rsidRPr="00EA0D5F">
        <w:rPr>
          <w:rFonts w:cs="Arial"/>
          <w:b/>
          <w:sz w:val="18"/>
          <w:szCs w:val="18"/>
        </w:rPr>
        <w:t xml:space="preserve"> </w:t>
      </w:r>
      <w:r w:rsidR="006E4615" w:rsidRPr="00EA0D5F">
        <w:rPr>
          <w:rFonts w:cs="Arial"/>
          <w:b/>
          <w:sz w:val="18"/>
          <w:szCs w:val="18"/>
        </w:rPr>
        <w:t xml:space="preserve"> </w:t>
      </w:r>
      <w:r w:rsidR="00EA0D5F">
        <w:rPr>
          <w:rFonts w:cs="Arial"/>
          <w:b/>
          <w:sz w:val="18"/>
          <w:szCs w:val="18"/>
        </w:rPr>
        <w:t xml:space="preserve"> </w:t>
      </w:r>
      <w:r w:rsidR="006E4615" w:rsidRPr="00EA0D5F">
        <w:rPr>
          <w:rFonts w:cs="Arial"/>
          <w:b/>
          <w:sz w:val="18"/>
          <w:szCs w:val="18"/>
        </w:rPr>
        <w:t>Przedmiot S</w:t>
      </w:r>
      <w:r w:rsidR="00EA0D5F">
        <w:rPr>
          <w:rFonts w:cs="Arial"/>
          <w:b/>
          <w:sz w:val="18"/>
          <w:szCs w:val="18"/>
        </w:rPr>
        <w:t>S</w:t>
      </w:r>
      <w:r w:rsidR="006E4615" w:rsidRPr="00EA0D5F">
        <w:rPr>
          <w:rFonts w:cs="Arial"/>
          <w:b/>
          <w:sz w:val="18"/>
          <w:szCs w:val="18"/>
        </w:rPr>
        <w:t>T</w:t>
      </w:r>
      <w:r w:rsidR="006E4615" w:rsidRPr="00EA0D5F">
        <w:rPr>
          <w:rFonts w:cs="Arial"/>
          <w:sz w:val="18"/>
          <w:szCs w:val="18"/>
        </w:rPr>
        <w:t xml:space="preserve"> </w:t>
      </w:r>
    </w:p>
    <w:p w:rsidR="00345F09" w:rsidRDefault="006E4615" w:rsidP="006E4615">
      <w:pPr>
        <w:pStyle w:val="Teksttreci20"/>
        <w:spacing w:line="212" w:lineRule="exact"/>
        <w:rPr>
          <w:rFonts w:cs="Arial"/>
          <w:sz w:val="18"/>
          <w:szCs w:val="18"/>
        </w:rPr>
      </w:pPr>
      <w:r w:rsidRPr="00EA0D5F">
        <w:rPr>
          <w:rFonts w:cs="Arial"/>
          <w:sz w:val="18"/>
          <w:szCs w:val="18"/>
        </w:rPr>
        <w:t xml:space="preserve">Przedmiotem niniejszej  szczegółowej specyfikacji  technicznej są wymagania dotyczące wykonania i odbioru robót związanych z wykonaniem dachu </w:t>
      </w:r>
      <w:r w:rsidR="00EA0D5F">
        <w:rPr>
          <w:rFonts w:cs="Arial"/>
          <w:sz w:val="18"/>
          <w:szCs w:val="18"/>
        </w:rPr>
        <w:t xml:space="preserve">z </w:t>
      </w:r>
      <w:r w:rsidRPr="00EA0D5F">
        <w:rPr>
          <w:rFonts w:cs="Arial"/>
          <w:sz w:val="18"/>
          <w:szCs w:val="18"/>
        </w:rPr>
        <w:t>płyt warstwowy</w:t>
      </w:r>
      <w:r w:rsidR="00EA0D5F">
        <w:rPr>
          <w:rFonts w:cs="Arial"/>
          <w:sz w:val="18"/>
          <w:szCs w:val="18"/>
        </w:rPr>
        <w:t>ch</w:t>
      </w:r>
      <w:r w:rsidRPr="00EA0D5F">
        <w:rPr>
          <w:rFonts w:cs="Arial"/>
          <w:sz w:val="18"/>
          <w:szCs w:val="18"/>
        </w:rPr>
        <w:t xml:space="preserve">. </w:t>
      </w:r>
    </w:p>
    <w:p w:rsidR="00EA0D5F" w:rsidRDefault="00345F09" w:rsidP="006E4615">
      <w:pPr>
        <w:pStyle w:val="Teksttreci20"/>
        <w:spacing w:line="212" w:lineRule="exact"/>
        <w:rPr>
          <w:rFonts w:cs="Arial"/>
          <w:sz w:val="18"/>
          <w:szCs w:val="18"/>
        </w:rPr>
      </w:pPr>
      <w:r>
        <w:rPr>
          <w:rFonts w:cs="Arial"/>
          <w:b/>
          <w:sz w:val="18"/>
          <w:szCs w:val="18"/>
        </w:rPr>
        <w:t>10</w:t>
      </w:r>
      <w:r w:rsidR="00EA0D5F" w:rsidRPr="00EA0D5F">
        <w:rPr>
          <w:rFonts w:cs="Arial"/>
          <w:b/>
          <w:sz w:val="18"/>
          <w:szCs w:val="18"/>
        </w:rPr>
        <w:t>.</w:t>
      </w:r>
      <w:r w:rsidR="006E4615" w:rsidRPr="00EA0D5F">
        <w:rPr>
          <w:rFonts w:cs="Arial"/>
          <w:b/>
          <w:sz w:val="18"/>
          <w:szCs w:val="18"/>
        </w:rPr>
        <w:t xml:space="preserve">1.2.  Zakres stosowania </w:t>
      </w:r>
      <w:r w:rsidR="00EA0D5F" w:rsidRPr="00EA0D5F">
        <w:rPr>
          <w:rFonts w:cs="Arial"/>
          <w:b/>
          <w:sz w:val="18"/>
          <w:szCs w:val="18"/>
        </w:rPr>
        <w:t>S</w:t>
      </w:r>
      <w:r w:rsidR="006E4615" w:rsidRPr="00EA0D5F">
        <w:rPr>
          <w:rFonts w:cs="Arial"/>
          <w:b/>
          <w:sz w:val="18"/>
          <w:szCs w:val="18"/>
        </w:rPr>
        <w:t>ST</w:t>
      </w:r>
      <w:r w:rsidR="006E4615" w:rsidRPr="00EA0D5F">
        <w:rPr>
          <w:rFonts w:cs="Arial"/>
          <w:sz w:val="18"/>
          <w:szCs w:val="18"/>
        </w:rPr>
        <w:t xml:space="preserve"> </w:t>
      </w:r>
    </w:p>
    <w:p w:rsidR="00345F09" w:rsidRDefault="006E4615" w:rsidP="006E4615">
      <w:pPr>
        <w:pStyle w:val="Teksttreci20"/>
        <w:spacing w:line="212" w:lineRule="exact"/>
        <w:rPr>
          <w:rFonts w:cs="Arial"/>
          <w:sz w:val="18"/>
          <w:szCs w:val="18"/>
        </w:rPr>
      </w:pPr>
      <w:r w:rsidRPr="00EA0D5F">
        <w:rPr>
          <w:rFonts w:cs="Arial"/>
          <w:sz w:val="18"/>
          <w:szCs w:val="18"/>
        </w:rPr>
        <w:t xml:space="preserve">Specyfikacja techniczna jest stosowana jako dokument  przy realizacji robót wymienionych w pkt.1.1. 1.3.  Zakres robót objętych </w:t>
      </w:r>
      <w:r w:rsidR="00EA0D5F">
        <w:rPr>
          <w:rFonts w:cs="Arial"/>
          <w:sz w:val="18"/>
          <w:szCs w:val="18"/>
        </w:rPr>
        <w:t>S</w:t>
      </w:r>
      <w:r w:rsidRPr="00EA0D5F">
        <w:rPr>
          <w:rFonts w:cs="Arial"/>
          <w:sz w:val="18"/>
          <w:szCs w:val="18"/>
        </w:rPr>
        <w:t>ST</w:t>
      </w:r>
      <w:r w:rsidR="00EA0D5F">
        <w:rPr>
          <w:rFonts w:cs="Arial"/>
          <w:sz w:val="18"/>
          <w:szCs w:val="18"/>
        </w:rPr>
        <w:t>, r</w:t>
      </w:r>
      <w:r w:rsidRPr="00EA0D5F">
        <w:rPr>
          <w:rFonts w:cs="Arial"/>
          <w:sz w:val="18"/>
          <w:szCs w:val="18"/>
        </w:rPr>
        <w:t>oboty, których dotyczy specyfikacja,</w:t>
      </w:r>
      <w:r w:rsidR="00EA0D5F">
        <w:rPr>
          <w:rFonts w:cs="Arial"/>
          <w:sz w:val="18"/>
          <w:szCs w:val="18"/>
        </w:rPr>
        <w:t xml:space="preserve"> </w:t>
      </w:r>
      <w:r w:rsidRPr="00EA0D5F">
        <w:rPr>
          <w:rFonts w:cs="Arial"/>
          <w:sz w:val="18"/>
          <w:szCs w:val="18"/>
        </w:rPr>
        <w:t>obejmują wszystkie czynności umożliwiające i mające na celu wykonanie dachu z płyt warstwowy</w:t>
      </w:r>
    </w:p>
    <w:p w:rsidR="00EA0D5F" w:rsidRDefault="00345F09" w:rsidP="006E4615">
      <w:pPr>
        <w:pStyle w:val="Teksttreci20"/>
        <w:spacing w:line="212" w:lineRule="exact"/>
        <w:rPr>
          <w:rFonts w:cs="Arial"/>
          <w:sz w:val="18"/>
          <w:szCs w:val="18"/>
        </w:rPr>
      </w:pPr>
      <w:r w:rsidRPr="00345F09">
        <w:rPr>
          <w:rFonts w:cs="Arial"/>
          <w:b/>
          <w:sz w:val="18"/>
          <w:szCs w:val="18"/>
        </w:rPr>
        <w:t>10</w:t>
      </w:r>
      <w:r w:rsidR="00EA0D5F" w:rsidRPr="00345F09">
        <w:rPr>
          <w:rFonts w:cs="Arial"/>
          <w:b/>
          <w:sz w:val="18"/>
          <w:szCs w:val="18"/>
        </w:rPr>
        <w:t>.</w:t>
      </w:r>
      <w:r w:rsidR="006E4615" w:rsidRPr="00345F09">
        <w:rPr>
          <w:rFonts w:cs="Arial"/>
          <w:b/>
          <w:sz w:val="18"/>
          <w:szCs w:val="18"/>
        </w:rPr>
        <w:t>1.</w:t>
      </w:r>
      <w:r w:rsidR="006E4615" w:rsidRPr="00EA0D5F">
        <w:rPr>
          <w:rFonts w:cs="Arial"/>
          <w:b/>
          <w:sz w:val="18"/>
          <w:szCs w:val="18"/>
        </w:rPr>
        <w:t>4.  Określenia podstawowe</w:t>
      </w:r>
      <w:r w:rsidR="006E4615" w:rsidRPr="00EA0D5F">
        <w:rPr>
          <w:rFonts w:cs="Arial"/>
          <w:sz w:val="18"/>
          <w:szCs w:val="18"/>
        </w:rPr>
        <w:t xml:space="preserve"> </w:t>
      </w:r>
    </w:p>
    <w:p w:rsidR="006E4615" w:rsidRPr="00EA0D5F" w:rsidRDefault="006E4615" w:rsidP="006E4615">
      <w:pPr>
        <w:pStyle w:val="Teksttreci20"/>
        <w:spacing w:line="212" w:lineRule="exact"/>
        <w:rPr>
          <w:rFonts w:cs="Arial"/>
          <w:sz w:val="18"/>
          <w:szCs w:val="18"/>
        </w:rPr>
      </w:pPr>
      <w:r w:rsidRPr="00EA0D5F">
        <w:rPr>
          <w:rFonts w:cs="Arial"/>
          <w:sz w:val="18"/>
          <w:szCs w:val="18"/>
        </w:rPr>
        <w:t>Określenia podstawowe w niniejszej S</w:t>
      </w:r>
      <w:r w:rsidR="00EA0D5F">
        <w:rPr>
          <w:rFonts w:cs="Arial"/>
          <w:sz w:val="18"/>
          <w:szCs w:val="18"/>
        </w:rPr>
        <w:t>S</w:t>
      </w:r>
      <w:r w:rsidRPr="00EA0D5F">
        <w:rPr>
          <w:rFonts w:cs="Arial"/>
          <w:sz w:val="18"/>
          <w:szCs w:val="18"/>
        </w:rPr>
        <w:t xml:space="preserve">T są zgodne z obowiązującymi odpowiednimi normami oraz określeniami podanymi w ST 1.5.  Ogólne wymagania dotyczące robót </w:t>
      </w:r>
    </w:p>
    <w:p w:rsidR="00EA0D5F" w:rsidRDefault="006E4615" w:rsidP="006E4615">
      <w:pPr>
        <w:pStyle w:val="Teksttreci20"/>
        <w:spacing w:line="212" w:lineRule="exact"/>
        <w:rPr>
          <w:rFonts w:cs="Arial"/>
          <w:sz w:val="18"/>
          <w:szCs w:val="18"/>
        </w:rPr>
      </w:pPr>
      <w:r w:rsidRPr="00EA0D5F">
        <w:rPr>
          <w:rFonts w:cs="Arial"/>
          <w:sz w:val="18"/>
          <w:szCs w:val="18"/>
        </w:rPr>
        <w:t xml:space="preserve">Wykonawca robót jest odpowiedzialny za jakość ich wykonania oraz za zgodność  z dokumentacją projektową, ST i poleceniami Inżyniera. </w:t>
      </w:r>
    </w:p>
    <w:p w:rsidR="00EA0D5F" w:rsidRDefault="00345F09" w:rsidP="006E4615">
      <w:pPr>
        <w:pStyle w:val="Teksttreci20"/>
        <w:spacing w:line="212" w:lineRule="exact"/>
        <w:rPr>
          <w:rFonts w:cs="Arial"/>
          <w:sz w:val="18"/>
          <w:szCs w:val="18"/>
        </w:rPr>
      </w:pPr>
      <w:r>
        <w:rPr>
          <w:rFonts w:cs="Arial"/>
          <w:b/>
          <w:sz w:val="18"/>
          <w:szCs w:val="18"/>
        </w:rPr>
        <w:t>10</w:t>
      </w:r>
      <w:r w:rsidR="00EA0D5F" w:rsidRPr="00EA0D5F">
        <w:rPr>
          <w:rFonts w:cs="Arial"/>
          <w:b/>
          <w:sz w:val="18"/>
          <w:szCs w:val="18"/>
        </w:rPr>
        <w:t>.</w:t>
      </w:r>
      <w:r w:rsidR="006E4615" w:rsidRPr="00EA0D5F">
        <w:rPr>
          <w:rFonts w:cs="Arial"/>
          <w:b/>
          <w:sz w:val="18"/>
          <w:szCs w:val="18"/>
        </w:rPr>
        <w:t>1.5.1. Wykonanie robót</w:t>
      </w:r>
      <w:r w:rsidR="006E4615" w:rsidRPr="00EA0D5F">
        <w:rPr>
          <w:rFonts w:cs="Arial"/>
          <w:sz w:val="18"/>
          <w:szCs w:val="18"/>
        </w:rPr>
        <w:t xml:space="preserve"> </w:t>
      </w:r>
    </w:p>
    <w:p w:rsidR="00EA0D5F" w:rsidRDefault="00EA0D5F" w:rsidP="006E4615">
      <w:pPr>
        <w:pStyle w:val="Teksttreci20"/>
        <w:spacing w:line="212" w:lineRule="exact"/>
        <w:rPr>
          <w:rFonts w:cs="Arial"/>
          <w:sz w:val="18"/>
          <w:szCs w:val="18"/>
        </w:rPr>
      </w:pPr>
      <w:r>
        <w:rPr>
          <w:rFonts w:cs="Arial"/>
          <w:sz w:val="18"/>
          <w:szCs w:val="18"/>
        </w:rPr>
        <w:t xml:space="preserve">Wykonanie prac </w:t>
      </w:r>
      <w:r w:rsidR="006E4615" w:rsidRPr="00EA0D5F">
        <w:rPr>
          <w:rFonts w:cs="Arial"/>
          <w:sz w:val="18"/>
          <w:szCs w:val="18"/>
        </w:rPr>
        <w:t xml:space="preserve">związanych z wykonaniem </w:t>
      </w:r>
      <w:r>
        <w:rPr>
          <w:rFonts w:cs="Arial"/>
          <w:sz w:val="18"/>
          <w:szCs w:val="18"/>
        </w:rPr>
        <w:t xml:space="preserve">dachu </w:t>
      </w:r>
      <w:r w:rsidR="006E4615" w:rsidRPr="00EA0D5F">
        <w:rPr>
          <w:rFonts w:cs="Arial"/>
          <w:sz w:val="18"/>
          <w:szCs w:val="18"/>
        </w:rPr>
        <w:t xml:space="preserve">z płyt warstwowych winno być zlecone przedsiębiorstwu mającemu właściwe doświadczenie w realizacji tego typu robót i gwarantującemu właściwą jakość wykonania. Roboty związane z wykonaniem </w:t>
      </w:r>
      <w:r>
        <w:rPr>
          <w:rFonts w:cs="Arial"/>
          <w:sz w:val="18"/>
          <w:szCs w:val="18"/>
        </w:rPr>
        <w:t>dachu powinny</w:t>
      </w:r>
      <w:r w:rsidR="006E4615" w:rsidRPr="00EA0D5F">
        <w:rPr>
          <w:rFonts w:cs="Arial"/>
          <w:sz w:val="18"/>
          <w:szCs w:val="18"/>
        </w:rPr>
        <w:t xml:space="preserve"> być  wykonane ściśle wg dokumentacji technicznej . Przy wykonywaniu prac montażowych elementów </w:t>
      </w:r>
      <w:r>
        <w:rPr>
          <w:rFonts w:cs="Arial"/>
          <w:sz w:val="18"/>
          <w:szCs w:val="18"/>
        </w:rPr>
        <w:t xml:space="preserve">dachu </w:t>
      </w:r>
      <w:r w:rsidR="006E4615" w:rsidRPr="00EA0D5F">
        <w:rPr>
          <w:rFonts w:cs="Arial"/>
          <w:sz w:val="18"/>
          <w:szCs w:val="18"/>
        </w:rPr>
        <w:t xml:space="preserve">z płyt warstwowych   należy przestrzegać przepisów BHP  i przeciwpożarowych obowiązujących w   budownictwie przy robotach montażowych. </w:t>
      </w:r>
    </w:p>
    <w:p w:rsidR="00EA0D5F" w:rsidRDefault="00345F09" w:rsidP="006E4615">
      <w:pPr>
        <w:pStyle w:val="Teksttreci20"/>
        <w:spacing w:line="212" w:lineRule="exact"/>
        <w:rPr>
          <w:rFonts w:cs="Arial"/>
          <w:sz w:val="18"/>
          <w:szCs w:val="18"/>
        </w:rPr>
      </w:pPr>
      <w:r>
        <w:rPr>
          <w:rFonts w:cs="Arial"/>
          <w:b/>
          <w:sz w:val="18"/>
          <w:szCs w:val="18"/>
        </w:rPr>
        <w:t>10</w:t>
      </w:r>
      <w:r w:rsidR="00EA0D5F" w:rsidRPr="00EA0D5F">
        <w:rPr>
          <w:rFonts w:cs="Arial"/>
          <w:b/>
          <w:sz w:val="18"/>
          <w:szCs w:val="18"/>
        </w:rPr>
        <w:t>.</w:t>
      </w:r>
      <w:r w:rsidR="006E4615" w:rsidRPr="00EA0D5F">
        <w:rPr>
          <w:rFonts w:cs="Arial"/>
          <w:b/>
          <w:sz w:val="18"/>
          <w:szCs w:val="18"/>
        </w:rPr>
        <w:t>1.5.2.   Warunki organizacyjne</w:t>
      </w:r>
      <w:r w:rsidR="006E4615" w:rsidRPr="00EA0D5F">
        <w:rPr>
          <w:rFonts w:cs="Arial"/>
          <w:sz w:val="18"/>
          <w:szCs w:val="18"/>
        </w:rPr>
        <w:t xml:space="preserve">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Przed przystąpieniem do robót wykonawcy oraz nadzór techniczny winny się dokładnie zaznajomić z całością dokumentacji technicznej, w tym także i z pozostałymi odrębnymi częściami   dokumentacji /dotyczy to zwłaszcza projektu organizacji robót. Wszelkie ewentualne niejasności w sprawach dokumentacji należy wyjaśnić z autorami poszczególnych opracowań </w:t>
      </w:r>
    </w:p>
    <w:p w:rsidR="00EA0D5F" w:rsidRDefault="00345F09" w:rsidP="006E4615">
      <w:pPr>
        <w:pStyle w:val="Teksttreci20"/>
        <w:spacing w:line="212" w:lineRule="exact"/>
        <w:rPr>
          <w:rFonts w:cs="Arial"/>
          <w:sz w:val="18"/>
          <w:szCs w:val="18"/>
        </w:rPr>
      </w:pPr>
      <w:r>
        <w:rPr>
          <w:rFonts w:cs="Arial"/>
          <w:b/>
          <w:sz w:val="18"/>
          <w:szCs w:val="18"/>
        </w:rPr>
        <w:t>10</w:t>
      </w:r>
      <w:r w:rsidR="00EA0D5F" w:rsidRPr="00EA0D5F">
        <w:rPr>
          <w:rFonts w:cs="Arial"/>
          <w:b/>
          <w:sz w:val="18"/>
          <w:szCs w:val="18"/>
        </w:rPr>
        <w:t>.</w:t>
      </w:r>
      <w:r w:rsidR="006E4615" w:rsidRPr="00EA0D5F">
        <w:rPr>
          <w:rFonts w:cs="Arial"/>
          <w:b/>
          <w:sz w:val="18"/>
          <w:szCs w:val="18"/>
        </w:rPr>
        <w:t xml:space="preserve">2. MATERIAŁY </w:t>
      </w:r>
      <w:r w:rsidR="006E4615" w:rsidRPr="00EA0D5F">
        <w:rPr>
          <w:rFonts w:cs="Arial"/>
          <w:sz w:val="18"/>
          <w:szCs w:val="18"/>
        </w:rPr>
        <w:t xml:space="preserve">         </w:t>
      </w:r>
    </w:p>
    <w:p w:rsidR="00EA0D5F" w:rsidRDefault="00345F09" w:rsidP="006E4615">
      <w:pPr>
        <w:pStyle w:val="Teksttreci20"/>
        <w:spacing w:line="212" w:lineRule="exact"/>
        <w:rPr>
          <w:rFonts w:cs="Arial"/>
          <w:sz w:val="18"/>
          <w:szCs w:val="18"/>
        </w:rPr>
      </w:pPr>
      <w:r>
        <w:rPr>
          <w:rFonts w:cs="Arial"/>
          <w:b/>
          <w:sz w:val="18"/>
          <w:szCs w:val="18"/>
        </w:rPr>
        <w:t>10</w:t>
      </w:r>
      <w:r w:rsidR="00EA0D5F" w:rsidRPr="00EA0D5F">
        <w:rPr>
          <w:rFonts w:cs="Arial"/>
          <w:b/>
          <w:sz w:val="18"/>
          <w:szCs w:val="18"/>
        </w:rPr>
        <w:t>.</w:t>
      </w:r>
      <w:r w:rsidR="006E4615" w:rsidRPr="00EA0D5F">
        <w:rPr>
          <w:rFonts w:cs="Arial"/>
          <w:b/>
          <w:sz w:val="18"/>
          <w:szCs w:val="18"/>
        </w:rPr>
        <w:t xml:space="preserve">2.1.   Płyty warstwowe </w:t>
      </w:r>
      <w:r w:rsidR="006E4615" w:rsidRPr="00EA0D5F">
        <w:rPr>
          <w:rFonts w:cs="Arial"/>
          <w:sz w:val="18"/>
          <w:szCs w:val="18"/>
        </w:rPr>
        <w:t xml:space="preserve"> </w:t>
      </w:r>
    </w:p>
    <w:p w:rsidR="006E4615" w:rsidRPr="00EA0D5F" w:rsidRDefault="00EA0D5F" w:rsidP="006E4615">
      <w:pPr>
        <w:pStyle w:val="Teksttreci20"/>
        <w:spacing w:line="212" w:lineRule="exact"/>
        <w:rPr>
          <w:rFonts w:cs="Arial"/>
          <w:sz w:val="18"/>
          <w:szCs w:val="18"/>
        </w:rPr>
      </w:pPr>
      <w:r>
        <w:rPr>
          <w:rFonts w:cs="Arial"/>
          <w:sz w:val="18"/>
          <w:szCs w:val="18"/>
        </w:rPr>
        <w:t>O</w:t>
      </w:r>
      <w:r w:rsidR="006E4615" w:rsidRPr="00EA0D5F">
        <w:rPr>
          <w:rFonts w:cs="Arial"/>
          <w:sz w:val="18"/>
          <w:szCs w:val="18"/>
        </w:rPr>
        <w:t xml:space="preserve">budowa </w:t>
      </w:r>
      <w:r>
        <w:rPr>
          <w:rFonts w:cs="Arial"/>
          <w:sz w:val="18"/>
          <w:szCs w:val="18"/>
        </w:rPr>
        <w:t xml:space="preserve">dachu </w:t>
      </w:r>
      <w:r w:rsidR="006E4615" w:rsidRPr="00EA0D5F">
        <w:rPr>
          <w:rFonts w:cs="Arial"/>
          <w:sz w:val="18"/>
          <w:szCs w:val="18"/>
        </w:rPr>
        <w:t>z płyt warstwowych z rdzeniem z</w:t>
      </w:r>
      <w:r>
        <w:rPr>
          <w:rFonts w:cs="Arial"/>
          <w:sz w:val="18"/>
          <w:szCs w:val="18"/>
        </w:rPr>
        <w:t xml:space="preserve">e styropianu </w:t>
      </w:r>
      <w:r w:rsidR="006E4615" w:rsidRPr="00EA0D5F">
        <w:rPr>
          <w:rFonts w:cs="Arial"/>
          <w:sz w:val="18"/>
          <w:szCs w:val="18"/>
        </w:rPr>
        <w:t>, gr. 1</w:t>
      </w:r>
      <w:r>
        <w:rPr>
          <w:rFonts w:cs="Arial"/>
          <w:sz w:val="18"/>
          <w:szCs w:val="18"/>
        </w:rPr>
        <w:t>5</w:t>
      </w:r>
      <w:r w:rsidR="006E4615" w:rsidRPr="00EA0D5F">
        <w:rPr>
          <w:rFonts w:cs="Arial"/>
          <w:sz w:val="18"/>
          <w:szCs w:val="18"/>
        </w:rPr>
        <w:t xml:space="preserve"> cm. Łączenie płyt w układzie poziomym do </w:t>
      </w:r>
      <w:proofErr w:type="spellStart"/>
      <w:r>
        <w:rPr>
          <w:rFonts w:cs="Arial"/>
          <w:sz w:val="18"/>
          <w:szCs w:val="18"/>
        </w:rPr>
        <w:t>płatwui</w:t>
      </w:r>
      <w:proofErr w:type="spellEnd"/>
      <w:r w:rsidR="006E4615" w:rsidRPr="00EA0D5F">
        <w:rPr>
          <w:rFonts w:cs="Arial"/>
          <w:sz w:val="18"/>
          <w:szCs w:val="18"/>
        </w:rPr>
        <w:t xml:space="preserve"> stalowych za pomocą ocynkowanych śrub M8 lub ocynkowanych wkrętów samowiercących z podkładką neoprenową w rozstawie </w:t>
      </w:r>
      <w:r>
        <w:rPr>
          <w:rFonts w:cs="Arial"/>
          <w:sz w:val="18"/>
          <w:szCs w:val="18"/>
        </w:rPr>
        <w:t>płatwi,</w:t>
      </w:r>
      <w:r w:rsidR="006E4615" w:rsidRPr="00EA0D5F">
        <w:rPr>
          <w:rFonts w:cs="Arial"/>
          <w:sz w:val="18"/>
          <w:szCs w:val="18"/>
        </w:rPr>
        <w:t xml:space="preserve"> wg zaleceń producenta płyt warstwowych </w:t>
      </w:r>
    </w:p>
    <w:p w:rsidR="006E4615" w:rsidRPr="00EA0D5F" w:rsidRDefault="00345F09" w:rsidP="006E4615">
      <w:pPr>
        <w:pStyle w:val="Teksttreci20"/>
        <w:spacing w:line="212" w:lineRule="exact"/>
        <w:rPr>
          <w:rFonts w:cs="Arial"/>
          <w:b/>
          <w:sz w:val="18"/>
          <w:szCs w:val="18"/>
        </w:rPr>
      </w:pPr>
      <w:r>
        <w:rPr>
          <w:rFonts w:cs="Arial"/>
          <w:b/>
          <w:sz w:val="18"/>
          <w:szCs w:val="18"/>
        </w:rPr>
        <w:t>10</w:t>
      </w:r>
      <w:r w:rsidR="006E4615" w:rsidRPr="00EA0D5F">
        <w:rPr>
          <w:rFonts w:cs="Arial"/>
          <w:b/>
          <w:sz w:val="18"/>
          <w:szCs w:val="18"/>
        </w:rPr>
        <w:t>.</w:t>
      </w:r>
      <w:r w:rsidR="00EA0D5F" w:rsidRPr="00EA0D5F">
        <w:rPr>
          <w:rFonts w:cs="Arial"/>
          <w:b/>
          <w:sz w:val="18"/>
          <w:szCs w:val="18"/>
        </w:rPr>
        <w:t>2.</w:t>
      </w:r>
      <w:r w:rsidR="006E4615" w:rsidRPr="00EA0D5F">
        <w:rPr>
          <w:rFonts w:cs="Arial"/>
          <w:b/>
          <w:sz w:val="18"/>
          <w:szCs w:val="18"/>
        </w:rPr>
        <w:t xml:space="preserve">2. </w:t>
      </w:r>
      <w:r w:rsidR="001569C3">
        <w:rPr>
          <w:rFonts w:cs="Arial"/>
          <w:b/>
          <w:sz w:val="18"/>
          <w:szCs w:val="18"/>
        </w:rPr>
        <w:t xml:space="preserve">  </w:t>
      </w:r>
      <w:r w:rsidR="006E4615" w:rsidRPr="00EA0D5F">
        <w:rPr>
          <w:rFonts w:cs="Arial"/>
          <w:b/>
          <w:sz w:val="18"/>
          <w:szCs w:val="18"/>
        </w:rPr>
        <w:t xml:space="preserve">Obróbki blacharskie </w:t>
      </w:r>
    </w:p>
    <w:p w:rsidR="00EA0D5F" w:rsidRDefault="006E4615" w:rsidP="006E4615">
      <w:pPr>
        <w:pStyle w:val="Teksttreci20"/>
        <w:spacing w:line="212" w:lineRule="exact"/>
        <w:rPr>
          <w:rFonts w:cs="Arial"/>
          <w:sz w:val="18"/>
          <w:szCs w:val="18"/>
        </w:rPr>
      </w:pPr>
      <w:r w:rsidRPr="00EA0D5F">
        <w:rPr>
          <w:rFonts w:cs="Arial"/>
          <w:sz w:val="18"/>
          <w:szCs w:val="18"/>
        </w:rPr>
        <w:t xml:space="preserve">Obróbki blacharskie dla płyt warstwowych  </w:t>
      </w:r>
    </w:p>
    <w:p w:rsidR="00EA0D5F" w:rsidRDefault="006E4615" w:rsidP="006E4615">
      <w:pPr>
        <w:pStyle w:val="Teksttreci20"/>
        <w:spacing w:line="212" w:lineRule="exact"/>
        <w:rPr>
          <w:rFonts w:cs="Arial"/>
          <w:sz w:val="18"/>
          <w:szCs w:val="18"/>
        </w:rPr>
      </w:pPr>
      <w:r w:rsidRPr="00EA0D5F">
        <w:rPr>
          <w:rFonts w:cs="Arial"/>
          <w:sz w:val="18"/>
          <w:szCs w:val="18"/>
        </w:rPr>
        <w:t xml:space="preserve">- </w:t>
      </w:r>
      <w:r w:rsidR="00EA0D5F">
        <w:rPr>
          <w:rFonts w:cs="Arial"/>
          <w:sz w:val="18"/>
          <w:szCs w:val="18"/>
        </w:rPr>
        <w:t xml:space="preserve"> </w:t>
      </w:r>
      <w:r w:rsidRPr="00EA0D5F">
        <w:rPr>
          <w:rFonts w:cs="Arial"/>
          <w:sz w:val="18"/>
          <w:szCs w:val="18"/>
        </w:rPr>
        <w:t xml:space="preserve">Okapnik  – obróbka dolnej krawędzi ściany </w:t>
      </w:r>
    </w:p>
    <w:p w:rsidR="00EA0D5F" w:rsidRDefault="006E4615" w:rsidP="006E4615">
      <w:pPr>
        <w:pStyle w:val="Teksttreci20"/>
        <w:spacing w:line="212" w:lineRule="exact"/>
        <w:rPr>
          <w:rFonts w:cs="Arial"/>
          <w:sz w:val="18"/>
          <w:szCs w:val="18"/>
        </w:rPr>
      </w:pPr>
      <w:r w:rsidRPr="00EA0D5F">
        <w:rPr>
          <w:rFonts w:cs="Arial"/>
          <w:sz w:val="18"/>
          <w:szCs w:val="18"/>
        </w:rPr>
        <w:t xml:space="preserve">- </w:t>
      </w:r>
      <w:r w:rsidR="00EA0D5F">
        <w:rPr>
          <w:rFonts w:cs="Arial"/>
          <w:sz w:val="18"/>
          <w:szCs w:val="18"/>
        </w:rPr>
        <w:t xml:space="preserve"> </w:t>
      </w:r>
      <w:r w:rsidRPr="00EA0D5F">
        <w:rPr>
          <w:rFonts w:cs="Arial"/>
          <w:sz w:val="18"/>
          <w:szCs w:val="18"/>
        </w:rPr>
        <w:t xml:space="preserve">Listwa narożnikowa   - obróbka narożnika zewnętrznego </w:t>
      </w:r>
      <w:r w:rsidR="00EA0D5F">
        <w:rPr>
          <w:rFonts w:cs="Arial"/>
          <w:sz w:val="18"/>
          <w:szCs w:val="18"/>
        </w:rPr>
        <w:t xml:space="preserve">i </w:t>
      </w:r>
      <w:r w:rsidRPr="00EA0D5F">
        <w:rPr>
          <w:rFonts w:cs="Arial"/>
          <w:sz w:val="18"/>
          <w:szCs w:val="18"/>
        </w:rPr>
        <w:t xml:space="preserve">wewnętrznego ściany </w:t>
      </w:r>
    </w:p>
    <w:p w:rsidR="001569C3" w:rsidRDefault="006E4615" w:rsidP="006E4615">
      <w:pPr>
        <w:pStyle w:val="Teksttreci20"/>
        <w:spacing w:line="212" w:lineRule="exact"/>
        <w:rPr>
          <w:rFonts w:cs="Arial"/>
          <w:sz w:val="18"/>
          <w:szCs w:val="18"/>
        </w:rPr>
      </w:pPr>
      <w:r w:rsidRPr="00EA0D5F">
        <w:rPr>
          <w:rFonts w:cs="Arial"/>
          <w:sz w:val="18"/>
          <w:szCs w:val="18"/>
        </w:rPr>
        <w:t>-</w:t>
      </w:r>
      <w:r w:rsidR="00EA0D5F">
        <w:rPr>
          <w:rFonts w:cs="Arial"/>
          <w:sz w:val="18"/>
          <w:szCs w:val="18"/>
        </w:rPr>
        <w:t xml:space="preserve"> </w:t>
      </w:r>
      <w:r w:rsidRPr="00EA0D5F">
        <w:rPr>
          <w:rFonts w:cs="Arial"/>
          <w:sz w:val="18"/>
          <w:szCs w:val="18"/>
        </w:rPr>
        <w:t xml:space="preserve">Okapnik  – okapnik nad oknami. </w:t>
      </w:r>
    </w:p>
    <w:p w:rsidR="001569C3" w:rsidRDefault="00345F09" w:rsidP="006E4615">
      <w:pPr>
        <w:pStyle w:val="Teksttreci20"/>
        <w:spacing w:line="212" w:lineRule="exact"/>
        <w:rPr>
          <w:rFonts w:cs="Arial"/>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 xml:space="preserve">2.3. </w:t>
      </w:r>
      <w:r w:rsidR="001569C3">
        <w:rPr>
          <w:rFonts w:cs="Arial"/>
          <w:b/>
          <w:sz w:val="18"/>
          <w:szCs w:val="18"/>
        </w:rPr>
        <w:t xml:space="preserve">  </w:t>
      </w:r>
      <w:r w:rsidR="006E4615" w:rsidRPr="001569C3">
        <w:rPr>
          <w:rFonts w:cs="Arial"/>
          <w:b/>
          <w:sz w:val="18"/>
          <w:szCs w:val="18"/>
        </w:rPr>
        <w:t>Łączniki</w:t>
      </w:r>
      <w:r w:rsidR="006E4615" w:rsidRPr="00EA0D5F">
        <w:rPr>
          <w:rFonts w:cs="Arial"/>
          <w:sz w:val="18"/>
          <w:szCs w:val="18"/>
        </w:rPr>
        <w:t xml:space="preserve">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Łączniki samowiercące z hartowanej stali węglowej zabezpieczonej powierzchniowo przed korozją. Wszystkie łączniki powinny posiadać podkładkę  aluminiową z wulkanizowanym EPDM. </w:t>
      </w:r>
    </w:p>
    <w:p w:rsidR="001569C3" w:rsidRDefault="00345F09" w:rsidP="006E4615">
      <w:pPr>
        <w:pStyle w:val="Teksttreci20"/>
        <w:spacing w:line="212" w:lineRule="exact"/>
        <w:rPr>
          <w:rFonts w:cs="Arial"/>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 xml:space="preserve">2.4. </w:t>
      </w:r>
      <w:r w:rsidR="001569C3">
        <w:rPr>
          <w:rFonts w:cs="Arial"/>
          <w:b/>
          <w:sz w:val="18"/>
          <w:szCs w:val="18"/>
        </w:rPr>
        <w:t xml:space="preserve">  </w:t>
      </w:r>
      <w:r w:rsidR="006E4615" w:rsidRPr="001569C3">
        <w:rPr>
          <w:rFonts w:cs="Arial"/>
          <w:b/>
          <w:sz w:val="18"/>
          <w:szCs w:val="18"/>
        </w:rPr>
        <w:t>Uszczelki</w:t>
      </w:r>
      <w:r w:rsidR="006E4615" w:rsidRPr="00EA0D5F">
        <w:rPr>
          <w:rFonts w:cs="Arial"/>
          <w:sz w:val="18"/>
          <w:szCs w:val="18"/>
        </w:rPr>
        <w:t xml:space="preserve"> </w:t>
      </w:r>
    </w:p>
    <w:p w:rsidR="001569C3" w:rsidRDefault="006E4615" w:rsidP="006E4615">
      <w:pPr>
        <w:pStyle w:val="Teksttreci20"/>
        <w:spacing w:line="212" w:lineRule="exact"/>
        <w:rPr>
          <w:rFonts w:cs="Arial"/>
          <w:sz w:val="18"/>
          <w:szCs w:val="18"/>
        </w:rPr>
      </w:pPr>
      <w:r w:rsidRPr="00EA0D5F">
        <w:rPr>
          <w:rFonts w:cs="Arial"/>
          <w:sz w:val="18"/>
          <w:szCs w:val="18"/>
        </w:rPr>
        <w:t xml:space="preserve">Impregnowana uszczelka samoprzylepna  - Samoprzylepna taśma z PCW </w:t>
      </w:r>
    </w:p>
    <w:p w:rsidR="001569C3" w:rsidRPr="001569C3" w:rsidRDefault="00345F09" w:rsidP="006E4615">
      <w:pPr>
        <w:pStyle w:val="Teksttreci20"/>
        <w:spacing w:line="212" w:lineRule="exact"/>
        <w:rPr>
          <w:rFonts w:cs="Arial"/>
          <w:b/>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 xml:space="preserve">3. </w:t>
      </w:r>
      <w:r w:rsidR="001569C3">
        <w:rPr>
          <w:rFonts w:cs="Arial"/>
          <w:b/>
          <w:sz w:val="18"/>
          <w:szCs w:val="18"/>
        </w:rPr>
        <w:t xml:space="preserve">    </w:t>
      </w:r>
      <w:r w:rsidR="006E4615" w:rsidRPr="001569C3">
        <w:rPr>
          <w:rFonts w:cs="Arial"/>
          <w:b/>
          <w:sz w:val="18"/>
          <w:szCs w:val="18"/>
        </w:rPr>
        <w:t xml:space="preserve">SPRZĘT </w:t>
      </w:r>
    </w:p>
    <w:p w:rsidR="001569C3" w:rsidRDefault="006E4615" w:rsidP="006E4615">
      <w:pPr>
        <w:pStyle w:val="Teksttreci20"/>
        <w:spacing w:line="212" w:lineRule="exact"/>
        <w:rPr>
          <w:rFonts w:cs="Arial"/>
          <w:sz w:val="18"/>
          <w:szCs w:val="18"/>
        </w:rPr>
      </w:pPr>
      <w:r w:rsidRPr="00EA0D5F">
        <w:rPr>
          <w:rFonts w:cs="Arial"/>
          <w:sz w:val="18"/>
          <w:szCs w:val="18"/>
        </w:rPr>
        <w:t xml:space="preserve">Roboty można wykonać przy użyciu dowolnego sprzętu zaakceptowanego przez Inżyniera. </w:t>
      </w:r>
    </w:p>
    <w:p w:rsidR="001569C3" w:rsidRDefault="00345F09" w:rsidP="006E4615">
      <w:pPr>
        <w:pStyle w:val="Teksttreci20"/>
        <w:spacing w:line="212" w:lineRule="exact"/>
        <w:rPr>
          <w:rFonts w:cs="Arial"/>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 xml:space="preserve">4. </w:t>
      </w:r>
      <w:r w:rsidR="001569C3">
        <w:rPr>
          <w:rFonts w:cs="Arial"/>
          <w:b/>
          <w:sz w:val="18"/>
          <w:szCs w:val="18"/>
        </w:rPr>
        <w:t xml:space="preserve">    </w:t>
      </w:r>
      <w:r w:rsidR="006E4615" w:rsidRPr="001569C3">
        <w:rPr>
          <w:rFonts w:cs="Arial"/>
          <w:b/>
          <w:sz w:val="18"/>
          <w:szCs w:val="18"/>
        </w:rPr>
        <w:t>TRANSPORT I MAGAZYNOWANIE</w:t>
      </w:r>
      <w:r w:rsidR="006E4615" w:rsidRPr="00EA0D5F">
        <w:rPr>
          <w:rFonts w:cs="Arial"/>
          <w:sz w:val="18"/>
          <w:szCs w:val="18"/>
        </w:rPr>
        <w:t xml:space="preserve">       </w:t>
      </w:r>
    </w:p>
    <w:p w:rsidR="001569C3" w:rsidRDefault="00345F09" w:rsidP="006E4615">
      <w:pPr>
        <w:pStyle w:val="Teksttreci20"/>
        <w:spacing w:line="212" w:lineRule="exact"/>
        <w:rPr>
          <w:rFonts w:cs="Arial"/>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4.1.  Transport Płyty</w:t>
      </w:r>
      <w:r w:rsidR="006E4615" w:rsidRPr="00EA0D5F">
        <w:rPr>
          <w:rFonts w:cs="Arial"/>
          <w:sz w:val="18"/>
          <w:szCs w:val="18"/>
        </w:rPr>
        <w:t xml:space="preserve"> </w:t>
      </w:r>
    </w:p>
    <w:p w:rsidR="001569C3" w:rsidRDefault="001569C3" w:rsidP="006E4615">
      <w:pPr>
        <w:pStyle w:val="Teksttreci20"/>
        <w:spacing w:line="212" w:lineRule="exact"/>
        <w:rPr>
          <w:rFonts w:cs="Arial"/>
          <w:sz w:val="18"/>
          <w:szCs w:val="18"/>
        </w:rPr>
      </w:pPr>
      <w:r>
        <w:rPr>
          <w:rFonts w:cs="Arial"/>
          <w:sz w:val="18"/>
          <w:szCs w:val="18"/>
        </w:rPr>
        <w:t xml:space="preserve">Płyty </w:t>
      </w:r>
      <w:r w:rsidR="006E4615" w:rsidRPr="00EA0D5F">
        <w:rPr>
          <w:rFonts w:cs="Arial"/>
          <w:sz w:val="18"/>
          <w:szCs w:val="18"/>
        </w:rPr>
        <w:t>należy przewozić na budowę samochodami (transport bezpośredni)</w:t>
      </w:r>
      <w:r>
        <w:rPr>
          <w:rFonts w:cs="Arial"/>
          <w:sz w:val="18"/>
          <w:szCs w:val="18"/>
        </w:rPr>
        <w:t xml:space="preserve">. </w:t>
      </w:r>
      <w:r w:rsidR="006E4615" w:rsidRPr="00EA0D5F">
        <w:rPr>
          <w:rFonts w:cs="Arial"/>
          <w:sz w:val="18"/>
          <w:szCs w:val="18"/>
        </w:rPr>
        <w:t xml:space="preserve">Na środku transportowym powinny być ułożone pakiety na wypoziomowanych legarach w jednej do dwóch warstw (do wysokości 4,0 m) na przekładkach z desek, długością do kierunku jazdy, zabezpieczając je przed przesuwaniem. Do wyładunku pakietów na placu budowy zaleca się użyć żurawia samochodowego, zaopatrzonego w odpowiednie zawiesie. </w:t>
      </w:r>
    </w:p>
    <w:p w:rsidR="001569C3" w:rsidRDefault="00345F09" w:rsidP="006E4615">
      <w:pPr>
        <w:pStyle w:val="Teksttreci20"/>
        <w:spacing w:line="212" w:lineRule="exact"/>
        <w:rPr>
          <w:rFonts w:cs="Arial"/>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4.2. Magazynowanie</w:t>
      </w:r>
      <w:r w:rsidR="006E4615" w:rsidRPr="00EA0D5F">
        <w:rPr>
          <w:rFonts w:cs="Arial"/>
          <w:sz w:val="18"/>
          <w:szCs w:val="18"/>
        </w:rPr>
        <w:t xml:space="preserve"> </w:t>
      </w:r>
    </w:p>
    <w:p w:rsidR="001569C3" w:rsidRDefault="006E4615" w:rsidP="006E4615">
      <w:pPr>
        <w:pStyle w:val="Teksttreci20"/>
        <w:spacing w:line="212" w:lineRule="exact"/>
        <w:rPr>
          <w:rFonts w:cs="Arial"/>
          <w:sz w:val="18"/>
          <w:szCs w:val="18"/>
        </w:rPr>
      </w:pPr>
      <w:r w:rsidRPr="00EA0D5F">
        <w:rPr>
          <w:rFonts w:cs="Arial"/>
          <w:sz w:val="18"/>
          <w:szCs w:val="18"/>
        </w:rPr>
        <w:t xml:space="preserve">Spakietowane  płyty warstwowe należy składać pod wiatą lub innym stałym przykryciem, zabezpieczając je przed zawilgoceniem, zabrudzeniem lub uszkodzeniem. Pakiety płyt ustawia się na czas składowania jeden na drugim na przekładkach z desek, do wysokości maksimum 4 m. </w:t>
      </w:r>
    </w:p>
    <w:p w:rsidR="001569C3" w:rsidRDefault="00345F09" w:rsidP="006E4615">
      <w:pPr>
        <w:pStyle w:val="Teksttreci20"/>
        <w:spacing w:line="212" w:lineRule="exact"/>
        <w:rPr>
          <w:rFonts w:cs="Arial"/>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5. WYKONYWANIE ROBÓT</w:t>
      </w:r>
      <w:r w:rsidR="006E4615" w:rsidRPr="00EA0D5F">
        <w:rPr>
          <w:rFonts w:cs="Arial"/>
          <w:sz w:val="18"/>
          <w:szCs w:val="18"/>
        </w:rPr>
        <w:t xml:space="preserve">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Wykonawca przedstawi Inżynierowi do akceptacji projekt organizacji i harmonogram robót uwzględniający wszystkie warunki w jakich będą wykonywane.  </w:t>
      </w:r>
    </w:p>
    <w:p w:rsidR="001569C3" w:rsidRDefault="006E4615" w:rsidP="006E4615">
      <w:pPr>
        <w:pStyle w:val="Teksttreci20"/>
        <w:spacing w:line="212" w:lineRule="exact"/>
        <w:rPr>
          <w:rFonts w:cs="Arial"/>
          <w:sz w:val="18"/>
          <w:szCs w:val="18"/>
        </w:rPr>
      </w:pPr>
      <w:r w:rsidRPr="00EA0D5F">
        <w:rPr>
          <w:rFonts w:cs="Arial"/>
          <w:sz w:val="18"/>
          <w:szCs w:val="18"/>
        </w:rPr>
        <w:t xml:space="preserve">Do montażu dachu z płyt warstwowych  należy przystąpić po zakończeniu   następujących prac: </w:t>
      </w:r>
    </w:p>
    <w:p w:rsidR="001569C3" w:rsidRDefault="006E4615" w:rsidP="006E4615">
      <w:pPr>
        <w:pStyle w:val="Teksttreci20"/>
        <w:spacing w:line="212" w:lineRule="exact"/>
        <w:rPr>
          <w:rFonts w:cs="Arial"/>
          <w:sz w:val="18"/>
          <w:szCs w:val="18"/>
        </w:rPr>
      </w:pPr>
      <w:r w:rsidRPr="00EA0D5F">
        <w:rPr>
          <w:rFonts w:cs="Arial"/>
          <w:sz w:val="18"/>
          <w:szCs w:val="18"/>
        </w:rPr>
        <w:t xml:space="preserve">- montażu elementów żelbetowych i stalowych </w:t>
      </w:r>
    </w:p>
    <w:p w:rsidR="001569C3" w:rsidRDefault="006E4615" w:rsidP="006E4615">
      <w:pPr>
        <w:pStyle w:val="Teksttreci20"/>
        <w:spacing w:line="212" w:lineRule="exact"/>
        <w:rPr>
          <w:rFonts w:cs="Arial"/>
          <w:sz w:val="18"/>
          <w:szCs w:val="18"/>
        </w:rPr>
      </w:pPr>
      <w:r w:rsidRPr="00EA0D5F">
        <w:rPr>
          <w:rFonts w:cs="Arial"/>
          <w:sz w:val="18"/>
          <w:szCs w:val="18"/>
        </w:rPr>
        <w:t xml:space="preserve">- betonowania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 zabezpieczeń antykorozyjnych konstrukcji stalowej </w:t>
      </w:r>
    </w:p>
    <w:p w:rsidR="006E4615" w:rsidRPr="001569C3" w:rsidRDefault="00345F09" w:rsidP="006E4615">
      <w:pPr>
        <w:pStyle w:val="Teksttreci20"/>
        <w:spacing w:line="212" w:lineRule="exact"/>
        <w:rPr>
          <w:rFonts w:cs="Arial"/>
          <w:b/>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 xml:space="preserve">6. KONTROLA JAKOŚCI </w:t>
      </w:r>
    </w:p>
    <w:p w:rsidR="001569C3" w:rsidRDefault="001569C3" w:rsidP="006E4615">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wymiary, kształt i estetyka: </w:t>
      </w:r>
    </w:p>
    <w:p w:rsidR="001569C3" w:rsidRDefault="001569C3" w:rsidP="006E4615">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grubość płyty [mm]  </w:t>
      </w:r>
    </w:p>
    <w:p w:rsidR="001569C3" w:rsidRDefault="001569C3" w:rsidP="006E4615">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długość max [m]  </w:t>
      </w:r>
    </w:p>
    <w:p w:rsidR="001569C3" w:rsidRDefault="001569C3" w:rsidP="006E4615">
      <w:pPr>
        <w:pStyle w:val="Teksttreci20"/>
        <w:spacing w:line="212" w:lineRule="exact"/>
        <w:rPr>
          <w:rFonts w:cs="Arial"/>
          <w:sz w:val="18"/>
          <w:szCs w:val="18"/>
        </w:rPr>
      </w:pPr>
      <w:r>
        <w:rPr>
          <w:rFonts w:cs="Arial"/>
          <w:sz w:val="18"/>
          <w:szCs w:val="18"/>
        </w:rPr>
        <w:t xml:space="preserve">- </w:t>
      </w:r>
      <w:r w:rsidR="006E4615" w:rsidRPr="00EA0D5F">
        <w:rPr>
          <w:rFonts w:cs="Arial"/>
          <w:sz w:val="18"/>
          <w:szCs w:val="18"/>
        </w:rPr>
        <w:t xml:space="preserve">grubość okładziny zewnętrznej [mm]  </w:t>
      </w:r>
    </w:p>
    <w:p w:rsidR="001569C3" w:rsidRDefault="001569C3" w:rsidP="006E4615">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grubość okładziny wewnętrznej [mm]  </w:t>
      </w:r>
    </w:p>
    <w:p w:rsidR="001569C3" w:rsidRDefault="001569C3" w:rsidP="006E4615">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powierzchnie widoczne płyt i obróbek blacharskich nie powinny mieć miejscowych wklęśnięć i wypukłości lub innych</w:t>
      </w:r>
    </w:p>
    <w:p w:rsidR="001569C3" w:rsidRDefault="001569C3" w:rsidP="006E4615">
      <w:pPr>
        <w:pStyle w:val="Teksttreci20"/>
        <w:spacing w:line="212" w:lineRule="exact"/>
        <w:rPr>
          <w:rFonts w:cs="Arial"/>
          <w:sz w:val="18"/>
          <w:szCs w:val="18"/>
        </w:rPr>
      </w:pPr>
      <w:r>
        <w:rPr>
          <w:rFonts w:cs="Arial"/>
          <w:sz w:val="18"/>
          <w:szCs w:val="18"/>
        </w:rPr>
        <w:t xml:space="preserve"> </w:t>
      </w:r>
      <w:r w:rsidR="006E4615" w:rsidRPr="00EA0D5F">
        <w:rPr>
          <w:rFonts w:cs="Arial"/>
          <w:sz w:val="18"/>
          <w:szCs w:val="18"/>
        </w:rPr>
        <w:t xml:space="preserve"> uszkodzeń zauważalnych z odległości 1 m </w:t>
      </w:r>
    </w:p>
    <w:p w:rsidR="006E4615" w:rsidRPr="00EA0D5F" w:rsidRDefault="001569C3" w:rsidP="006E4615">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na powierzchni płyt i obróbek blacharskich nie powinny występować plamy lub smugi, zauważalne różnice odcieni , faktur </w:t>
      </w:r>
      <w:r>
        <w:rPr>
          <w:rFonts w:cs="Arial"/>
          <w:sz w:val="18"/>
          <w:szCs w:val="18"/>
        </w:rPr>
        <w:t>-</w:t>
      </w:r>
      <w:r w:rsidR="006E4615" w:rsidRPr="00EA0D5F">
        <w:rPr>
          <w:rFonts w:cs="Arial"/>
          <w:sz w:val="18"/>
          <w:szCs w:val="18"/>
        </w:rPr>
        <w:t xml:space="preserve"> tolerancja wymiarów elementów ścian osłonowych [mm]</w:t>
      </w:r>
    </w:p>
    <w:p w:rsidR="001569C3" w:rsidRDefault="006E4615" w:rsidP="006E4615">
      <w:pPr>
        <w:pStyle w:val="Teksttreci20"/>
        <w:spacing w:line="212" w:lineRule="exact"/>
        <w:rPr>
          <w:rFonts w:cs="Arial"/>
          <w:sz w:val="18"/>
          <w:szCs w:val="18"/>
        </w:rPr>
      </w:pPr>
      <w:r w:rsidRPr="00EA0D5F">
        <w:rPr>
          <w:rFonts w:cs="Arial"/>
          <w:sz w:val="18"/>
          <w:szCs w:val="18"/>
        </w:rPr>
        <w:t xml:space="preserve">- dla elementów do 315 mm – 1,0 </w:t>
      </w:r>
    </w:p>
    <w:p w:rsidR="001569C3" w:rsidRDefault="006E4615" w:rsidP="006E4615">
      <w:pPr>
        <w:pStyle w:val="Teksttreci20"/>
        <w:spacing w:line="212" w:lineRule="exact"/>
        <w:rPr>
          <w:rFonts w:cs="Arial"/>
          <w:sz w:val="18"/>
          <w:szCs w:val="18"/>
        </w:rPr>
      </w:pPr>
      <w:r w:rsidRPr="00EA0D5F">
        <w:rPr>
          <w:rFonts w:cs="Arial"/>
          <w:sz w:val="18"/>
          <w:szCs w:val="18"/>
        </w:rPr>
        <w:t>- dla elementów 315</w:t>
      </w:r>
      <w:r w:rsidR="001569C3">
        <w:rPr>
          <w:rFonts w:cs="Arial"/>
          <w:sz w:val="18"/>
          <w:szCs w:val="18"/>
        </w:rPr>
        <w:t xml:space="preserve">  </w:t>
      </w:r>
      <w:r w:rsidRPr="00EA0D5F">
        <w:rPr>
          <w:rFonts w:cs="Arial"/>
          <w:sz w:val="18"/>
          <w:szCs w:val="18"/>
        </w:rPr>
        <w:t xml:space="preserve"> &gt; </w:t>
      </w:r>
      <w:r w:rsidR="001569C3">
        <w:rPr>
          <w:rFonts w:cs="Arial"/>
          <w:sz w:val="18"/>
          <w:szCs w:val="18"/>
        </w:rPr>
        <w:t xml:space="preserve"> </w:t>
      </w:r>
      <w:r w:rsidRPr="00EA0D5F">
        <w:rPr>
          <w:rFonts w:cs="Arial"/>
          <w:sz w:val="18"/>
          <w:szCs w:val="18"/>
        </w:rPr>
        <w:t xml:space="preserve">1000mm – 1,6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 dla elementów 1000 &gt; </w:t>
      </w:r>
      <w:r w:rsidR="001569C3">
        <w:rPr>
          <w:rFonts w:cs="Arial"/>
          <w:sz w:val="18"/>
          <w:szCs w:val="18"/>
        </w:rPr>
        <w:t xml:space="preserve"> </w:t>
      </w:r>
      <w:r w:rsidRPr="00EA0D5F">
        <w:rPr>
          <w:rFonts w:cs="Arial"/>
          <w:sz w:val="18"/>
          <w:szCs w:val="18"/>
        </w:rPr>
        <w:t xml:space="preserve">2000mm – 2,4 </w:t>
      </w:r>
    </w:p>
    <w:p w:rsidR="001569C3" w:rsidRDefault="006E4615" w:rsidP="006E4615">
      <w:pPr>
        <w:pStyle w:val="Teksttreci20"/>
        <w:spacing w:line="212" w:lineRule="exact"/>
        <w:rPr>
          <w:rFonts w:cs="Arial"/>
          <w:sz w:val="18"/>
          <w:szCs w:val="18"/>
        </w:rPr>
      </w:pPr>
      <w:r w:rsidRPr="00EA0D5F">
        <w:rPr>
          <w:rFonts w:cs="Arial"/>
          <w:sz w:val="18"/>
          <w:szCs w:val="18"/>
        </w:rPr>
        <w:t xml:space="preserve">- dla elementów 2000 &gt; </w:t>
      </w:r>
      <w:r w:rsidR="001569C3">
        <w:rPr>
          <w:rFonts w:cs="Arial"/>
          <w:sz w:val="18"/>
          <w:szCs w:val="18"/>
        </w:rPr>
        <w:t xml:space="preserve"> </w:t>
      </w:r>
      <w:r w:rsidRPr="00EA0D5F">
        <w:rPr>
          <w:rFonts w:cs="Arial"/>
          <w:sz w:val="18"/>
          <w:szCs w:val="18"/>
        </w:rPr>
        <w:t xml:space="preserve">3150mm – 4,0 </w:t>
      </w:r>
    </w:p>
    <w:p w:rsidR="001569C3" w:rsidRDefault="006E4615" w:rsidP="006E4615">
      <w:pPr>
        <w:pStyle w:val="Teksttreci20"/>
        <w:spacing w:line="212" w:lineRule="exact"/>
        <w:rPr>
          <w:rFonts w:cs="Arial"/>
          <w:sz w:val="18"/>
          <w:szCs w:val="18"/>
        </w:rPr>
      </w:pPr>
      <w:r w:rsidRPr="00EA0D5F">
        <w:rPr>
          <w:rFonts w:cs="Arial"/>
          <w:sz w:val="18"/>
          <w:szCs w:val="18"/>
        </w:rPr>
        <w:lastRenderedPageBreak/>
        <w:t xml:space="preserve">- dla elementów 3150 &gt; </w:t>
      </w:r>
      <w:r w:rsidR="001569C3">
        <w:rPr>
          <w:rFonts w:cs="Arial"/>
          <w:sz w:val="18"/>
          <w:szCs w:val="18"/>
        </w:rPr>
        <w:t xml:space="preserve"> </w:t>
      </w:r>
      <w:r w:rsidRPr="00EA0D5F">
        <w:rPr>
          <w:rFonts w:cs="Arial"/>
          <w:sz w:val="18"/>
          <w:szCs w:val="18"/>
        </w:rPr>
        <w:t xml:space="preserve">5000mm – 6,0 </w:t>
      </w:r>
    </w:p>
    <w:p w:rsidR="001569C3" w:rsidRDefault="006E4615" w:rsidP="006E4615">
      <w:pPr>
        <w:pStyle w:val="Teksttreci20"/>
        <w:spacing w:line="212" w:lineRule="exact"/>
        <w:rPr>
          <w:rFonts w:cs="Arial"/>
          <w:sz w:val="18"/>
          <w:szCs w:val="18"/>
        </w:rPr>
      </w:pPr>
      <w:r w:rsidRPr="00EA0D5F">
        <w:rPr>
          <w:rFonts w:cs="Arial"/>
          <w:sz w:val="18"/>
          <w:szCs w:val="18"/>
        </w:rPr>
        <w:t xml:space="preserve">- dla elementów 5000 &gt; </w:t>
      </w:r>
      <w:r w:rsidR="001569C3">
        <w:rPr>
          <w:rFonts w:cs="Arial"/>
          <w:sz w:val="18"/>
          <w:szCs w:val="18"/>
        </w:rPr>
        <w:t xml:space="preserve"> </w:t>
      </w:r>
      <w:r w:rsidRPr="00EA0D5F">
        <w:rPr>
          <w:rFonts w:cs="Arial"/>
          <w:sz w:val="18"/>
          <w:szCs w:val="18"/>
        </w:rPr>
        <w:t xml:space="preserve">8000mm – 10,0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 dla elementów 8000 &gt;16000mm – 16,0 </w:t>
      </w:r>
    </w:p>
    <w:p w:rsidR="001569C3" w:rsidRDefault="001569C3" w:rsidP="001569C3">
      <w:pPr>
        <w:pStyle w:val="Teksttreci20"/>
        <w:spacing w:line="212" w:lineRule="exact"/>
        <w:rPr>
          <w:rFonts w:cs="Arial"/>
          <w:sz w:val="18"/>
          <w:szCs w:val="18"/>
        </w:rPr>
      </w:pPr>
      <w:r w:rsidRPr="001569C3">
        <w:rPr>
          <w:rFonts w:cs="Arial"/>
          <w:b/>
          <w:sz w:val="18"/>
          <w:szCs w:val="18"/>
        </w:rPr>
        <w:t>a)</w:t>
      </w:r>
      <w:r w:rsidR="006E4615" w:rsidRPr="001569C3">
        <w:rPr>
          <w:rFonts w:cs="Arial"/>
          <w:b/>
          <w:sz w:val="18"/>
          <w:szCs w:val="18"/>
        </w:rPr>
        <w:t xml:space="preserve"> Wymagania techniczne</w:t>
      </w:r>
      <w:r w:rsidR="006E4615" w:rsidRPr="00EA0D5F">
        <w:rPr>
          <w:rFonts w:cs="Arial"/>
          <w:sz w:val="18"/>
          <w:szCs w:val="18"/>
        </w:rPr>
        <w:t xml:space="preserve">: </w:t>
      </w:r>
    </w:p>
    <w:p w:rsidR="001569C3" w:rsidRDefault="001569C3" w:rsidP="001569C3">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odporność korozyjna  </w:t>
      </w:r>
    </w:p>
    <w:p w:rsidR="001569C3" w:rsidRDefault="006E4615" w:rsidP="001569C3">
      <w:pPr>
        <w:pStyle w:val="Teksttreci20"/>
        <w:spacing w:line="212" w:lineRule="exact"/>
        <w:rPr>
          <w:rFonts w:cs="Arial"/>
          <w:sz w:val="18"/>
          <w:szCs w:val="18"/>
        </w:rPr>
      </w:pPr>
      <w:r w:rsidRPr="00EA0D5F">
        <w:rPr>
          <w:rFonts w:cs="Arial"/>
          <w:sz w:val="18"/>
          <w:szCs w:val="18"/>
        </w:rPr>
        <w:t xml:space="preserve">- właściwości ochronne </w:t>
      </w:r>
    </w:p>
    <w:p w:rsidR="001569C3" w:rsidRDefault="001569C3" w:rsidP="001569C3">
      <w:pPr>
        <w:pStyle w:val="Teksttreci20"/>
        <w:spacing w:line="212" w:lineRule="exact"/>
        <w:rPr>
          <w:rFonts w:cs="Arial"/>
          <w:sz w:val="18"/>
          <w:szCs w:val="18"/>
        </w:rPr>
      </w:pPr>
      <w:r>
        <w:rPr>
          <w:rFonts w:cs="Arial"/>
          <w:sz w:val="18"/>
          <w:szCs w:val="18"/>
        </w:rPr>
        <w:t xml:space="preserve">- </w:t>
      </w:r>
      <w:r w:rsidR="006E4615" w:rsidRPr="00EA0D5F">
        <w:rPr>
          <w:rFonts w:cs="Arial"/>
          <w:sz w:val="18"/>
          <w:szCs w:val="18"/>
        </w:rPr>
        <w:t xml:space="preserve">izolacyjność cieplna U = 0,23 W/m2·K </w:t>
      </w:r>
    </w:p>
    <w:p w:rsidR="001569C3" w:rsidRDefault="001569C3" w:rsidP="001569C3">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stopień rozprzestrzeniania ognia  </w:t>
      </w:r>
    </w:p>
    <w:p w:rsidR="001569C3" w:rsidRDefault="006E4615" w:rsidP="001569C3">
      <w:pPr>
        <w:pStyle w:val="Teksttreci20"/>
        <w:spacing w:line="212" w:lineRule="exact"/>
        <w:rPr>
          <w:rFonts w:cs="Arial"/>
          <w:sz w:val="18"/>
          <w:szCs w:val="18"/>
        </w:rPr>
      </w:pPr>
      <w:r w:rsidRPr="00EA0D5F">
        <w:rPr>
          <w:rFonts w:cs="Arial"/>
          <w:sz w:val="18"/>
          <w:szCs w:val="18"/>
        </w:rPr>
        <w:t xml:space="preserve">- nie rozprzestrzeniające ogień </w:t>
      </w:r>
    </w:p>
    <w:p w:rsidR="006E4615" w:rsidRPr="00EA0D5F" w:rsidRDefault="001569C3" w:rsidP="006E4615">
      <w:pPr>
        <w:pStyle w:val="Teksttreci20"/>
        <w:spacing w:line="212" w:lineRule="exact"/>
        <w:rPr>
          <w:rFonts w:cs="Arial"/>
          <w:sz w:val="18"/>
          <w:szCs w:val="18"/>
        </w:rPr>
      </w:pPr>
      <w:r>
        <w:rPr>
          <w:rFonts w:cs="Arial"/>
          <w:sz w:val="18"/>
          <w:szCs w:val="18"/>
        </w:rPr>
        <w:t>-</w:t>
      </w:r>
      <w:r w:rsidR="006E4615" w:rsidRPr="00EA0D5F">
        <w:rPr>
          <w:rFonts w:cs="Arial"/>
          <w:sz w:val="18"/>
          <w:szCs w:val="18"/>
        </w:rPr>
        <w:t xml:space="preserve"> odporność ogniowa  </w:t>
      </w:r>
    </w:p>
    <w:p w:rsidR="006E4615" w:rsidRPr="001569C3" w:rsidRDefault="00345F09" w:rsidP="006E4615">
      <w:pPr>
        <w:pStyle w:val="Teksttreci20"/>
        <w:spacing w:line="212" w:lineRule="exact"/>
        <w:rPr>
          <w:rFonts w:cs="Arial"/>
          <w:b/>
          <w:sz w:val="18"/>
          <w:szCs w:val="18"/>
        </w:rPr>
      </w:pPr>
      <w:r>
        <w:rPr>
          <w:rFonts w:cs="Arial"/>
          <w:b/>
          <w:sz w:val="18"/>
          <w:szCs w:val="18"/>
        </w:rPr>
        <w:t>10</w:t>
      </w:r>
      <w:r w:rsidR="001569C3" w:rsidRPr="001569C3">
        <w:rPr>
          <w:rFonts w:cs="Arial"/>
          <w:b/>
          <w:sz w:val="18"/>
          <w:szCs w:val="18"/>
        </w:rPr>
        <w:t>.</w:t>
      </w:r>
      <w:r w:rsidR="006E4615" w:rsidRPr="001569C3">
        <w:rPr>
          <w:rFonts w:cs="Arial"/>
          <w:b/>
          <w:sz w:val="18"/>
          <w:szCs w:val="18"/>
        </w:rPr>
        <w:t xml:space="preserve">7.   OBMIAR ROBÓT </w:t>
      </w:r>
      <w:r w:rsidR="006E4615" w:rsidRPr="00EA0D5F">
        <w:rPr>
          <w:rFonts w:cs="Arial"/>
          <w:sz w:val="18"/>
          <w:szCs w:val="18"/>
        </w:rPr>
        <w:t xml:space="preserve">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Powierzchnię </w:t>
      </w:r>
      <w:r w:rsidR="001B5947">
        <w:rPr>
          <w:rFonts w:cs="Arial"/>
          <w:sz w:val="18"/>
          <w:szCs w:val="18"/>
        </w:rPr>
        <w:t xml:space="preserve">dachu </w:t>
      </w:r>
      <w:r w:rsidRPr="00EA0D5F">
        <w:rPr>
          <w:rFonts w:cs="Arial"/>
          <w:sz w:val="18"/>
          <w:szCs w:val="18"/>
        </w:rPr>
        <w:t xml:space="preserve">z płyt warstwowych oblicza się w m2 z potrąceniem powierzchni nie zabudowanych o powierzchni ponad 0,5 m2  </w:t>
      </w:r>
    </w:p>
    <w:p w:rsidR="006E4615" w:rsidRPr="001B5947" w:rsidRDefault="00345F09" w:rsidP="006E4615">
      <w:pPr>
        <w:pStyle w:val="Teksttreci20"/>
        <w:spacing w:line="212" w:lineRule="exact"/>
        <w:rPr>
          <w:rFonts w:cs="Arial"/>
          <w:b/>
          <w:sz w:val="18"/>
          <w:szCs w:val="18"/>
        </w:rPr>
      </w:pPr>
      <w:r>
        <w:rPr>
          <w:rFonts w:cs="Arial"/>
          <w:b/>
          <w:sz w:val="18"/>
          <w:szCs w:val="18"/>
        </w:rPr>
        <w:t>10</w:t>
      </w:r>
      <w:r w:rsidR="001B5947" w:rsidRPr="001B5947">
        <w:rPr>
          <w:rFonts w:cs="Arial"/>
          <w:b/>
          <w:sz w:val="18"/>
          <w:szCs w:val="18"/>
        </w:rPr>
        <w:t>.</w:t>
      </w:r>
      <w:r w:rsidR="006E4615" w:rsidRPr="001B5947">
        <w:rPr>
          <w:rFonts w:cs="Arial"/>
          <w:b/>
          <w:sz w:val="18"/>
          <w:szCs w:val="18"/>
        </w:rPr>
        <w:t xml:space="preserve">8. ODBIÓR TECHNICZNY ROBÓT </w:t>
      </w:r>
    </w:p>
    <w:p w:rsidR="001B5947" w:rsidRDefault="00345F09" w:rsidP="006E4615">
      <w:pPr>
        <w:pStyle w:val="Teksttreci20"/>
        <w:spacing w:line="212" w:lineRule="exact"/>
        <w:rPr>
          <w:rFonts w:cs="Arial"/>
          <w:sz w:val="18"/>
          <w:szCs w:val="18"/>
        </w:rPr>
      </w:pPr>
      <w:r>
        <w:rPr>
          <w:rFonts w:cs="Arial"/>
          <w:b/>
          <w:sz w:val="18"/>
          <w:szCs w:val="18"/>
        </w:rPr>
        <w:t>10</w:t>
      </w:r>
      <w:r w:rsidR="001B5947" w:rsidRPr="001B5947">
        <w:rPr>
          <w:rFonts w:cs="Arial"/>
          <w:b/>
          <w:sz w:val="18"/>
          <w:szCs w:val="18"/>
        </w:rPr>
        <w:t>.</w:t>
      </w:r>
      <w:r w:rsidR="006E4615" w:rsidRPr="001B5947">
        <w:rPr>
          <w:rFonts w:cs="Arial"/>
          <w:b/>
          <w:sz w:val="18"/>
          <w:szCs w:val="18"/>
        </w:rPr>
        <w:t xml:space="preserve">8.1.Odbiór konstrukcji </w:t>
      </w:r>
      <w:r w:rsidR="001B5947" w:rsidRPr="001B5947">
        <w:rPr>
          <w:rFonts w:cs="Arial"/>
          <w:b/>
          <w:sz w:val="18"/>
          <w:szCs w:val="18"/>
        </w:rPr>
        <w:t>dachu</w:t>
      </w:r>
      <w:r w:rsidR="001B5947">
        <w:rPr>
          <w:rFonts w:cs="Arial"/>
          <w:sz w:val="18"/>
          <w:szCs w:val="18"/>
        </w:rPr>
        <w:t xml:space="preserve">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Przed rozpoczęciem montażu należy sprawdzić rozmieszczenie i odchyłki wymiarowe elementów  stalowych. Zauważone błędy i usterki należy naprawić przed przystąpieniem do montażu. Konstrukcja wsporcza winna być sprawdzona na: - zgodność usytuowania i rozstawu </w:t>
      </w:r>
      <w:r w:rsidR="001B5947">
        <w:rPr>
          <w:rFonts w:cs="Arial"/>
          <w:sz w:val="18"/>
          <w:szCs w:val="18"/>
        </w:rPr>
        <w:t xml:space="preserve">płatwi </w:t>
      </w:r>
      <w:r w:rsidRPr="00EA0D5F">
        <w:rPr>
          <w:rFonts w:cs="Arial"/>
          <w:sz w:val="18"/>
          <w:szCs w:val="18"/>
        </w:rPr>
        <w:t xml:space="preserve">z projektem - prostoliniowość krawędzi  </w:t>
      </w:r>
    </w:p>
    <w:p w:rsidR="001B5947" w:rsidRDefault="00345F09" w:rsidP="006E4615">
      <w:pPr>
        <w:pStyle w:val="Teksttreci20"/>
        <w:spacing w:line="212" w:lineRule="exact"/>
        <w:rPr>
          <w:rFonts w:cs="Arial"/>
          <w:sz w:val="18"/>
          <w:szCs w:val="18"/>
        </w:rPr>
      </w:pPr>
      <w:r>
        <w:rPr>
          <w:rFonts w:cs="Arial"/>
          <w:b/>
          <w:sz w:val="18"/>
          <w:szCs w:val="18"/>
        </w:rPr>
        <w:t>10</w:t>
      </w:r>
      <w:r w:rsidR="001B5947" w:rsidRPr="001B5947">
        <w:rPr>
          <w:rFonts w:cs="Arial"/>
          <w:b/>
          <w:sz w:val="18"/>
          <w:szCs w:val="18"/>
        </w:rPr>
        <w:t>.</w:t>
      </w:r>
      <w:r w:rsidR="006E4615" w:rsidRPr="001B5947">
        <w:rPr>
          <w:rFonts w:cs="Arial"/>
          <w:b/>
          <w:sz w:val="18"/>
          <w:szCs w:val="18"/>
        </w:rPr>
        <w:t>8.2.Odbiór elementów i akcesoriów</w:t>
      </w:r>
      <w:r w:rsidR="006E4615" w:rsidRPr="00EA0D5F">
        <w:rPr>
          <w:rFonts w:cs="Arial"/>
          <w:sz w:val="18"/>
          <w:szCs w:val="18"/>
        </w:rPr>
        <w:t xml:space="preserve"> </w:t>
      </w:r>
    </w:p>
    <w:p w:rsidR="006E4615" w:rsidRPr="00EA0D5F" w:rsidRDefault="006E4615" w:rsidP="006E4615">
      <w:pPr>
        <w:pStyle w:val="Teksttreci20"/>
        <w:spacing w:line="212" w:lineRule="exact"/>
        <w:rPr>
          <w:rFonts w:cs="Arial"/>
          <w:sz w:val="18"/>
          <w:szCs w:val="18"/>
        </w:rPr>
      </w:pPr>
      <w:r w:rsidRPr="00EA0D5F">
        <w:rPr>
          <w:rFonts w:cs="Arial"/>
          <w:sz w:val="18"/>
          <w:szCs w:val="18"/>
        </w:rPr>
        <w:t>Dostarczone na budowę elementy dachu powinny być odebrane komisyjnie pod względem kompletności dostawy, zgodności typów płyt, elementów i akcesoriów z projekt</w:t>
      </w:r>
      <w:r w:rsidR="001B5947">
        <w:rPr>
          <w:rFonts w:cs="Arial"/>
          <w:sz w:val="18"/>
          <w:szCs w:val="18"/>
        </w:rPr>
        <w:t>em dachu</w:t>
      </w:r>
      <w:r w:rsidRPr="00EA0D5F">
        <w:rPr>
          <w:rFonts w:cs="Arial"/>
          <w:sz w:val="18"/>
          <w:szCs w:val="18"/>
        </w:rPr>
        <w:t xml:space="preserve">, a także pod względem ich stanu technicznego. Do każdej partii dostarczonych elementów i akcesoriów </w:t>
      </w:r>
      <w:r w:rsidR="001B5947">
        <w:rPr>
          <w:rFonts w:cs="Arial"/>
          <w:sz w:val="18"/>
          <w:szCs w:val="18"/>
        </w:rPr>
        <w:t xml:space="preserve">dachu </w:t>
      </w:r>
      <w:r w:rsidRPr="00EA0D5F">
        <w:rPr>
          <w:rFonts w:cs="Arial"/>
          <w:sz w:val="18"/>
          <w:szCs w:val="18"/>
        </w:rPr>
        <w:t>być  dołączone przez producenta zaświadczenie o jakości stwierdzające,</w:t>
      </w:r>
      <w:r w:rsidR="001B5947">
        <w:rPr>
          <w:rFonts w:cs="Arial"/>
          <w:sz w:val="18"/>
          <w:szCs w:val="18"/>
        </w:rPr>
        <w:t xml:space="preserve"> </w:t>
      </w:r>
      <w:r w:rsidRPr="00EA0D5F">
        <w:rPr>
          <w:rFonts w:cs="Arial"/>
          <w:sz w:val="18"/>
          <w:szCs w:val="18"/>
        </w:rPr>
        <w:t xml:space="preserve">że odpowiadają one wymaganiom technicznym podanym w odpowiednich świadectwach dopuszczenia do stosowania w budownictwie  lub normach przedmiotowych. Płyt  i elementów  nie spełniających tych wymagań nie należy stosować .Ewentualne nie wielkie usterki  techniczne powstałe w czasie transportu lub składowania, należy przed montażem usunąć. </w:t>
      </w:r>
    </w:p>
    <w:p w:rsidR="001B5947" w:rsidRDefault="00345F09" w:rsidP="006E4615">
      <w:pPr>
        <w:pStyle w:val="Teksttreci20"/>
        <w:spacing w:line="212" w:lineRule="exact"/>
        <w:rPr>
          <w:rFonts w:cs="Arial"/>
          <w:b/>
          <w:sz w:val="18"/>
          <w:szCs w:val="18"/>
        </w:rPr>
      </w:pPr>
      <w:r>
        <w:rPr>
          <w:rFonts w:cs="Arial"/>
          <w:b/>
          <w:sz w:val="18"/>
          <w:szCs w:val="18"/>
        </w:rPr>
        <w:t>10</w:t>
      </w:r>
      <w:r w:rsidR="001B5947" w:rsidRPr="001B5947">
        <w:rPr>
          <w:rFonts w:cs="Arial"/>
          <w:b/>
          <w:sz w:val="18"/>
          <w:szCs w:val="18"/>
        </w:rPr>
        <w:t>.</w:t>
      </w:r>
      <w:r w:rsidR="006E4615" w:rsidRPr="001B5947">
        <w:rPr>
          <w:rFonts w:cs="Arial"/>
          <w:b/>
          <w:sz w:val="18"/>
          <w:szCs w:val="18"/>
        </w:rPr>
        <w:t>8.3.Odbiór gotow</w:t>
      </w:r>
      <w:r w:rsidR="001B5947">
        <w:rPr>
          <w:rFonts w:cs="Arial"/>
          <w:b/>
          <w:sz w:val="18"/>
          <w:szCs w:val="18"/>
        </w:rPr>
        <w:t>ego</w:t>
      </w:r>
      <w:r w:rsidR="006E4615" w:rsidRPr="001B5947">
        <w:rPr>
          <w:rFonts w:cs="Arial"/>
          <w:b/>
          <w:sz w:val="18"/>
          <w:szCs w:val="18"/>
        </w:rPr>
        <w:t xml:space="preserve"> dachu z p</w:t>
      </w:r>
      <w:r w:rsidR="001B5947">
        <w:rPr>
          <w:rFonts w:cs="Arial"/>
          <w:b/>
          <w:sz w:val="18"/>
          <w:szCs w:val="18"/>
        </w:rPr>
        <w:t>ł</w:t>
      </w:r>
      <w:r w:rsidR="006E4615" w:rsidRPr="001B5947">
        <w:rPr>
          <w:rFonts w:cs="Arial"/>
          <w:b/>
          <w:sz w:val="18"/>
          <w:szCs w:val="18"/>
        </w:rPr>
        <w:t xml:space="preserve">yt </w:t>
      </w:r>
    </w:p>
    <w:p w:rsidR="001B5947" w:rsidRDefault="006E4615" w:rsidP="006E4615">
      <w:pPr>
        <w:pStyle w:val="Teksttreci20"/>
        <w:spacing w:line="212" w:lineRule="exact"/>
        <w:rPr>
          <w:rFonts w:cs="Arial"/>
          <w:sz w:val="18"/>
          <w:szCs w:val="18"/>
        </w:rPr>
      </w:pPr>
      <w:r w:rsidRPr="00EA0D5F">
        <w:rPr>
          <w:rFonts w:cs="Arial"/>
          <w:sz w:val="18"/>
          <w:szCs w:val="18"/>
        </w:rPr>
        <w:t>Po wykonaniu dachu z p</w:t>
      </w:r>
      <w:r w:rsidR="001B5947">
        <w:rPr>
          <w:rFonts w:cs="Arial"/>
          <w:sz w:val="18"/>
          <w:szCs w:val="18"/>
        </w:rPr>
        <w:t>ł</w:t>
      </w:r>
      <w:r w:rsidRPr="00EA0D5F">
        <w:rPr>
          <w:rFonts w:cs="Arial"/>
          <w:sz w:val="18"/>
          <w:szCs w:val="18"/>
        </w:rPr>
        <w:t xml:space="preserve">yt </w:t>
      </w:r>
      <w:r w:rsidR="001B5947">
        <w:rPr>
          <w:rFonts w:cs="Arial"/>
          <w:sz w:val="18"/>
          <w:szCs w:val="18"/>
        </w:rPr>
        <w:t>warstwowych</w:t>
      </w:r>
      <w:r w:rsidRPr="00EA0D5F">
        <w:rPr>
          <w:rFonts w:cs="Arial"/>
          <w:sz w:val="18"/>
          <w:szCs w:val="18"/>
        </w:rPr>
        <w:t xml:space="preserve"> należy dokonać odbioru prac, szczególnie pod kątem: </w:t>
      </w:r>
    </w:p>
    <w:p w:rsidR="001B5947" w:rsidRDefault="006E4615" w:rsidP="006E4615">
      <w:pPr>
        <w:pStyle w:val="Teksttreci20"/>
        <w:spacing w:line="212" w:lineRule="exact"/>
        <w:rPr>
          <w:rFonts w:cs="Arial"/>
          <w:sz w:val="18"/>
          <w:szCs w:val="18"/>
        </w:rPr>
      </w:pPr>
      <w:r w:rsidRPr="00EA0D5F">
        <w:rPr>
          <w:rFonts w:cs="Arial"/>
          <w:sz w:val="18"/>
          <w:szCs w:val="18"/>
        </w:rPr>
        <w:t xml:space="preserve">- prawidłowego uszczelnienia styków płyt i elementów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 </w:t>
      </w:r>
      <w:r w:rsidR="001B5947">
        <w:rPr>
          <w:rFonts w:cs="Arial"/>
          <w:sz w:val="18"/>
          <w:szCs w:val="18"/>
        </w:rPr>
        <w:t>zachowanie prostopadłości i równoległości ułożonych elementów</w:t>
      </w:r>
      <w:r w:rsidRPr="00EA0D5F">
        <w:rPr>
          <w:rFonts w:cs="Arial"/>
          <w:sz w:val="18"/>
          <w:szCs w:val="18"/>
        </w:rPr>
        <w:t xml:space="preserve"> </w:t>
      </w:r>
    </w:p>
    <w:p w:rsidR="001B5947" w:rsidRDefault="006E4615" w:rsidP="006E4615">
      <w:pPr>
        <w:pStyle w:val="Teksttreci20"/>
        <w:spacing w:line="212" w:lineRule="exact"/>
        <w:rPr>
          <w:rFonts w:cs="Arial"/>
          <w:sz w:val="18"/>
          <w:szCs w:val="18"/>
        </w:rPr>
      </w:pPr>
      <w:r w:rsidRPr="00EA0D5F">
        <w:rPr>
          <w:rFonts w:cs="Arial"/>
          <w:sz w:val="18"/>
          <w:szCs w:val="18"/>
        </w:rPr>
        <w:t xml:space="preserve">Podstawą odbioru końcowego są: </w:t>
      </w:r>
    </w:p>
    <w:p w:rsidR="001B5947" w:rsidRDefault="006E4615" w:rsidP="006E4615">
      <w:pPr>
        <w:pStyle w:val="Teksttreci20"/>
        <w:spacing w:line="212" w:lineRule="exact"/>
        <w:rPr>
          <w:rFonts w:cs="Arial"/>
          <w:sz w:val="18"/>
          <w:szCs w:val="18"/>
        </w:rPr>
      </w:pPr>
      <w:r w:rsidRPr="00EA0D5F">
        <w:rPr>
          <w:rFonts w:cs="Arial"/>
          <w:sz w:val="18"/>
          <w:szCs w:val="18"/>
        </w:rPr>
        <w:t xml:space="preserve">- powykonawcza dokumentacja techniczna </w:t>
      </w:r>
    </w:p>
    <w:p w:rsidR="001B5947" w:rsidRDefault="006E4615" w:rsidP="006E4615">
      <w:pPr>
        <w:pStyle w:val="Teksttreci20"/>
        <w:spacing w:line="212" w:lineRule="exact"/>
        <w:rPr>
          <w:rFonts w:cs="Arial"/>
          <w:sz w:val="18"/>
          <w:szCs w:val="18"/>
        </w:rPr>
      </w:pPr>
      <w:r w:rsidRPr="00EA0D5F">
        <w:rPr>
          <w:rFonts w:cs="Arial"/>
          <w:sz w:val="18"/>
          <w:szCs w:val="18"/>
        </w:rPr>
        <w:t xml:space="preserve">- protokoły z odbioru robót zanikających i odbiorów częściowych </w:t>
      </w:r>
    </w:p>
    <w:p w:rsidR="006E4615" w:rsidRPr="00EA0D5F" w:rsidRDefault="006E4615" w:rsidP="006E4615">
      <w:pPr>
        <w:pStyle w:val="Teksttreci20"/>
        <w:spacing w:line="212" w:lineRule="exact"/>
        <w:rPr>
          <w:rFonts w:cs="Arial"/>
          <w:sz w:val="18"/>
          <w:szCs w:val="18"/>
        </w:rPr>
      </w:pPr>
      <w:r w:rsidRPr="00EA0D5F">
        <w:rPr>
          <w:rFonts w:cs="Arial"/>
          <w:sz w:val="18"/>
          <w:szCs w:val="18"/>
        </w:rPr>
        <w:t>- zaświadczenia o jakości elementów i materiałów dostarczonych do wykonania prz</w:t>
      </w:r>
      <w:r w:rsidR="001B5947">
        <w:rPr>
          <w:rFonts w:cs="Arial"/>
          <w:sz w:val="18"/>
          <w:szCs w:val="18"/>
        </w:rPr>
        <w:t>y</w:t>
      </w:r>
      <w:r w:rsidRPr="00EA0D5F">
        <w:rPr>
          <w:rFonts w:cs="Arial"/>
          <w:sz w:val="18"/>
          <w:szCs w:val="18"/>
        </w:rPr>
        <w:t xml:space="preserve">krycia, wystawione przez producenta </w:t>
      </w:r>
    </w:p>
    <w:p w:rsidR="006E4615" w:rsidRPr="001B5947" w:rsidRDefault="00345F09" w:rsidP="006E4615">
      <w:pPr>
        <w:pStyle w:val="Teksttreci20"/>
        <w:spacing w:line="212" w:lineRule="exact"/>
        <w:rPr>
          <w:rFonts w:cs="Arial"/>
          <w:b/>
          <w:sz w:val="18"/>
          <w:szCs w:val="18"/>
        </w:rPr>
      </w:pPr>
      <w:r>
        <w:rPr>
          <w:rFonts w:cs="Arial"/>
          <w:b/>
          <w:sz w:val="18"/>
          <w:szCs w:val="18"/>
        </w:rPr>
        <w:t>10</w:t>
      </w:r>
      <w:r w:rsidR="001B5947" w:rsidRPr="001B5947">
        <w:rPr>
          <w:rFonts w:cs="Arial"/>
          <w:b/>
          <w:sz w:val="18"/>
          <w:szCs w:val="18"/>
        </w:rPr>
        <w:t>.</w:t>
      </w:r>
      <w:r w:rsidR="006E4615" w:rsidRPr="001B5947">
        <w:rPr>
          <w:rFonts w:cs="Arial"/>
          <w:b/>
          <w:sz w:val="18"/>
          <w:szCs w:val="18"/>
        </w:rPr>
        <w:t xml:space="preserve">9. PODSTAWA PŁATNOŚCI </w:t>
      </w:r>
    </w:p>
    <w:p w:rsidR="001B5947" w:rsidRDefault="006E4615" w:rsidP="006E4615">
      <w:pPr>
        <w:pStyle w:val="Teksttreci20"/>
        <w:spacing w:line="212" w:lineRule="exact"/>
        <w:rPr>
          <w:rFonts w:cs="Arial"/>
          <w:sz w:val="18"/>
          <w:szCs w:val="18"/>
        </w:rPr>
      </w:pPr>
      <w:r w:rsidRPr="00EA0D5F">
        <w:rPr>
          <w:rFonts w:cs="Arial"/>
          <w:sz w:val="18"/>
          <w:szCs w:val="18"/>
        </w:rPr>
        <w:t xml:space="preserve">Roboty związane z wykonaniem </w:t>
      </w:r>
      <w:r w:rsidR="001B5947">
        <w:rPr>
          <w:rFonts w:cs="Arial"/>
          <w:sz w:val="18"/>
          <w:szCs w:val="18"/>
        </w:rPr>
        <w:t xml:space="preserve">dachu z </w:t>
      </w:r>
      <w:r w:rsidRPr="00EA0D5F">
        <w:rPr>
          <w:rFonts w:cs="Arial"/>
          <w:sz w:val="18"/>
          <w:szCs w:val="18"/>
        </w:rPr>
        <w:t xml:space="preserve">płyt warstwowych wg obmiaru są płatne na podstawie    ceny jednostkowej, która uwzględnia odpowiednio:  </w:t>
      </w:r>
    </w:p>
    <w:p w:rsidR="001B5947" w:rsidRDefault="006E4615" w:rsidP="006E4615">
      <w:pPr>
        <w:pStyle w:val="Teksttreci20"/>
        <w:spacing w:line="212" w:lineRule="exact"/>
        <w:rPr>
          <w:rFonts w:cs="Arial"/>
          <w:sz w:val="18"/>
          <w:szCs w:val="18"/>
        </w:rPr>
      </w:pPr>
      <w:r w:rsidRPr="00EA0D5F">
        <w:rPr>
          <w:rFonts w:cs="Arial"/>
          <w:sz w:val="18"/>
          <w:szCs w:val="18"/>
        </w:rPr>
        <w:t xml:space="preserve">- zakup materiałów </w:t>
      </w:r>
    </w:p>
    <w:p w:rsidR="001B5947" w:rsidRDefault="006E4615" w:rsidP="006E4615">
      <w:pPr>
        <w:pStyle w:val="Teksttreci20"/>
        <w:spacing w:line="212" w:lineRule="exact"/>
        <w:rPr>
          <w:rFonts w:cs="Arial"/>
          <w:sz w:val="18"/>
          <w:szCs w:val="18"/>
        </w:rPr>
      </w:pPr>
      <w:r w:rsidRPr="00EA0D5F">
        <w:rPr>
          <w:rFonts w:cs="Arial"/>
          <w:sz w:val="18"/>
          <w:szCs w:val="18"/>
        </w:rPr>
        <w:t xml:space="preserve">- transport na plac budowy, zmagazynowanie na budowie </w:t>
      </w:r>
    </w:p>
    <w:p w:rsidR="001B5947" w:rsidRDefault="006E4615" w:rsidP="006E4615">
      <w:pPr>
        <w:pStyle w:val="Teksttreci20"/>
        <w:spacing w:line="212" w:lineRule="exact"/>
        <w:rPr>
          <w:rFonts w:cs="Arial"/>
          <w:sz w:val="18"/>
          <w:szCs w:val="18"/>
        </w:rPr>
      </w:pPr>
      <w:r w:rsidRPr="00EA0D5F">
        <w:rPr>
          <w:rFonts w:cs="Arial"/>
          <w:sz w:val="18"/>
          <w:szCs w:val="18"/>
        </w:rPr>
        <w:t xml:space="preserve">- montaż konstrukcji wsporczej z profili walcowanych lub profili </w:t>
      </w:r>
      <w:r w:rsidR="001B5947" w:rsidRPr="00EA0D5F">
        <w:rPr>
          <w:rFonts w:cs="Arial"/>
          <w:sz w:val="18"/>
          <w:szCs w:val="18"/>
        </w:rPr>
        <w:t>zimno giętych</w:t>
      </w:r>
      <w:r w:rsidRPr="00EA0D5F">
        <w:rPr>
          <w:rFonts w:cs="Arial"/>
          <w:sz w:val="18"/>
          <w:szCs w:val="18"/>
        </w:rPr>
        <w:t xml:space="preserve">,  </w:t>
      </w:r>
    </w:p>
    <w:p w:rsidR="001B5947" w:rsidRDefault="006E4615" w:rsidP="006E4615">
      <w:pPr>
        <w:pStyle w:val="Teksttreci20"/>
        <w:spacing w:line="212" w:lineRule="exact"/>
        <w:rPr>
          <w:rFonts w:cs="Arial"/>
          <w:sz w:val="18"/>
          <w:szCs w:val="18"/>
        </w:rPr>
      </w:pPr>
      <w:r w:rsidRPr="00EA0D5F">
        <w:rPr>
          <w:rFonts w:cs="Arial"/>
          <w:sz w:val="18"/>
          <w:szCs w:val="18"/>
        </w:rPr>
        <w:t xml:space="preserve">- zamocowanie płyt za pomocą łączników, </w:t>
      </w:r>
    </w:p>
    <w:p w:rsidR="001B5947" w:rsidRDefault="006E4615" w:rsidP="006E4615">
      <w:pPr>
        <w:pStyle w:val="Teksttreci20"/>
        <w:spacing w:line="212" w:lineRule="exact"/>
        <w:rPr>
          <w:rFonts w:cs="Arial"/>
          <w:sz w:val="18"/>
          <w:szCs w:val="18"/>
        </w:rPr>
      </w:pPr>
      <w:r w:rsidRPr="00EA0D5F">
        <w:rPr>
          <w:rFonts w:cs="Arial"/>
          <w:sz w:val="18"/>
          <w:szCs w:val="18"/>
        </w:rPr>
        <w:t xml:space="preserve">- założenie listew stykowych, uszczelnienie styków uszczelkami </w:t>
      </w:r>
    </w:p>
    <w:p w:rsidR="001B5947" w:rsidRDefault="006E4615" w:rsidP="006E4615">
      <w:pPr>
        <w:pStyle w:val="Teksttreci20"/>
        <w:spacing w:line="212" w:lineRule="exact"/>
        <w:rPr>
          <w:rFonts w:cs="Arial"/>
          <w:sz w:val="18"/>
          <w:szCs w:val="18"/>
        </w:rPr>
      </w:pPr>
      <w:r w:rsidRPr="00EA0D5F">
        <w:rPr>
          <w:rFonts w:cs="Arial"/>
          <w:sz w:val="18"/>
          <w:szCs w:val="18"/>
        </w:rPr>
        <w:t xml:space="preserve">- montaż obróbek blacharskich tj. różnego rodzaju listew, okapników  </w:t>
      </w:r>
    </w:p>
    <w:p w:rsidR="006E4615" w:rsidRPr="00EA0D5F" w:rsidRDefault="006E4615" w:rsidP="006E4615">
      <w:pPr>
        <w:pStyle w:val="Teksttreci20"/>
        <w:spacing w:line="212" w:lineRule="exact"/>
        <w:rPr>
          <w:rFonts w:cs="Arial"/>
          <w:sz w:val="18"/>
          <w:szCs w:val="18"/>
        </w:rPr>
      </w:pPr>
      <w:r w:rsidRPr="00EA0D5F">
        <w:rPr>
          <w:rFonts w:cs="Arial"/>
          <w:sz w:val="18"/>
          <w:szCs w:val="18"/>
        </w:rPr>
        <w:t xml:space="preserve">- posprzątanie terenu budowy po skończeniu prac  </w:t>
      </w:r>
    </w:p>
    <w:p w:rsidR="006E4615" w:rsidRPr="001B5947" w:rsidRDefault="00345F09" w:rsidP="006E4615">
      <w:pPr>
        <w:pStyle w:val="Teksttreci20"/>
        <w:spacing w:line="212" w:lineRule="exact"/>
        <w:rPr>
          <w:rFonts w:cs="Arial"/>
          <w:b/>
          <w:sz w:val="18"/>
          <w:szCs w:val="18"/>
        </w:rPr>
      </w:pPr>
      <w:r>
        <w:rPr>
          <w:rFonts w:cs="Arial"/>
          <w:b/>
          <w:sz w:val="18"/>
          <w:szCs w:val="18"/>
        </w:rPr>
        <w:t>10</w:t>
      </w:r>
      <w:r w:rsidR="001B5947" w:rsidRPr="001B5947">
        <w:rPr>
          <w:rFonts w:cs="Arial"/>
          <w:b/>
          <w:sz w:val="18"/>
          <w:szCs w:val="18"/>
        </w:rPr>
        <w:t>.</w:t>
      </w:r>
      <w:r w:rsidR="006E4615" w:rsidRPr="001B5947">
        <w:rPr>
          <w:rFonts w:cs="Arial"/>
          <w:b/>
          <w:sz w:val="18"/>
          <w:szCs w:val="18"/>
        </w:rPr>
        <w:t xml:space="preserve">10. PRZEPISY ZWIĄZANE </w:t>
      </w:r>
    </w:p>
    <w:p w:rsidR="001B5947" w:rsidRDefault="006E4615" w:rsidP="006E4615">
      <w:pPr>
        <w:pStyle w:val="Teksttreci20"/>
        <w:spacing w:line="212" w:lineRule="exact"/>
        <w:rPr>
          <w:rFonts w:cs="Arial"/>
          <w:sz w:val="18"/>
          <w:szCs w:val="18"/>
        </w:rPr>
      </w:pPr>
      <w:r w:rsidRPr="00EA0D5F">
        <w:rPr>
          <w:rFonts w:cs="Arial"/>
          <w:sz w:val="18"/>
          <w:szCs w:val="18"/>
        </w:rPr>
        <w:t>PN-84/B-03230  Lekkie ściany osłonowe i prz</w:t>
      </w:r>
      <w:r w:rsidR="001B5947">
        <w:rPr>
          <w:rFonts w:cs="Arial"/>
          <w:sz w:val="18"/>
          <w:szCs w:val="18"/>
        </w:rPr>
        <w:t>y</w:t>
      </w:r>
      <w:r w:rsidRPr="00EA0D5F">
        <w:rPr>
          <w:rFonts w:cs="Arial"/>
          <w:sz w:val="18"/>
          <w:szCs w:val="18"/>
        </w:rPr>
        <w:t xml:space="preserve">krycia dachowe z płyt warstwowych i żebrowych. </w:t>
      </w:r>
    </w:p>
    <w:p w:rsidR="001B5947" w:rsidRDefault="006E4615" w:rsidP="006E4615">
      <w:pPr>
        <w:pStyle w:val="Teksttreci20"/>
        <w:spacing w:line="212" w:lineRule="exact"/>
        <w:rPr>
          <w:rFonts w:cs="Arial"/>
          <w:sz w:val="18"/>
          <w:szCs w:val="18"/>
        </w:rPr>
      </w:pPr>
      <w:r w:rsidRPr="00EA0D5F">
        <w:rPr>
          <w:rFonts w:cs="Arial"/>
          <w:sz w:val="18"/>
          <w:szCs w:val="18"/>
        </w:rPr>
        <w:t>PN-84/9026-02/04 Płyty warstwowe budowlane.</w:t>
      </w:r>
      <w:r w:rsidR="001B5947">
        <w:rPr>
          <w:rFonts w:cs="Arial"/>
          <w:sz w:val="18"/>
          <w:szCs w:val="18"/>
        </w:rPr>
        <w:t xml:space="preserve"> </w:t>
      </w:r>
      <w:r w:rsidRPr="00EA0D5F">
        <w:rPr>
          <w:rFonts w:cs="Arial"/>
          <w:sz w:val="18"/>
          <w:szCs w:val="18"/>
        </w:rPr>
        <w:t xml:space="preserve">Płyty warstwowe z okładzinami stalowymi z rdzeniem </w:t>
      </w:r>
      <w:r w:rsidR="001B5947">
        <w:rPr>
          <w:rFonts w:cs="Arial"/>
          <w:sz w:val="18"/>
          <w:szCs w:val="18"/>
        </w:rPr>
        <w:t xml:space="preserve">styropianowym </w:t>
      </w:r>
    </w:p>
    <w:p w:rsidR="001B5947" w:rsidRDefault="006E4615" w:rsidP="006E4615">
      <w:pPr>
        <w:pStyle w:val="Teksttreci20"/>
        <w:spacing w:line="212" w:lineRule="exact"/>
        <w:rPr>
          <w:rFonts w:cs="Arial"/>
          <w:sz w:val="18"/>
          <w:szCs w:val="18"/>
        </w:rPr>
      </w:pPr>
      <w:r w:rsidRPr="00EA0D5F">
        <w:rPr>
          <w:rFonts w:cs="Arial"/>
          <w:sz w:val="18"/>
          <w:szCs w:val="18"/>
        </w:rPr>
        <w:t>Wytyczne pakietowania,</w:t>
      </w:r>
      <w:r w:rsidR="001B5947">
        <w:rPr>
          <w:rFonts w:cs="Arial"/>
          <w:sz w:val="18"/>
          <w:szCs w:val="18"/>
        </w:rPr>
        <w:t xml:space="preserve"> </w:t>
      </w:r>
      <w:r w:rsidRPr="00EA0D5F">
        <w:rPr>
          <w:rFonts w:cs="Arial"/>
          <w:sz w:val="18"/>
          <w:szCs w:val="18"/>
        </w:rPr>
        <w:t>przechowywania   i transportu.</w:t>
      </w:r>
    </w:p>
    <w:p w:rsidR="006E4615" w:rsidRPr="00EA0D5F" w:rsidRDefault="006E4615" w:rsidP="006E4615">
      <w:pPr>
        <w:pStyle w:val="Teksttreci20"/>
        <w:spacing w:line="212" w:lineRule="exact"/>
        <w:rPr>
          <w:rFonts w:cs="Arial"/>
          <w:sz w:val="18"/>
          <w:szCs w:val="18"/>
        </w:rPr>
      </w:pPr>
      <w:r w:rsidRPr="00EA0D5F">
        <w:rPr>
          <w:rFonts w:cs="Arial"/>
          <w:sz w:val="18"/>
          <w:szCs w:val="18"/>
        </w:rPr>
        <w:t>PN-91/B-02020  Ochrona cieplna budynków.</w:t>
      </w:r>
      <w:r w:rsidR="001B5947">
        <w:rPr>
          <w:rFonts w:cs="Arial"/>
          <w:sz w:val="18"/>
          <w:szCs w:val="18"/>
        </w:rPr>
        <w:t xml:space="preserve"> </w:t>
      </w:r>
      <w:r w:rsidRPr="00EA0D5F">
        <w:rPr>
          <w:rFonts w:cs="Arial"/>
          <w:sz w:val="18"/>
          <w:szCs w:val="18"/>
        </w:rPr>
        <w:t xml:space="preserve">Wymagania i obliczenia. </w:t>
      </w:r>
    </w:p>
    <w:p w:rsidR="007E0950" w:rsidRDefault="007E0950" w:rsidP="006E4615">
      <w:pPr>
        <w:pStyle w:val="Teksttreci20"/>
        <w:spacing w:line="212" w:lineRule="exact"/>
        <w:rPr>
          <w:rFonts w:cs="Arial"/>
          <w:sz w:val="18"/>
          <w:szCs w:val="18"/>
        </w:rPr>
      </w:pPr>
    </w:p>
    <w:p w:rsidR="007E0950" w:rsidRPr="00FC45D0" w:rsidRDefault="007A63F0" w:rsidP="006E4615">
      <w:pPr>
        <w:pStyle w:val="Teksttreci20"/>
        <w:spacing w:line="212" w:lineRule="exact"/>
        <w:rPr>
          <w:rFonts w:cs="Arial"/>
          <w:b/>
          <w:sz w:val="22"/>
          <w:szCs w:val="22"/>
        </w:rPr>
      </w:pPr>
      <w:r w:rsidRPr="00FC45D0">
        <w:rPr>
          <w:rFonts w:cs="Arial"/>
          <w:b/>
          <w:sz w:val="22"/>
          <w:szCs w:val="22"/>
        </w:rPr>
        <w:t>1</w:t>
      </w:r>
      <w:r w:rsidR="00345F09" w:rsidRPr="00FC45D0">
        <w:rPr>
          <w:rFonts w:cs="Arial"/>
          <w:b/>
          <w:sz w:val="22"/>
          <w:szCs w:val="22"/>
        </w:rPr>
        <w:t>1</w:t>
      </w:r>
      <w:r w:rsidRPr="00FC45D0">
        <w:rPr>
          <w:rFonts w:cs="Arial"/>
          <w:b/>
          <w:sz w:val="22"/>
          <w:szCs w:val="22"/>
        </w:rPr>
        <w:t xml:space="preserve">. PODKŁADY POD POSADZKI </w:t>
      </w:r>
      <w:r w:rsidR="00E42A3C" w:rsidRPr="00FC45D0">
        <w:rPr>
          <w:rFonts w:cs="Arial"/>
          <w:b/>
          <w:sz w:val="22"/>
          <w:szCs w:val="22"/>
        </w:rPr>
        <w:t>SST – 0.10      Kod CPV   45262350-9</w:t>
      </w:r>
    </w:p>
    <w:p w:rsidR="007E0950" w:rsidRDefault="007E0950" w:rsidP="006E4615">
      <w:pPr>
        <w:pStyle w:val="Teksttreci20"/>
        <w:spacing w:line="212" w:lineRule="exact"/>
        <w:rPr>
          <w:rFonts w:cs="Arial"/>
          <w:sz w:val="18"/>
          <w:szCs w:val="18"/>
        </w:rPr>
      </w:pPr>
    </w:p>
    <w:p w:rsidR="00E42A3C" w:rsidRDefault="00E42A3C" w:rsidP="00353F38">
      <w:pPr>
        <w:pStyle w:val="Teksttreci20"/>
        <w:spacing w:line="212" w:lineRule="exact"/>
        <w:rPr>
          <w:rFonts w:cs="Arial"/>
          <w:sz w:val="18"/>
          <w:szCs w:val="18"/>
        </w:rPr>
      </w:pPr>
      <w:r w:rsidRPr="00E42A3C">
        <w:rPr>
          <w:rFonts w:cs="Arial"/>
          <w:b/>
          <w:sz w:val="18"/>
          <w:szCs w:val="18"/>
        </w:rPr>
        <w:t>1</w:t>
      </w:r>
      <w:r w:rsidR="00345F09">
        <w:rPr>
          <w:rFonts w:cs="Arial"/>
          <w:b/>
          <w:sz w:val="18"/>
          <w:szCs w:val="18"/>
        </w:rPr>
        <w:t>1</w:t>
      </w:r>
      <w:r w:rsidRPr="00E42A3C">
        <w:rPr>
          <w:rFonts w:cs="Arial"/>
          <w:b/>
          <w:sz w:val="18"/>
          <w:szCs w:val="18"/>
        </w:rPr>
        <w:t>.</w:t>
      </w:r>
      <w:r w:rsidR="00353F38" w:rsidRPr="00E42A3C">
        <w:rPr>
          <w:rFonts w:cs="Arial"/>
          <w:b/>
          <w:sz w:val="18"/>
          <w:szCs w:val="18"/>
        </w:rPr>
        <w:t xml:space="preserve">1. </w:t>
      </w:r>
      <w:r>
        <w:rPr>
          <w:rFonts w:cs="Arial"/>
          <w:b/>
          <w:sz w:val="18"/>
          <w:szCs w:val="18"/>
        </w:rPr>
        <w:t xml:space="preserve">   </w:t>
      </w:r>
      <w:r w:rsidR="00353F38" w:rsidRPr="00E42A3C">
        <w:rPr>
          <w:rFonts w:cs="Arial"/>
          <w:b/>
          <w:sz w:val="18"/>
          <w:szCs w:val="18"/>
        </w:rPr>
        <w:t>WSTĘP</w:t>
      </w:r>
      <w:r w:rsidR="00353F38" w:rsidRPr="00353F38">
        <w:rPr>
          <w:rFonts w:cs="Arial"/>
          <w:sz w:val="18"/>
          <w:szCs w:val="18"/>
        </w:rPr>
        <w:t xml:space="preserve"> </w:t>
      </w:r>
    </w:p>
    <w:p w:rsidR="00E42A3C" w:rsidRDefault="00E42A3C" w:rsidP="00353F38">
      <w:pPr>
        <w:pStyle w:val="Teksttreci20"/>
        <w:spacing w:line="212" w:lineRule="exact"/>
        <w:rPr>
          <w:rFonts w:cs="Arial"/>
          <w:sz w:val="18"/>
          <w:szCs w:val="18"/>
        </w:rPr>
      </w:pPr>
      <w:r>
        <w:rPr>
          <w:rFonts w:cs="Arial"/>
          <w:b/>
          <w:sz w:val="18"/>
          <w:szCs w:val="18"/>
        </w:rPr>
        <w:t>1</w:t>
      </w:r>
      <w:r w:rsidR="00345F09">
        <w:rPr>
          <w:rFonts w:cs="Arial"/>
          <w:b/>
          <w:sz w:val="18"/>
          <w:szCs w:val="18"/>
        </w:rPr>
        <w:t>1</w:t>
      </w:r>
      <w:r>
        <w:rPr>
          <w:rFonts w:cs="Arial"/>
          <w:b/>
          <w:sz w:val="18"/>
          <w:szCs w:val="18"/>
        </w:rPr>
        <w:t>.</w:t>
      </w:r>
      <w:r w:rsidR="00353F38" w:rsidRPr="00E42A3C">
        <w:rPr>
          <w:rFonts w:cs="Arial"/>
          <w:b/>
          <w:sz w:val="18"/>
          <w:szCs w:val="18"/>
        </w:rPr>
        <w:t xml:space="preserve">1.1 </w:t>
      </w:r>
      <w:r>
        <w:rPr>
          <w:rFonts w:cs="Arial"/>
          <w:b/>
          <w:sz w:val="18"/>
          <w:szCs w:val="18"/>
        </w:rPr>
        <w:t xml:space="preserve"> </w:t>
      </w:r>
      <w:r w:rsidR="00353F38" w:rsidRPr="00E42A3C">
        <w:rPr>
          <w:rFonts w:cs="Arial"/>
          <w:b/>
          <w:sz w:val="18"/>
          <w:szCs w:val="18"/>
        </w:rPr>
        <w:t>Przedmiot i zakres specyfikacji</w:t>
      </w:r>
      <w:r w:rsidR="00353F38" w:rsidRPr="00353F38">
        <w:rPr>
          <w:rFonts w:cs="Arial"/>
          <w:sz w:val="18"/>
          <w:szCs w:val="18"/>
        </w:rPr>
        <w:t xml:space="preserve"> </w:t>
      </w:r>
    </w:p>
    <w:p w:rsidR="00E42A3C" w:rsidRDefault="00E42A3C" w:rsidP="00353F38">
      <w:pPr>
        <w:pStyle w:val="Teksttreci20"/>
        <w:spacing w:line="212" w:lineRule="exact"/>
        <w:rPr>
          <w:rFonts w:cs="Arial"/>
          <w:sz w:val="18"/>
          <w:szCs w:val="18"/>
        </w:rPr>
      </w:pPr>
      <w:r w:rsidRPr="00395EC4">
        <w:rPr>
          <w:rFonts w:cs="Arial"/>
          <w:sz w:val="18"/>
          <w:szCs w:val="18"/>
        </w:rPr>
        <w:t xml:space="preserve">Przedmiotem niniejszej szczegółowej specyfikacji technicznej (SST) są </w:t>
      </w:r>
      <w:r>
        <w:rPr>
          <w:rFonts w:cs="Arial"/>
          <w:sz w:val="18"/>
          <w:szCs w:val="18"/>
        </w:rPr>
        <w:t>w</w:t>
      </w:r>
      <w:r w:rsidRPr="00395EC4">
        <w:rPr>
          <w:rFonts w:cs="Arial"/>
          <w:sz w:val="18"/>
          <w:szCs w:val="18"/>
        </w:rPr>
        <w:t xml:space="preserve">ymagania dotyczące wykonania i odbioru robót związanych z wykonaniem konstrukcji </w:t>
      </w:r>
      <w:r>
        <w:rPr>
          <w:rFonts w:cs="Arial"/>
          <w:sz w:val="18"/>
          <w:szCs w:val="18"/>
        </w:rPr>
        <w:t>stalowych</w:t>
      </w:r>
      <w:r w:rsidRPr="00395EC4">
        <w:rPr>
          <w:rFonts w:cs="Arial"/>
          <w:sz w:val="18"/>
          <w:szCs w:val="18"/>
        </w:rPr>
        <w:t xml:space="preserve"> </w:t>
      </w:r>
      <w:r w:rsidRPr="001F6709">
        <w:rPr>
          <w:rFonts w:cs="Arial"/>
          <w:sz w:val="18"/>
          <w:szCs w:val="18"/>
        </w:rPr>
        <w:t xml:space="preserve">podczas realizacji zamówienia </w:t>
      </w:r>
      <w:r w:rsidRPr="003E20B4">
        <w:rPr>
          <w:rFonts w:cs="Arial"/>
          <w:sz w:val="18"/>
          <w:szCs w:val="18"/>
        </w:rPr>
        <w:t xml:space="preserve"> „ </w:t>
      </w:r>
      <w:r>
        <w:rPr>
          <w:rFonts w:cs="Arial"/>
          <w:sz w:val="18"/>
          <w:szCs w:val="18"/>
        </w:rPr>
        <w:t>Garaż – Budynek O.S.P. w Kośminie, rozbudowa budynku” , Kośmin gm. Grójec</w:t>
      </w:r>
    </w:p>
    <w:p w:rsidR="00E42A3C" w:rsidRDefault="00353F38" w:rsidP="00353F38">
      <w:pPr>
        <w:pStyle w:val="Teksttreci20"/>
        <w:spacing w:line="212" w:lineRule="exact"/>
        <w:rPr>
          <w:rFonts w:cs="Arial"/>
          <w:sz w:val="18"/>
          <w:szCs w:val="18"/>
        </w:rPr>
      </w:pPr>
      <w:r w:rsidRPr="00E42A3C">
        <w:rPr>
          <w:rFonts w:cs="Arial"/>
          <w:b/>
          <w:sz w:val="18"/>
          <w:szCs w:val="18"/>
        </w:rPr>
        <w:t>Rodzaje podłoży do wykonania:</w:t>
      </w:r>
      <w:r w:rsidR="00E42A3C">
        <w:rPr>
          <w:rFonts w:cs="Arial"/>
          <w:sz w:val="18"/>
          <w:szCs w:val="18"/>
        </w:rPr>
        <w:t xml:space="preserve"> </w:t>
      </w:r>
    </w:p>
    <w:p w:rsidR="00E42A3C" w:rsidRDefault="00E42A3C" w:rsidP="00353F38">
      <w:pPr>
        <w:pStyle w:val="Teksttreci20"/>
        <w:spacing w:line="212" w:lineRule="exact"/>
        <w:rPr>
          <w:rFonts w:cs="Arial"/>
          <w:sz w:val="18"/>
          <w:szCs w:val="18"/>
        </w:rPr>
      </w:pPr>
      <w:r>
        <w:rPr>
          <w:rFonts w:cs="Arial"/>
          <w:sz w:val="18"/>
          <w:szCs w:val="18"/>
        </w:rPr>
        <w:t>-</w:t>
      </w:r>
      <w:r w:rsidR="00353F38" w:rsidRPr="00353F38">
        <w:rPr>
          <w:rFonts w:cs="Arial"/>
          <w:sz w:val="18"/>
          <w:szCs w:val="18"/>
        </w:rPr>
        <w:t xml:space="preserve"> Podkład z betonu </w:t>
      </w:r>
    </w:p>
    <w:p w:rsidR="00E42A3C" w:rsidRDefault="00E42A3C" w:rsidP="00353F38">
      <w:pPr>
        <w:pStyle w:val="Teksttreci20"/>
        <w:spacing w:line="212" w:lineRule="exact"/>
        <w:rPr>
          <w:rFonts w:cs="Arial"/>
          <w:sz w:val="18"/>
          <w:szCs w:val="18"/>
        </w:rPr>
      </w:pPr>
      <w:r w:rsidRPr="00E42A3C">
        <w:rPr>
          <w:rFonts w:cs="Arial"/>
          <w:b/>
          <w:sz w:val="18"/>
          <w:szCs w:val="18"/>
        </w:rPr>
        <w:t>1</w:t>
      </w:r>
      <w:r w:rsidR="00345F09">
        <w:rPr>
          <w:rFonts w:cs="Arial"/>
          <w:b/>
          <w:sz w:val="18"/>
          <w:szCs w:val="18"/>
        </w:rPr>
        <w:t>1</w:t>
      </w:r>
      <w:r w:rsidRPr="00E42A3C">
        <w:rPr>
          <w:rFonts w:cs="Arial"/>
          <w:b/>
          <w:sz w:val="18"/>
          <w:szCs w:val="18"/>
        </w:rPr>
        <w:t>.</w:t>
      </w:r>
      <w:r w:rsidR="00353F38" w:rsidRPr="00E42A3C">
        <w:rPr>
          <w:rFonts w:cs="Arial"/>
          <w:b/>
          <w:sz w:val="18"/>
          <w:szCs w:val="18"/>
        </w:rPr>
        <w:t>1.2 Określenia podstawowe</w:t>
      </w:r>
      <w:r w:rsidR="00353F38" w:rsidRPr="00353F38">
        <w:rPr>
          <w:rFonts w:cs="Arial"/>
          <w:sz w:val="18"/>
          <w:szCs w:val="18"/>
        </w:rPr>
        <w:t xml:space="preserve"> </w:t>
      </w:r>
    </w:p>
    <w:p w:rsidR="00E42A3C" w:rsidRDefault="00353F38" w:rsidP="00353F38">
      <w:pPr>
        <w:pStyle w:val="Teksttreci20"/>
        <w:spacing w:line="212" w:lineRule="exact"/>
        <w:rPr>
          <w:rFonts w:cs="Arial"/>
          <w:sz w:val="18"/>
          <w:szCs w:val="18"/>
        </w:rPr>
      </w:pPr>
      <w:r w:rsidRPr="00353F38">
        <w:rPr>
          <w:rFonts w:cs="Arial"/>
          <w:sz w:val="18"/>
          <w:szCs w:val="18"/>
        </w:rPr>
        <w:t>Określenia podstawowe, użyte w niniejszej specyfikacji, są zgodne z obowiązującymi odpowiednimi normami i określeniami zawartymi w ST 0.0</w:t>
      </w:r>
      <w:r w:rsidR="00E42A3C">
        <w:rPr>
          <w:rFonts w:cs="Arial"/>
          <w:sz w:val="18"/>
          <w:szCs w:val="18"/>
        </w:rPr>
        <w:t>0</w:t>
      </w:r>
      <w:r w:rsidRPr="00353F38">
        <w:rPr>
          <w:rFonts w:cs="Arial"/>
          <w:sz w:val="18"/>
          <w:szCs w:val="18"/>
        </w:rPr>
        <w:t xml:space="preserve"> – Wymagania ogólne.  </w:t>
      </w:r>
    </w:p>
    <w:p w:rsidR="00E42A3C" w:rsidRDefault="00E42A3C" w:rsidP="00353F38">
      <w:pPr>
        <w:pStyle w:val="Teksttreci20"/>
        <w:spacing w:line="212" w:lineRule="exact"/>
        <w:rPr>
          <w:rFonts w:cs="Arial"/>
          <w:b/>
          <w:sz w:val="18"/>
          <w:szCs w:val="18"/>
        </w:rPr>
      </w:pPr>
      <w:r w:rsidRPr="00E42A3C">
        <w:rPr>
          <w:rFonts w:cs="Arial"/>
          <w:b/>
          <w:sz w:val="18"/>
          <w:szCs w:val="18"/>
        </w:rPr>
        <w:t>1</w:t>
      </w:r>
      <w:r w:rsidR="00345F09">
        <w:rPr>
          <w:rFonts w:cs="Arial"/>
          <w:b/>
          <w:sz w:val="18"/>
          <w:szCs w:val="18"/>
        </w:rPr>
        <w:t>1</w:t>
      </w:r>
      <w:r w:rsidRPr="00E42A3C">
        <w:rPr>
          <w:rFonts w:cs="Arial"/>
          <w:b/>
          <w:sz w:val="18"/>
          <w:szCs w:val="18"/>
        </w:rPr>
        <w:t>.</w:t>
      </w:r>
      <w:r w:rsidR="00353F38" w:rsidRPr="00E42A3C">
        <w:rPr>
          <w:rFonts w:cs="Arial"/>
          <w:b/>
          <w:sz w:val="18"/>
          <w:szCs w:val="18"/>
        </w:rPr>
        <w:t>2. WYMAGANIA DOTYCZĄCE WŁAŚCIWOŚCI WYROBÓW I MATERIAŁÓW</w:t>
      </w:r>
    </w:p>
    <w:p w:rsidR="00E42A3C" w:rsidRDefault="00E42A3C" w:rsidP="00353F38">
      <w:pPr>
        <w:pStyle w:val="Teksttreci20"/>
        <w:spacing w:line="212" w:lineRule="exact"/>
        <w:rPr>
          <w:rFonts w:cs="Arial"/>
          <w:b/>
          <w:sz w:val="18"/>
          <w:szCs w:val="18"/>
        </w:rPr>
      </w:pPr>
      <w:r w:rsidRPr="00E42A3C">
        <w:rPr>
          <w:rFonts w:cs="Arial"/>
          <w:b/>
          <w:sz w:val="18"/>
          <w:szCs w:val="18"/>
        </w:rPr>
        <w:t>1</w:t>
      </w:r>
      <w:r w:rsidR="00345F09">
        <w:rPr>
          <w:rFonts w:cs="Arial"/>
          <w:b/>
          <w:sz w:val="18"/>
          <w:szCs w:val="18"/>
        </w:rPr>
        <w:t>1</w:t>
      </w:r>
      <w:r w:rsidRPr="00E42A3C">
        <w:rPr>
          <w:rFonts w:cs="Arial"/>
          <w:b/>
          <w:sz w:val="18"/>
          <w:szCs w:val="18"/>
        </w:rPr>
        <w:t xml:space="preserve">.2.1 Ogólne wymagania </w:t>
      </w:r>
    </w:p>
    <w:p w:rsidR="008642CD" w:rsidRDefault="008642CD" w:rsidP="008642CD">
      <w:pPr>
        <w:pStyle w:val="Teksttreci20"/>
        <w:spacing w:line="212" w:lineRule="exact"/>
        <w:rPr>
          <w:rFonts w:cs="Arial"/>
          <w:sz w:val="18"/>
          <w:szCs w:val="18"/>
        </w:rPr>
      </w:pPr>
      <w:r w:rsidRPr="001F6709">
        <w:rPr>
          <w:rFonts w:cs="Arial"/>
          <w:sz w:val="18"/>
          <w:szCs w:val="18"/>
        </w:rPr>
        <w:t xml:space="preserve">Wykonawca jest odpowiedzialny za jakość wykonanych robót i zastosowanych materiałów oraz ich zgodność </w:t>
      </w:r>
    </w:p>
    <w:p w:rsidR="00E42A3C" w:rsidRPr="008642CD" w:rsidRDefault="008642CD" w:rsidP="00353F38">
      <w:pPr>
        <w:pStyle w:val="Teksttreci20"/>
        <w:spacing w:line="212" w:lineRule="exact"/>
        <w:rPr>
          <w:rFonts w:cs="Arial"/>
          <w:sz w:val="18"/>
          <w:szCs w:val="18"/>
        </w:rPr>
      </w:pPr>
      <w:r w:rsidRPr="001F6709">
        <w:rPr>
          <w:rFonts w:cs="Arial"/>
          <w:sz w:val="18"/>
          <w:szCs w:val="18"/>
        </w:rPr>
        <w:t xml:space="preserve">z dokumentacja projektową, SST i poleceniami Zamawiającego. Ogólne wymagania dotyczące robót podano w SST „Wymagania ogólne”. </w:t>
      </w:r>
    </w:p>
    <w:p w:rsidR="00E42A3C" w:rsidRPr="00E42A3C" w:rsidRDefault="00E42A3C" w:rsidP="00353F38">
      <w:pPr>
        <w:pStyle w:val="Teksttreci20"/>
        <w:spacing w:line="212" w:lineRule="exact"/>
        <w:rPr>
          <w:rFonts w:cs="Arial"/>
          <w:b/>
          <w:sz w:val="18"/>
          <w:szCs w:val="18"/>
        </w:rPr>
      </w:pPr>
      <w:r>
        <w:rPr>
          <w:rFonts w:cs="Arial"/>
          <w:b/>
          <w:sz w:val="18"/>
          <w:szCs w:val="18"/>
        </w:rPr>
        <w:t>1</w:t>
      </w:r>
      <w:r w:rsidR="00345F09">
        <w:rPr>
          <w:rFonts w:cs="Arial"/>
          <w:b/>
          <w:sz w:val="18"/>
          <w:szCs w:val="18"/>
        </w:rPr>
        <w:t>1</w:t>
      </w:r>
      <w:r>
        <w:rPr>
          <w:rFonts w:cs="Arial"/>
          <w:b/>
          <w:sz w:val="18"/>
          <w:szCs w:val="18"/>
        </w:rPr>
        <w:t xml:space="preserve">.2.2. Beton </w:t>
      </w:r>
      <w:r w:rsidR="00353F38" w:rsidRPr="00E42A3C">
        <w:rPr>
          <w:rFonts w:cs="Arial"/>
          <w:b/>
          <w:sz w:val="18"/>
          <w:szCs w:val="18"/>
        </w:rPr>
        <w:t xml:space="preserve"> </w:t>
      </w:r>
    </w:p>
    <w:p w:rsidR="00E42A3C" w:rsidRDefault="00353F38" w:rsidP="00353F38">
      <w:pPr>
        <w:pStyle w:val="Teksttreci20"/>
        <w:spacing w:line="212" w:lineRule="exact"/>
        <w:rPr>
          <w:rFonts w:cs="Arial"/>
          <w:sz w:val="18"/>
          <w:szCs w:val="18"/>
        </w:rPr>
      </w:pPr>
      <w:r w:rsidRPr="00353F38">
        <w:rPr>
          <w:rFonts w:cs="Arial"/>
          <w:sz w:val="18"/>
          <w:szCs w:val="18"/>
        </w:rPr>
        <w:t xml:space="preserve">Materiałami stosowanymi przy wykonaniu robót będących przedmiotem niniejszej specyfikacji </w:t>
      </w:r>
      <w:r w:rsidR="00E42A3C">
        <w:rPr>
          <w:rFonts w:cs="Arial"/>
          <w:sz w:val="18"/>
          <w:szCs w:val="18"/>
        </w:rPr>
        <w:t xml:space="preserve">jest </w:t>
      </w:r>
    </w:p>
    <w:p w:rsidR="00353F38" w:rsidRPr="00353F38" w:rsidRDefault="00E42A3C" w:rsidP="00353F38">
      <w:pPr>
        <w:pStyle w:val="Teksttreci20"/>
        <w:spacing w:line="212" w:lineRule="exact"/>
        <w:rPr>
          <w:rFonts w:cs="Arial"/>
          <w:sz w:val="18"/>
          <w:szCs w:val="18"/>
        </w:rPr>
      </w:pPr>
      <w:r>
        <w:rPr>
          <w:rFonts w:cs="Arial"/>
          <w:sz w:val="18"/>
          <w:szCs w:val="18"/>
        </w:rPr>
        <w:lastRenderedPageBreak/>
        <w:t xml:space="preserve">- </w:t>
      </w:r>
      <w:r w:rsidR="00353F38" w:rsidRPr="00353F38">
        <w:rPr>
          <w:rFonts w:cs="Arial"/>
          <w:sz w:val="18"/>
          <w:szCs w:val="18"/>
        </w:rPr>
        <w:t xml:space="preserve">beton </w:t>
      </w:r>
      <w:r>
        <w:rPr>
          <w:rFonts w:cs="Arial"/>
          <w:sz w:val="18"/>
          <w:szCs w:val="18"/>
        </w:rPr>
        <w:t>C12/15 (</w:t>
      </w:r>
      <w:r w:rsidR="00353F38" w:rsidRPr="00353F38">
        <w:rPr>
          <w:rFonts w:cs="Arial"/>
          <w:sz w:val="18"/>
          <w:szCs w:val="18"/>
        </w:rPr>
        <w:t>B-</w:t>
      </w:r>
      <w:r>
        <w:rPr>
          <w:rFonts w:cs="Arial"/>
          <w:sz w:val="18"/>
          <w:szCs w:val="18"/>
        </w:rPr>
        <w:t>15)</w:t>
      </w:r>
      <w:r w:rsidR="00353F38" w:rsidRPr="00353F38">
        <w:rPr>
          <w:rFonts w:cs="Arial"/>
          <w:sz w:val="18"/>
          <w:szCs w:val="18"/>
        </w:rPr>
        <w:t xml:space="preserve">   </w:t>
      </w:r>
    </w:p>
    <w:p w:rsidR="008642CD" w:rsidRDefault="00E42A3C" w:rsidP="00353F38">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 xml:space="preserve">3. </w:t>
      </w:r>
      <w:r w:rsidR="008642CD">
        <w:rPr>
          <w:rFonts w:cs="Arial"/>
          <w:b/>
          <w:sz w:val="18"/>
          <w:szCs w:val="18"/>
        </w:rPr>
        <w:t xml:space="preserve"> </w:t>
      </w:r>
      <w:r w:rsidR="00353F38" w:rsidRPr="008642CD">
        <w:rPr>
          <w:rFonts w:cs="Arial"/>
          <w:b/>
          <w:sz w:val="18"/>
          <w:szCs w:val="18"/>
        </w:rPr>
        <w:t>WYMAGANIA DOTYCZĄCE SPRZĘTU I MASZYN</w:t>
      </w:r>
      <w:r w:rsidR="00353F38" w:rsidRPr="00353F38">
        <w:rPr>
          <w:rFonts w:cs="Arial"/>
          <w:sz w:val="18"/>
          <w:szCs w:val="18"/>
        </w:rPr>
        <w:t xml:space="preserve"> </w:t>
      </w:r>
    </w:p>
    <w:p w:rsidR="00353F38" w:rsidRPr="00353F38" w:rsidRDefault="00353F38" w:rsidP="00353F38">
      <w:pPr>
        <w:pStyle w:val="Teksttreci20"/>
        <w:spacing w:line="212" w:lineRule="exact"/>
        <w:rPr>
          <w:rFonts w:cs="Arial"/>
          <w:sz w:val="18"/>
          <w:szCs w:val="18"/>
        </w:rPr>
      </w:pPr>
      <w:r w:rsidRPr="00353F38">
        <w:rPr>
          <w:rFonts w:cs="Arial"/>
          <w:sz w:val="18"/>
          <w:szCs w:val="18"/>
        </w:rPr>
        <w:t xml:space="preserve">Wykonawca jest zobowiązany do używania jedynie takiego sprzętu, który nie spowoduje niekorzystnego wpływu na jakość i środowisko wykonywanych robót. Na żądanie, wykonawca dostarczy Inspektorowi nadzoru kopie dokumentów potwierdzających dopuszczenie sprzętu do użytkowania zgodnie z jego przeznaczeniem. </w:t>
      </w:r>
    </w:p>
    <w:p w:rsidR="008642CD" w:rsidRDefault="008642CD" w:rsidP="00353F38">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 xml:space="preserve">4. </w:t>
      </w:r>
      <w:r>
        <w:rPr>
          <w:rFonts w:cs="Arial"/>
          <w:b/>
          <w:sz w:val="18"/>
          <w:szCs w:val="18"/>
        </w:rPr>
        <w:t xml:space="preserve"> </w:t>
      </w:r>
      <w:r w:rsidR="00353F38" w:rsidRPr="008642CD">
        <w:rPr>
          <w:rFonts w:cs="Arial"/>
          <w:b/>
          <w:sz w:val="18"/>
          <w:szCs w:val="18"/>
        </w:rPr>
        <w:t>WYMAGANIA DOTYCZĄCE ŚRODKÓW TRANSPORTU</w:t>
      </w:r>
      <w:r w:rsidR="00353F38" w:rsidRPr="00353F38">
        <w:rPr>
          <w:rFonts w:cs="Arial"/>
          <w:sz w:val="18"/>
          <w:szCs w:val="18"/>
        </w:rPr>
        <w:t xml:space="preserve"> </w:t>
      </w:r>
    </w:p>
    <w:p w:rsidR="00353F38" w:rsidRPr="00353F38" w:rsidRDefault="00353F38" w:rsidP="00353F38">
      <w:pPr>
        <w:pStyle w:val="Teksttreci20"/>
        <w:spacing w:line="212" w:lineRule="exact"/>
        <w:rPr>
          <w:rFonts w:cs="Arial"/>
          <w:sz w:val="18"/>
          <w:szCs w:val="18"/>
        </w:rPr>
      </w:pPr>
      <w:r w:rsidRPr="00353F38">
        <w:rPr>
          <w:rFonts w:cs="Arial"/>
          <w:sz w:val="18"/>
          <w:szCs w:val="18"/>
        </w:rPr>
        <w:t xml:space="preserve">Do transportu materiałów, sprzętu budowlanego i urządzeń stosować sprawne technicznie środki transportu. 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 Wykonawca będzie usuwać na bieżąco, na własny koszt, wszelkie zanieczyszczenia spowodowane jego pojazdami na drogach publicznych oraz dojazdach do terenu budowy. </w:t>
      </w:r>
    </w:p>
    <w:p w:rsidR="008642CD" w:rsidRDefault="008642CD" w:rsidP="00353F38">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 xml:space="preserve">5. </w:t>
      </w:r>
      <w:r>
        <w:rPr>
          <w:rFonts w:cs="Arial"/>
          <w:b/>
          <w:sz w:val="18"/>
          <w:szCs w:val="18"/>
        </w:rPr>
        <w:t xml:space="preserve">  </w:t>
      </w:r>
      <w:r w:rsidR="00353F38" w:rsidRPr="008642CD">
        <w:rPr>
          <w:rFonts w:cs="Arial"/>
          <w:b/>
          <w:sz w:val="18"/>
          <w:szCs w:val="18"/>
        </w:rPr>
        <w:t>WYMAGANIA DOTYCZĄCE WYKONANIA PODŁOŻY POD POSADZKI</w:t>
      </w:r>
      <w:r w:rsidR="00353F38" w:rsidRPr="00353F38">
        <w:rPr>
          <w:rFonts w:cs="Arial"/>
          <w:sz w:val="18"/>
          <w:szCs w:val="18"/>
        </w:rPr>
        <w:t xml:space="preserve"> </w:t>
      </w:r>
    </w:p>
    <w:p w:rsidR="008642CD" w:rsidRDefault="008642CD" w:rsidP="00353F38">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 xml:space="preserve">5.1 </w:t>
      </w:r>
      <w:r w:rsidRPr="008642CD">
        <w:rPr>
          <w:rFonts w:cs="Arial"/>
          <w:b/>
          <w:sz w:val="18"/>
          <w:szCs w:val="18"/>
        </w:rPr>
        <w:t xml:space="preserve">Wymagania </w:t>
      </w:r>
      <w:r>
        <w:rPr>
          <w:rFonts w:cs="Arial"/>
          <w:b/>
          <w:sz w:val="18"/>
          <w:szCs w:val="18"/>
        </w:rPr>
        <w:t>o</w:t>
      </w:r>
      <w:r w:rsidR="00353F38" w:rsidRPr="008642CD">
        <w:rPr>
          <w:rFonts w:cs="Arial"/>
          <w:b/>
          <w:sz w:val="18"/>
          <w:szCs w:val="18"/>
        </w:rPr>
        <w:t>gólne</w:t>
      </w:r>
      <w:r w:rsidR="00353F38" w:rsidRPr="00353F38">
        <w:rPr>
          <w:rFonts w:cs="Arial"/>
          <w:sz w:val="18"/>
          <w:szCs w:val="18"/>
        </w:rPr>
        <w:t xml:space="preserve"> </w:t>
      </w:r>
    </w:p>
    <w:p w:rsidR="008642CD" w:rsidRDefault="00353F38" w:rsidP="00237680">
      <w:pPr>
        <w:pStyle w:val="Teksttreci20"/>
        <w:numPr>
          <w:ilvl w:val="0"/>
          <w:numId w:val="46"/>
        </w:numPr>
        <w:spacing w:line="212" w:lineRule="exact"/>
        <w:ind w:left="426" w:hanging="426"/>
        <w:rPr>
          <w:rFonts w:cs="Arial"/>
          <w:sz w:val="18"/>
          <w:szCs w:val="18"/>
        </w:rPr>
      </w:pPr>
      <w:r w:rsidRPr="00353F38">
        <w:rPr>
          <w:rFonts w:cs="Arial"/>
          <w:sz w:val="18"/>
          <w:szCs w:val="18"/>
        </w:rPr>
        <w:t xml:space="preserve">Wilgotność optymalna oraz maksymalna gęstość objętościowa gruntu powinny być wyznaczane laboratoryjnie. </w:t>
      </w:r>
    </w:p>
    <w:p w:rsidR="008642CD" w:rsidRDefault="00353F38" w:rsidP="00237680">
      <w:pPr>
        <w:pStyle w:val="Teksttreci20"/>
        <w:numPr>
          <w:ilvl w:val="0"/>
          <w:numId w:val="46"/>
        </w:numPr>
        <w:spacing w:line="212" w:lineRule="exact"/>
        <w:ind w:left="426" w:hanging="426"/>
        <w:rPr>
          <w:rFonts w:cs="Arial"/>
          <w:sz w:val="18"/>
          <w:szCs w:val="18"/>
        </w:rPr>
      </w:pPr>
      <w:r w:rsidRPr="00353F38">
        <w:rPr>
          <w:rFonts w:cs="Arial"/>
          <w:sz w:val="18"/>
          <w:szCs w:val="18"/>
        </w:rPr>
        <w:t xml:space="preserve">Zagęszczenie warstwy gruntu powinno być wykonane możliwie szybko bezpośrednio przed przystąpieniem do wykonania podłoża, aby nie wystąpiło nadmierne jej przesuszenie lub zawilgocenie. </w:t>
      </w:r>
    </w:p>
    <w:p w:rsidR="008642CD" w:rsidRDefault="00353F38" w:rsidP="00237680">
      <w:pPr>
        <w:pStyle w:val="Teksttreci20"/>
        <w:numPr>
          <w:ilvl w:val="0"/>
          <w:numId w:val="46"/>
        </w:numPr>
        <w:spacing w:line="212" w:lineRule="exact"/>
        <w:ind w:left="426" w:hanging="426"/>
        <w:rPr>
          <w:rFonts w:cs="Arial"/>
          <w:sz w:val="18"/>
          <w:szCs w:val="18"/>
        </w:rPr>
      </w:pPr>
      <w:r w:rsidRPr="00353F38">
        <w:rPr>
          <w:rFonts w:cs="Arial"/>
          <w:sz w:val="18"/>
          <w:szCs w:val="18"/>
        </w:rPr>
        <w:t xml:space="preserve">Rozpoczęcie wykonania podłoża z betonu może nastąpić dopiero po odbiorze zagęszczenia gruntu i podsypki piaskowo-żwirowej.  </w:t>
      </w:r>
    </w:p>
    <w:p w:rsidR="008642CD" w:rsidRDefault="00353F38" w:rsidP="00237680">
      <w:pPr>
        <w:pStyle w:val="Teksttreci20"/>
        <w:numPr>
          <w:ilvl w:val="0"/>
          <w:numId w:val="46"/>
        </w:numPr>
        <w:spacing w:line="212" w:lineRule="exact"/>
        <w:ind w:left="426" w:hanging="426"/>
        <w:rPr>
          <w:rFonts w:cs="Arial"/>
          <w:sz w:val="18"/>
          <w:szCs w:val="18"/>
        </w:rPr>
      </w:pPr>
      <w:r w:rsidRPr="00353F38">
        <w:rPr>
          <w:rFonts w:cs="Arial"/>
          <w:sz w:val="18"/>
          <w:szCs w:val="18"/>
        </w:rPr>
        <w:t xml:space="preserve">Przy sprawdzeniu stanów gruntów w podłożu należy stosować makroskopowe metody badań gruntów zgodnie z aktualnie obowiązującymi normami. </w:t>
      </w:r>
    </w:p>
    <w:p w:rsidR="00FC45D0" w:rsidRDefault="00FC45D0" w:rsidP="008642CD">
      <w:pPr>
        <w:pStyle w:val="Teksttreci20"/>
        <w:spacing w:line="212" w:lineRule="exact"/>
        <w:rPr>
          <w:rFonts w:cs="Arial"/>
          <w:b/>
          <w:sz w:val="18"/>
          <w:szCs w:val="18"/>
        </w:rPr>
      </w:pPr>
    </w:p>
    <w:p w:rsidR="008642CD" w:rsidRDefault="008642CD" w:rsidP="008642CD">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 xml:space="preserve">5.2 </w:t>
      </w:r>
      <w:r w:rsidRPr="008642CD">
        <w:rPr>
          <w:rFonts w:cs="Arial"/>
          <w:b/>
          <w:sz w:val="18"/>
          <w:szCs w:val="18"/>
        </w:rPr>
        <w:t>R</w:t>
      </w:r>
      <w:r w:rsidR="00353F38" w:rsidRPr="008642CD">
        <w:rPr>
          <w:rFonts w:cs="Arial"/>
          <w:b/>
          <w:sz w:val="18"/>
          <w:szCs w:val="18"/>
        </w:rPr>
        <w:t>ob</w:t>
      </w:r>
      <w:r w:rsidRPr="008642CD">
        <w:rPr>
          <w:rFonts w:cs="Arial"/>
          <w:b/>
          <w:sz w:val="18"/>
          <w:szCs w:val="18"/>
        </w:rPr>
        <w:t>o</w:t>
      </w:r>
      <w:r w:rsidR="00353F38" w:rsidRPr="008642CD">
        <w:rPr>
          <w:rFonts w:cs="Arial"/>
          <w:b/>
          <w:sz w:val="18"/>
          <w:szCs w:val="18"/>
        </w:rPr>
        <w:t>t</w:t>
      </w:r>
      <w:r w:rsidRPr="008642CD">
        <w:rPr>
          <w:rFonts w:cs="Arial"/>
          <w:b/>
          <w:sz w:val="18"/>
          <w:szCs w:val="18"/>
        </w:rPr>
        <w:t>y</w:t>
      </w:r>
      <w:r w:rsidR="00353F38" w:rsidRPr="008642CD">
        <w:rPr>
          <w:rFonts w:cs="Arial"/>
          <w:b/>
          <w:sz w:val="18"/>
          <w:szCs w:val="18"/>
        </w:rPr>
        <w:t xml:space="preserve"> przygotowawcz</w:t>
      </w:r>
      <w:r w:rsidRPr="008642CD">
        <w:rPr>
          <w:rFonts w:cs="Arial"/>
          <w:b/>
          <w:sz w:val="18"/>
          <w:szCs w:val="18"/>
        </w:rPr>
        <w:t>e</w:t>
      </w:r>
      <w:r w:rsidR="00353F38" w:rsidRPr="00353F38">
        <w:rPr>
          <w:rFonts w:cs="Arial"/>
          <w:sz w:val="18"/>
          <w:szCs w:val="18"/>
        </w:rPr>
        <w:t xml:space="preserve">  </w:t>
      </w:r>
    </w:p>
    <w:p w:rsidR="008642CD" w:rsidRDefault="00353F38" w:rsidP="00237680">
      <w:pPr>
        <w:pStyle w:val="Teksttreci20"/>
        <w:numPr>
          <w:ilvl w:val="0"/>
          <w:numId w:val="47"/>
        </w:numPr>
        <w:spacing w:line="212" w:lineRule="exact"/>
        <w:ind w:left="426" w:hanging="426"/>
        <w:rPr>
          <w:rFonts w:cs="Arial"/>
          <w:sz w:val="18"/>
          <w:szCs w:val="18"/>
        </w:rPr>
      </w:pPr>
      <w:r w:rsidRPr="00353F38">
        <w:rPr>
          <w:rFonts w:cs="Arial"/>
          <w:sz w:val="18"/>
          <w:szCs w:val="18"/>
        </w:rPr>
        <w:t>Należy wykonać sprawdzenie stopnia zagęszczenia gruntu rodzimego zgodnie z projektem konstrukcji.</w:t>
      </w:r>
    </w:p>
    <w:p w:rsidR="008642CD" w:rsidRDefault="00353F38" w:rsidP="00237680">
      <w:pPr>
        <w:pStyle w:val="Teksttreci20"/>
        <w:numPr>
          <w:ilvl w:val="0"/>
          <w:numId w:val="47"/>
        </w:numPr>
        <w:spacing w:line="212" w:lineRule="exact"/>
        <w:ind w:left="426" w:hanging="426"/>
        <w:rPr>
          <w:rFonts w:cs="Arial"/>
          <w:sz w:val="18"/>
          <w:szCs w:val="18"/>
        </w:rPr>
      </w:pPr>
      <w:r w:rsidRPr="00353F38">
        <w:rPr>
          <w:rFonts w:cs="Arial"/>
          <w:sz w:val="18"/>
          <w:szCs w:val="18"/>
        </w:rPr>
        <w:t xml:space="preserve">W przypadku, gdy stopień zagęszczenia podłoża gruntowego jest niższy niż podano w projekcie należy dokonać zagęszczenia na głębokość co najmniej 50 cm, według zaleceń konstruktora.  </w:t>
      </w:r>
    </w:p>
    <w:p w:rsidR="00353F38" w:rsidRPr="008642CD" w:rsidRDefault="00353F38" w:rsidP="00237680">
      <w:pPr>
        <w:pStyle w:val="Teksttreci20"/>
        <w:numPr>
          <w:ilvl w:val="0"/>
          <w:numId w:val="47"/>
        </w:numPr>
        <w:spacing w:line="212" w:lineRule="exact"/>
        <w:ind w:left="426" w:hanging="426"/>
        <w:rPr>
          <w:rFonts w:cs="Arial"/>
          <w:sz w:val="18"/>
          <w:szCs w:val="18"/>
        </w:rPr>
      </w:pPr>
      <w:r w:rsidRPr="00353F38">
        <w:rPr>
          <w:rFonts w:cs="Arial"/>
          <w:sz w:val="18"/>
          <w:szCs w:val="18"/>
        </w:rPr>
        <w:t xml:space="preserve">Podkłady powinny być wykonywane w temperaturze możliwie zbliżonej do temperatury użytkowania podłogi. Najbardziej wskazana jest temperatura 15÷18 ºC, przy czym nie powinna być ona niższa niż 5 ºC, a w żadnym przypadku – zarówno w czasie wykonywania, jak i pielęgnacji podkładu – niższa niż 0 ºC. </w:t>
      </w:r>
    </w:p>
    <w:p w:rsidR="00353F38" w:rsidRPr="00353F38" w:rsidRDefault="008642CD" w:rsidP="00353F38">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5.3 Zakres robót zasadniczych</w:t>
      </w:r>
      <w:r w:rsidR="00353F38" w:rsidRPr="00353F38">
        <w:rPr>
          <w:rFonts w:cs="Arial"/>
          <w:sz w:val="18"/>
          <w:szCs w:val="18"/>
        </w:rPr>
        <w:t xml:space="preserve">  </w:t>
      </w:r>
      <w:r w:rsidRPr="008642CD">
        <w:rPr>
          <w:rFonts w:cs="Arial"/>
          <w:b/>
          <w:sz w:val="18"/>
          <w:szCs w:val="18"/>
        </w:rPr>
        <w:t>-</w:t>
      </w:r>
      <w:r w:rsidR="00353F38" w:rsidRPr="008642CD">
        <w:rPr>
          <w:rFonts w:cs="Arial"/>
          <w:b/>
          <w:sz w:val="18"/>
          <w:szCs w:val="18"/>
        </w:rPr>
        <w:t xml:space="preserve"> </w:t>
      </w:r>
      <w:r w:rsidRPr="008642CD">
        <w:rPr>
          <w:rFonts w:cs="Arial"/>
          <w:b/>
          <w:sz w:val="18"/>
          <w:szCs w:val="18"/>
        </w:rPr>
        <w:t>p</w:t>
      </w:r>
      <w:r w:rsidR="00353F38" w:rsidRPr="008642CD">
        <w:rPr>
          <w:rFonts w:cs="Arial"/>
          <w:b/>
          <w:sz w:val="18"/>
          <w:szCs w:val="18"/>
        </w:rPr>
        <w:t>odłoża betonowe</w:t>
      </w:r>
      <w:r w:rsidR="00353F38" w:rsidRPr="00353F38">
        <w:rPr>
          <w:rFonts w:cs="Arial"/>
          <w:sz w:val="18"/>
          <w:szCs w:val="18"/>
        </w:rPr>
        <w:t xml:space="preserve"> </w:t>
      </w:r>
    </w:p>
    <w:p w:rsidR="00353F38" w:rsidRPr="00353F38" w:rsidRDefault="00353F38" w:rsidP="00353F38">
      <w:pPr>
        <w:pStyle w:val="Teksttreci20"/>
        <w:spacing w:line="212" w:lineRule="exact"/>
        <w:rPr>
          <w:rFonts w:cs="Arial"/>
          <w:sz w:val="18"/>
          <w:szCs w:val="18"/>
        </w:rPr>
      </w:pPr>
      <w:r w:rsidRPr="00353F38">
        <w:rPr>
          <w:rFonts w:cs="Arial"/>
          <w:sz w:val="18"/>
          <w:szCs w:val="18"/>
        </w:rPr>
        <w:t xml:space="preserve"> - Podłoża należy wykonać z betonu B-</w:t>
      </w:r>
      <w:r w:rsidR="008642CD">
        <w:rPr>
          <w:rFonts w:cs="Arial"/>
          <w:sz w:val="18"/>
          <w:szCs w:val="18"/>
        </w:rPr>
        <w:t>15</w:t>
      </w:r>
      <w:r w:rsidRPr="00353F38">
        <w:rPr>
          <w:rFonts w:cs="Arial"/>
          <w:sz w:val="18"/>
          <w:szCs w:val="18"/>
        </w:rPr>
        <w:t xml:space="preserve"> (według wskazań w projekcie), z uwzględnieniem dylatacji</w:t>
      </w:r>
      <w:r w:rsidR="008642CD">
        <w:rPr>
          <w:rFonts w:cs="Arial"/>
          <w:sz w:val="18"/>
          <w:szCs w:val="18"/>
        </w:rPr>
        <w:t>.</w:t>
      </w:r>
      <w:r w:rsidRPr="00353F38">
        <w:rPr>
          <w:rFonts w:cs="Arial"/>
          <w:sz w:val="18"/>
          <w:szCs w:val="18"/>
        </w:rPr>
        <w:t xml:space="preserve"> </w:t>
      </w:r>
      <w:r w:rsidR="008642CD">
        <w:rPr>
          <w:rFonts w:cs="Arial"/>
          <w:sz w:val="18"/>
          <w:szCs w:val="18"/>
        </w:rPr>
        <w:t>Pokł</w:t>
      </w:r>
      <w:r w:rsidRPr="00353F38">
        <w:rPr>
          <w:rFonts w:cs="Arial"/>
          <w:sz w:val="18"/>
          <w:szCs w:val="18"/>
        </w:rPr>
        <w:t xml:space="preserve">ady betonowe należy pielęgnować w ciągu następnych 10-ciu dni. Najwygodniej jest przykryć je folią.  </w:t>
      </w:r>
    </w:p>
    <w:p w:rsidR="008642CD" w:rsidRDefault="008642CD" w:rsidP="00353F38">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 xml:space="preserve">6. </w:t>
      </w:r>
      <w:r w:rsidR="0042419A">
        <w:rPr>
          <w:rFonts w:cs="Arial"/>
          <w:b/>
          <w:sz w:val="18"/>
          <w:szCs w:val="18"/>
        </w:rPr>
        <w:t xml:space="preserve">  </w:t>
      </w:r>
      <w:r w:rsidR="00353F38" w:rsidRPr="008642CD">
        <w:rPr>
          <w:rFonts w:cs="Arial"/>
          <w:b/>
          <w:sz w:val="18"/>
          <w:szCs w:val="18"/>
        </w:rPr>
        <w:t>KONTROLA, BADANIA ORAZ ODBIÓR WYROBÓW I ROBÓT POSADZKOWYCH</w:t>
      </w:r>
      <w:r w:rsidR="00353F38" w:rsidRPr="00353F38">
        <w:rPr>
          <w:rFonts w:cs="Arial"/>
          <w:sz w:val="18"/>
          <w:szCs w:val="18"/>
        </w:rPr>
        <w:t xml:space="preserve"> </w:t>
      </w:r>
    </w:p>
    <w:p w:rsidR="008642CD" w:rsidRDefault="008642CD" w:rsidP="00353F38">
      <w:pPr>
        <w:pStyle w:val="Teksttreci20"/>
        <w:spacing w:line="212" w:lineRule="exact"/>
        <w:rPr>
          <w:rFonts w:cs="Arial"/>
          <w:sz w:val="18"/>
          <w:szCs w:val="18"/>
        </w:rPr>
      </w:pPr>
      <w:r w:rsidRPr="008642CD">
        <w:rPr>
          <w:rFonts w:cs="Arial"/>
          <w:b/>
          <w:sz w:val="18"/>
          <w:szCs w:val="18"/>
        </w:rPr>
        <w:t>1</w:t>
      </w:r>
      <w:r w:rsidR="00345F09">
        <w:rPr>
          <w:rFonts w:cs="Arial"/>
          <w:b/>
          <w:sz w:val="18"/>
          <w:szCs w:val="18"/>
        </w:rPr>
        <w:t>1</w:t>
      </w:r>
      <w:r w:rsidRPr="008642CD">
        <w:rPr>
          <w:rFonts w:cs="Arial"/>
          <w:b/>
          <w:sz w:val="18"/>
          <w:szCs w:val="18"/>
        </w:rPr>
        <w:t>.</w:t>
      </w:r>
      <w:r w:rsidR="00353F38" w:rsidRPr="008642CD">
        <w:rPr>
          <w:rFonts w:cs="Arial"/>
          <w:b/>
          <w:sz w:val="18"/>
          <w:szCs w:val="18"/>
        </w:rPr>
        <w:t>6.1 Ogólne zasady kontroli jakości robót</w:t>
      </w:r>
      <w:r w:rsidR="00353F38" w:rsidRPr="00353F38">
        <w:rPr>
          <w:rFonts w:cs="Arial"/>
          <w:sz w:val="18"/>
          <w:szCs w:val="18"/>
        </w:rPr>
        <w:t xml:space="preserve"> </w:t>
      </w:r>
    </w:p>
    <w:p w:rsidR="008642CD" w:rsidRDefault="00353F38" w:rsidP="00353F38">
      <w:pPr>
        <w:pStyle w:val="Teksttreci20"/>
        <w:spacing w:line="212" w:lineRule="exact"/>
        <w:rPr>
          <w:rFonts w:cs="Arial"/>
          <w:sz w:val="18"/>
          <w:szCs w:val="18"/>
        </w:rPr>
      </w:pPr>
      <w:r w:rsidRPr="00353F38">
        <w:rPr>
          <w:rFonts w:cs="Arial"/>
          <w:sz w:val="18"/>
          <w:szCs w:val="18"/>
        </w:rPr>
        <w:t>Ogólne wymagania dotyczące wykonania robót, dostawy materiałów, sprzętu i środków transportu podano w ST 0.0</w:t>
      </w:r>
      <w:r w:rsidR="008642CD">
        <w:rPr>
          <w:rFonts w:cs="Arial"/>
          <w:sz w:val="18"/>
          <w:szCs w:val="18"/>
        </w:rPr>
        <w:t>0</w:t>
      </w:r>
      <w:r w:rsidRPr="00353F38">
        <w:rPr>
          <w:rFonts w:cs="Arial"/>
          <w:sz w:val="18"/>
          <w:szCs w:val="18"/>
        </w:rPr>
        <w:t xml:space="preserve"> „Wymagania ogólne". Wykonawca jest odpowiedzialny za pełną kontrolę jakości robót, materiałów i urządzeń. Wykonawca zapewni odpowiedni system i środki techniczne do kontroli jakości robót (zgodnie z PZJ) na terenie i poza placem budowy. Wszystkie badania i pomiary będą przeprowadzane zgodnie z wymaganiami Norm lub Aprobat Technicznych przez jednostki posiadające odpowiednie uprawnienia budowlane. </w:t>
      </w:r>
    </w:p>
    <w:p w:rsidR="008642CD" w:rsidRDefault="008642CD" w:rsidP="00353F38">
      <w:pPr>
        <w:pStyle w:val="Teksttreci20"/>
        <w:spacing w:line="212" w:lineRule="exact"/>
        <w:rPr>
          <w:rFonts w:cs="Arial"/>
          <w:sz w:val="18"/>
          <w:szCs w:val="18"/>
        </w:rPr>
      </w:pPr>
      <w:r>
        <w:rPr>
          <w:rFonts w:cs="Arial"/>
          <w:sz w:val="18"/>
          <w:szCs w:val="18"/>
        </w:rPr>
        <w:t>-</w:t>
      </w:r>
      <w:r w:rsidR="00353F38" w:rsidRPr="00353F38">
        <w:rPr>
          <w:rFonts w:cs="Arial"/>
          <w:sz w:val="18"/>
          <w:szCs w:val="18"/>
        </w:rPr>
        <w:t xml:space="preserve"> </w:t>
      </w:r>
      <w:r>
        <w:rPr>
          <w:rFonts w:cs="Arial"/>
          <w:sz w:val="18"/>
          <w:szCs w:val="18"/>
        </w:rPr>
        <w:t>b</w:t>
      </w:r>
      <w:r w:rsidR="00353F38" w:rsidRPr="00353F38">
        <w:rPr>
          <w:rFonts w:cs="Arial"/>
          <w:sz w:val="18"/>
          <w:szCs w:val="18"/>
        </w:rPr>
        <w:t xml:space="preserve">adania składników betonu powinny być wykonane przed przystąpieniem do przygotowania mieszanki betonowej </w:t>
      </w:r>
    </w:p>
    <w:p w:rsidR="008642CD" w:rsidRDefault="008642CD"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i prowadzone systematycznie przez cały czas trwania robót betonowych.  </w:t>
      </w:r>
    </w:p>
    <w:p w:rsidR="007C6FD6" w:rsidRDefault="008642CD" w:rsidP="00353F38">
      <w:pPr>
        <w:pStyle w:val="Teksttreci20"/>
        <w:spacing w:line="212" w:lineRule="exact"/>
        <w:rPr>
          <w:rFonts w:cs="Arial"/>
          <w:sz w:val="18"/>
          <w:szCs w:val="18"/>
        </w:rPr>
      </w:pPr>
      <w:r>
        <w:rPr>
          <w:rFonts w:cs="Arial"/>
          <w:sz w:val="18"/>
          <w:szCs w:val="18"/>
        </w:rPr>
        <w:t xml:space="preserve">- </w:t>
      </w:r>
      <w:r w:rsidR="007C6FD6">
        <w:rPr>
          <w:rFonts w:cs="Arial"/>
          <w:sz w:val="18"/>
          <w:szCs w:val="18"/>
        </w:rPr>
        <w:t>w</w:t>
      </w:r>
      <w:r w:rsidR="00353F38" w:rsidRPr="00353F38">
        <w:rPr>
          <w:rFonts w:cs="Arial"/>
          <w:sz w:val="18"/>
          <w:szCs w:val="18"/>
        </w:rPr>
        <w:t xml:space="preserve"> przemysłowych i przeciętnych warunkach wykonania betonu zakres kontroli powinien obejmować wszystkie wymagane</w:t>
      </w:r>
    </w:p>
    <w:p w:rsidR="007C6FD6" w:rsidRDefault="007C6FD6"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 normami właściwości betonu.  </w:t>
      </w:r>
    </w:p>
    <w:p w:rsidR="007C6FD6" w:rsidRDefault="007C6FD6" w:rsidP="00353F38">
      <w:pPr>
        <w:pStyle w:val="Teksttreci20"/>
        <w:spacing w:line="212" w:lineRule="exact"/>
        <w:rPr>
          <w:rFonts w:cs="Arial"/>
          <w:sz w:val="18"/>
          <w:szCs w:val="18"/>
        </w:rPr>
      </w:pPr>
      <w:r>
        <w:rPr>
          <w:rFonts w:cs="Arial"/>
          <w:sz w:val="18"/>
          <w:szCs w:val="18"/>
        </w:rPr>
        <w:t>-</w:t>
      </w:r>
      <w:r w:rsidR="00353F38" w:rsidRPr="00353F38">
        <w:rPr>
          <w:rFonts w:cs="Arial"/>
          <w:sz w:val="18"/>
          <w:szCs w:val="18"/>
        </w:rPr>
        <w:t xml:space="preserve"> </w:t>
      </w:r>
      <w:r>
        <w:rPr>
          <w:rFonts w:cs="Arial"/>
          <w:sz w:val="18"/>
          <w:szCs w:val="18"/>
        </w:rPr>
        <w:t>w</w:t>
      </w:r>
      <w:r w:rsidR="00353F38" w:rsidRPr="00353F38">
        <w:rPr>
          <w:rFonts w:cs="Arial"/>
          <w:sz w:val="18"/>
          <w:szCs w:val="18"/>
        </w:rPr>
        <w:t>ykonywanie mieszanki betonowej powinno być kontrolowane na bieżąco. Kontroli powinny podlegać parametry, od</w:t>
      </w:r>
    </w:p>
    <w:p w:rsidR="007C6FD6" w:rsidRDefault="007C6FD6"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 których zależy jakość betonu.  </w:t>
      </w:r>
    </w:p>
    <w:p w:rsidR="007C6FD6" w:rsidRDefault="007C6FD6" w:rsidP="00353F38">
      <w:pPr>
        <w:pStyle w:val="Teksttreci20"/>
        <w:spacing w:line="212" w:lineRule="exact"/>
        <w:rPr>
          <w:rFonts w:cs="Arial"/>
          <w:sz w:val="18"/>
          <w:szCs w:val="18"/>
        </w:rPr>
      </w:pPr>
      <w:r>
        <w:rPr>
          <w:rFonts w:cs="Arial"/>
          <w:sz w:val="18"/>
          <w:szCs w:val="18"/>
        </w:rPr>
        <w:t>-</w:t>
      </w:r>
      <w:r w:rsidR="00353F38" w:rsidRPr="00353F38">
        <w:rPr>
          <w:rFonts w:cs="Arial"/>
          <w:sz w:val="18"/>
          <w:szCs w:val="18"/>
        </w:rPr>
        <w:t xml:space="preserve"> </w:t>
      </w:r>
      <w:r>
        <w:rPr>
          <w:rFonts w:cs="Arial"/>
          <w:sz w:val="18"/>
          <w:szCs w:val="18"/>
        </w:rPr>
        <w:t>k</w:t>
      </w:r>
      <w:r w:rsidR="00353F38" w:rsidRPr="00353F38">
        <w:rPr>
          <w:rFonts w:cs="Arial"/>
          <w:sz w:val="18"/>
          <w:szCs w:val="18"/>
        </w:rPr>
        <w:t xml:space="preserve">onsystencja i urabialność mieszanki betonowej powinna być sprawdzana z częstotliwością nie mniejszą niż 2 razy na </w:t>
      </w:r>
    </w:p>
    <w:p w:rsidR="007C6FD6" w:rsidRDefault="007C6FD6"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każdą zmianę roboczą. Ocenie podlegają wszystkie wyniki badania wytrzymałości na ściskanie próbek pobranych z danej</w:t>
      </w:r>
    </w:p>
    <w:p w:rsidR="007C6FD6" w:rsidRDefault="007C6FD6"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 partii betonu. Liczba próbek powinna być ustalona w planie kontroli jakości betonu, przy czym nie może być mniejsza niż </w:t>
      </w:r>
    </w:p>
    <w:p w:rsidR="007C6FD6" w:rsidRDefault="007C6FD6" w:rsidP="00353F38">
      <w:pPr>
        <w:pStyle w:val="Teksttreci20"/>
        <w:spacing w:line="212" w:lineRule="exact"/>
        <w:rPr>
          <w:rFonts w:cs="Arial"/>
          <w:sz w:val="18"/>
          <w:szCs w:val="18"/>
        </w:rPr>
      </w:pPr>
      <w:r>
        <w:rPr>
          <w:rFonts w:cs="Arial"/>
          <w:sz w:val="18"/>
          <w:szCs w:val="18"/>
        </w:rPr>
        <w:t xml:space="preserve"> 1 </w:t>
      </w:r>
      <w:r w:rsidR="00353F38" w:rsidRPr="00353F38">
        <w:rPr>
          <w:rFonts w:cs="Arial"/>
          <w:sz w:val="18"/>
          <w:szCs w:val="18"/>
        </w:rPr>
        <w:t xml:space="preserve">próbka na 50 m3 betonu, 3 próbki na dobę oraz 6 próbek na partię betonu. Próbki pobiera się losowo.  </w:t>
      </w:r>
    </w:p>
    <w:p w:rsidR="007C6FD6" w:rsidRDefault="007C6FD6" w:rsidP="00353F38">
      <w:pPr>
        <w:pStyle w:val="Teksttreci20"/>
        <w:spacing w:line="212" w:lineRule="exact"/>
        <w:rPr>
          <w:rFonts w:cs="Arial"/>
          <w:sz w:val="18"/>
          <w:szCs w:val="18"/>
        </w:rPr>
      </w:pPr>
      <w:r>
        <w:rPr>
          <w:rFonts w:cs="Arial"/>
          <w:sz w:val="18"/>
          <w:szCs w:val="18"/>
        </w:rPr>
        <w:t>- j</w:t>
      </w:r>
      <w:r w:rsidR="00353F38" w:rsidRPr="00353F38">
        <w:rPr>
          <w:rFonts w:cs="Arial"/>
          <w:sz w:val="18"/>
          <w:szCs w:val="18"/>
        </w:rPr>
        <w:t xml:space="preserve">eżeli w normie lub dokumentacji technicznej nie jest określony termin, po którym beton powinien uzyskać wymaganą </w:t>
      </w:r>
    </w:p>
    <w:p w:rsidR="007C6FD6" w:rsidRDefault="007C6FD6"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wytrzymałość, to należy ją sprawdzać po 28 dniach. </w:t>
      </w:r>
    </w:p>
    <w:p w:rsidR="007C6FD6" w:rsidRDefault="007C6FD6" w:rsidP="007C6FD6">
      <w:pPr>
        <w:pStyle w:val="Teksttreci20"/>
        <w:spacing w:line="212" w:lineRule="exact"/>
        <w:rPr>
          <w:rFonts w:cs="Arial"/>
          <w:sz w:val="18"/>
          <w:szCs w:val="18"/>
        </w:rPr>
      </w:pPr>
      <w:r w:rsidRPr="00EF5A62">
        <w:rPr>
          <w:rFonts w:cs="Arial"/>
          <w:b/>
          <w:sz w:val="18"/>
          <w:szCs w:val="18"/>
        </w:rPr>
        <w:t>Mieszanka betonowa</w:t>
      </w:r>
      <w:r w:rsidRPr="00395EC4">
        <w:rPr>
          <w:rFonts w:cs="Arial"/>
          <w:sz w:val="18"/>
          <w:szCs w:val="18"/>
        </w:rPr>
        <w:t xml:space="preserve"> </w:t>
      </w:r>
    </w:p>
    <w:p w:rsidR="007C6FD6" w:rsidRDefault="007C6FD6" w:rsidP="00353F38">
      <w:pPr>
        <w:pStyle w:val="Teksttreci20"/>
        <w:spacing w:line="212" w:lineRule="exact"/>
        <w:rPr>
          <w:rFonts w:cs="Arial"/>
          <w:sz w:val="18"/>
          <w:szCs w:val="18"/>
        </w:rPr>
      </w:pPr>
      <w:r w:rsidRPr="00395EC4">
        <w:rPr>
          <w:rFonts w:cs="Arial"/>
          <w:sz w:val="18"/>
          <w:szCs w:val="18"/>
        </w:rPr>
        <w:t xml:space="preserve">Do wykonywania konstrukcji betonowych i żelbetowych można stosować mieszankę betonową wykonywaną samodzielnie przez Wykonawcę lub mieszankę betonową wykonywaną w Wytwórni tzw. „beton towarowy". Składniki mieszanki betonowej jak i sama </w:t>
      </w:r>
      <w:r>
        <w:rPr>
          <w:rFonts w:cs="Arial"/>
          <w:sz w:val="18"/>
          <w:szCs w:val="18"/>
        </w:rPr>
        <w:t>m</w:t>
      </w:r>
      <w:r w:rsidRPr="00395EC4">
        <w:rPr>
          <w:rFonts w:cs="Arial"/>
          <w:sz w:val="18"/>
          <w:szCs w:val="18"/>
        </w:rPr>
        <w:t xml:space="preserve">ieszanka muszą być zgodne z wymaganiami niniejszej SST i dokumentacji projektowej. Mieszanka betonowa powinna odpowiadać wymaganiom norm: PN-S- 10040:1999, PN-88/06250 lub PN-EN Y 206-1 oraz warunków technicznych. Produkcja mieszanki betonowej powinna się odbywać na podstawie receptury laboratoryjnej opracowanej przez Wykonawcę lub na jego zlecenie i zatwierdzonej przez Inspektora nadzoru. Wykonawca musi posiadać własne laboratorium lub też za zgodą Inspektora nadzoru, zleci nadzór laboratoryjny niezależnemu laboratorium.  </w:t>
      </w:r>
      <w:r w:rsidR="00353F38" w:rsidRPr="00353F38">
        <w:rPr>
          <w:rFonts w:cs="Arial"/>
          <w:sz w:val="18"/>
          <w:szCs w:val="18"/>
        </w:rPr>
        <w:t xml:space="preserve"> </w:t>
      </w:r>
    </w:p>
    <w:p w:rsidR="007C6FD6" w:rsidRDefault="007C6FD6" w:rsidP="00353F38">
      <w:pPr>
        <w:pStyle w:val="Teksttreci20"/>
        <w:spacing w:line="212" w:lineRule="exact"/>
        <w:rPr>
          <w:rFonts w:cs="Arial"/>
          <w:sz w:val="18"/>
          <w:szCs w:val="18"/>
        </w:rPr>
      </w:pPr>
      <w:r w:rsidRPr="007C6FD6">
        <w:rPr>
          <w:rFonts w:cs="Arial"/>
          <w:b/>
          <w:sz w:val="18"/>
          <w:szCs w:val="18"/>
        </w:rPr>
        <w:t>1</w:t>
      </w:r>
      <w:r w:rsidR="00345F09">
        <w:rPr>
          <w:rFonts w:cs="Arial"/>
          <w:b/>
          <w:sz w:val="18"/>
          <w:szCs w:val="18"/>
        </w:rPr>
        <w:t>1</w:t>
      </w:r>
      <w:r w:rsidRPr="007C6FD6">
        <w:rPr>
          <w:rFonts w:cs="Arial"/>
          <w:b/>
          <w:sz w:val="18"/>
          <w:szCs w:val="18"/>
        </w:rPr>
        <w:t>.</w:t>
      </w:r>
      <w:r w:rsidR="00353F38" w:rsidRPr="007C6FD6">
        <w:rPr>
          <w:rFonts w:cs="Arial"/>
          <w:b/>
          <w:sz w:val="18"/>
          <w:szCs w:val="18"/>
        </w:rPr>
        <w:t xml:space="preserve">6.2 </w:t>
      </w:r>
      <w:r w:rsidR="0042419A">
        <w:rPr>
          <w:rFonts w:cs="Arial"/>
          <w:b/>
          <w:sz w:val="18"/>
          <w:szCs w:val="18"/>
        </w:rPr>
        <w:t xml:space="preserve">  </w:t>
      </w:r>
      <w:r w:rsidR="00353F38" w:rsidRPr="007C6FD6">
        <w:rPr>
          <w:rFonts w:cs="Arial"/>
          <w:b/>
          <w:sz w:val="18"/>
          <w:szCs w:val="18"/>
        </w:rPr>
        <w:t>Badania jakości robót w czasie budowy</w:t>
      </w:r>
      <w:r w:rsidR="00353F38" w:rsidRPr="00353F38">
        <w:rPr>
          <w:rFonts w:cs="Arial"/>
          <w:sz w:val="18"/>
          <w:szCs w:val="18"/>
        </w:rPr>
        <w:t xml:space="preserve"> </w:t>
      </w:r>
    </w:p>
    <w:p w:rsidR="00353F38" w:rsidRPr="00353F38" w:rsidRDefault="00353F38" w:rsidP="00353F38">
      <w:pPr>
        <w:pStyle w:val="Teksttreci20"/>
        <w:spacing w:line="212" w:lineRule="exact"/>
        <w:rPr>
          <w:rFonts w:cs="Arial"/>
          <w:sz w:val="18"/>
          <w:szCs w:val="18"/>
        </w:rPr>
      </w:pPr>
      <w:r w:rsidRPr="00353F38">
        <w:rPr>
          <w:rFonts w:cs="Arial"/>
          <w:sz w:val="18"/>
          <w:szCs w:val="18"/>
        </w:rPr>
        <w:t xml:space="preserve">Badania jakości robót w czasie ich realizacji należy wykonywać zgodnie z wytycznymi właściwych WTWOR oraz instrukcjami zawartymi w Normach i Aprobatach Technicznych dla materiałów i systemów technologicznych. </w:t>
      </w:r>
    </w:p>
    <w:p w:rsidR="007C6FD6" w:rsidRDefault="007C6FD6" w:rsidP="00353F38">
      <w:pPr>
        <w:pStyle w:val="Teksttreci20"/>
        <w:spacing w:line="212" w:lineRule="exact"/>
        <w:rPr>
          <w:rFonts w:cs="Arial"/>
          <w:sz w:val="18"/>
          <w:szCs w:val="18"/>
        </w:rPr>
      </w:pPr>
      <w:r w:rsidRPr="007C6FD6">
        <w:rPr>
          <w:rFonts w:cs="Arial"/>
          <w:b/>
          <w:sz w:val="18"/>
          <w:szCs w:val="18"/>
        </w:rPr>
        <w:t>1</w:t>
      </w:r>
      <w:r w:rsidR="00345F09">
        <w:rPr>
          <w:rFonts w:cs="Arial"/>
          <w:b/>
          <w:sz w:val="18"/>
          <w:szCs w:val="18"/>
        </w:rPr>
        <w:t>1</w:t>
      </w:r>
      <w:r w:rsidRPr="007C6FD6">
        <w:rPr>
          <w:rFonts w:cs="Arial"/>
          <w:b/>
          <w:sz w:val="18"/>
          <w:szCs w:val="18"/>
        </w:rPr>
        <w:t>.</w:t>
      </w:r>
      <w:r w:rsidR="00353F38" w:rsidRPr="007C6FD6">
        <w:rPr>
          <w:rFonts w:cs="Arial"/>
          <w:b/>
          <w:sz w:val="18"/>
          <w:szCs w:val="18"/>
        </w:rPr>
        <w:t xml:space="preserve">7. </w:t>
      </w:r>
      <w:r w:rsidR="0042419A">
        <w:rPr>
          <w:rFonts w:cs="Arial"/>
          <w:b/>
          <w:sz w:val="18"/>
          <w:szCs w:val="18"/>
        </w:rPr>
        <w:t xml:space="preserve">    </w:t>
      </w:r>
      <w:r w:rsidR="00353F38" w:rsidRPr="007C6FD6">
        <w:rPr>
          <w:rFonts w:cs="Arial"/>
          <w:b/>
          <w:sz w:val="18"/>
          <w:szCs w:val="18"/>
        </w:rPr>
        <w:t>WYMAGANIA DOTYCZĄCE OBMIARU ROBÓT</w:t>
      </w:r>
      <w:r w:rsidR="00353F38" w:rsidRPr="00353F38">
        <w:rPr>
          <w:rFonts w:cs="Arial"/>
          <w:sz w:val="18"/>
          <w:szCs w:val="18"/>
        </w:rPr>
        <w:t xml:space="preserve"> </w:t>
      </w:r>
    </w:p>
    <w:p w:rsidR="007C6FD6" w:rsidRDefault="007C6FD6" w:rsidP="00353F38">
      <w:pPr>
        <w:pStyle w:val="Teksttreci20"/>
        <w:spacing w:line="212" w:lineRule="exact"/>
        <w:rPr>
          <w:rFonts w:cs="Arial"/>
          <w:sz w:val="18"/>
          <w:szCs w:val="18"/>
        </w:rPr>
      </w:pPr>
      <w:r w:rsidRPr="007C6FD6">
        <w:rPr>
          <w:rFonts w:cs="Arial"/>
          <w:b/>
          <w:sz w:val="18"/>
          <w:szCs w:val="18"/>
        </w:rPr>
        <w:t>1</w:t>
      </w:r>
      <w:r w:rsidR="00345F09">
        <w:rPr>
          <w:rFonts w:cs="Arial"/>
          <w:b/>
          <w:sz w:val="18"/>
          <w:szCs w:val="18"/>
        </w:rPr>
        <w:t>1</w:t>
      </w:r>
      <w:r w:rsidRPr="007C6FD6">
        <w:rPr>
          <w:rFonts w:cs="Arial"/>
          <w:b/>
          <w:sz w:val="18"/>
          <w:szCs w:val="18"/>
        </w:rPr>
        <w:t xml:space="preserve">.7.1 </w:t>
      </w:r>
      <w:r w:rsidR="0042419A">
        <w:rPr>
          <w:rFonts w:cs="Arial"/>
          <w:b/>
          <w:sz w:val="18"/>
          <w:szCs w:val="18"/>
        </w:rPr>
        <w:t xml:space="preserve">  </w:t>
      </w:r>
      <w:r w:rsidR="00353F38" w:rsidRPr="007C6FD6">
        <w:rPr>
          <w:rFonts w:cs="Arial"/>
          <w:b/>
          <w:sz w:val="18"/>
          <w:szCs w:val="18"/>
        </w:rPr>
        <w:t>Ogólne zasady i wymagania dotyczące obmiaru robót</w:t>
      </w:r>
      <w:r w:rsidR="00353F38" w:rsidRPr="00353F38">
        <w:rPr>
          <w:rFonts w:cs="Arial"/>
          <w:sz w:val="18"/>
          <w:szCs w:val="18"/>
        </w:rPr>
        <w:t xml:space="preserve"> </w:t>
      </w:r>
    </w:p>
    <w:p w:rsidR="00353F38" w:rsidRPr="00353F38" w:rsidRDefault="007C6FD6" w:rsidP="00353F38">
      <w:pPr>
        <w:pStyle w:val="Teksttreci20"/>
        <w:spacing w:line="212" w:lineRule="exact"/>
        <w:rPr>
          <w:rFonts w:cs="Arial"/>
          <w:sz w:val="18"/>
          <w:szCs w:val="18"/>
        </w:rPr>
      </w:pPr>
      <w:r>
        <w:rPr>
          <w:rFonts w:cs="Arial"/>
          <w:sz w:val="18"/>
          <w:szCs w:val="18"/>
        </w:rPr>
        <w:t>P</w:t>
      </w:r>
      <w:r w:rsidR="00353F38" w:rsidRPr="00353F38">
        <w:rPr>
          <w:rFonts w:cs="Arial"/>
          <w:sz w:val="18"/>
          <w:szCs w:val="18"/>
        </w:rPr>
        <w:t>odano w ST 0</w:t>
      </w:r>
      <w:r>
        <w:rPr>
          <w:rFonts w:cs="Arial"/>
          <w:sz w:val="18"/>
          <w:szCs w:val="18"/>
        </w:rPr>
        <w:t>-</w:t>
      </w:r>
      <w:r w:rsidR="00353F38" w:rsidRPr="00353F38">
        <w:rPr>
          <w:rFonts w:cs="Arial"/>
          <w:sz w:val="18"/>
          <w:szCs w:val="18"/>
        </w:rPr>
        <w:t>0</w:t>
      </w:r>
      <w:r>
        <w:rPr>
          <w:rFonts w:cs="Arial"/>
          <w:sz w:val="18"/>
          <w:szCs w:val="18"/>
        </w:rPr>
        <w:t>0</w:t>
      </w:r>
      <w:r w:rsidR="00353F38" w:rsidRPr="00353F38">
        <w:rPr>
          <w:rFonts w:cs="Arial"/>
          <w:sz w:val="18"/>
          <w:szCs w:val="18"/>
        </w:rPr>
        <w:t xml:space="preserve"> „Wymagania ogólne". Obmiar robót wylicza się w oparciu o zasady sporządzania przedmiarów określonych w „Założeniach szczegółowych”  zawartych w każdym z rozdziałów Katalogów Norm Rzeczowych i Kosztorysowych Nakładów Norm Rzeczowych. </w:t>
      </w:r>
    </w:p>
    <w:p w:rsidR="007C6FD6" w:rsidRDefault="007C6FD6" w:rsidP="00353F38">
      <w:pPr>
        <w:pStyle w:val="Teksttreci20"/>
        <w:spacing w:line="212" w:lineRule="exact"/>
        <w:rPr>
          <w:rFonts w:cs="Arial"/>
          <w:sz w:val="18"/>
          <w:szCs w:val="18"/>
        </w:rPr>
      </w:pPr>
      <w:r w:rsidRPr="007C6FD6">
        <w:rPr>
          <w:rFonts w:cs="Arial"/>
          <w:b/>
          <w:sz w:val="18"/>
          <w:szCs w:val="18"/>
        </w:rPr>
        <w:lastRenderedPageBreak/>
        <w:t>1</w:t>
      </w:r>
      <w:r w:rsidR="00345F09">
        <w:rPr>
          <w:rFonts w:cs="Arial"/>
          <w:b/>
          <w:sz w:val="18"/>
          <w:szCs w:val="18"/>
        </w:rPr>
        <w:t>1</w:t>
      </w:r>
      <w:r w:rsidRPr="007C6FD6">
        <w:rPr>
          <w:rFonts w:cs="Arial"/>
          <w:b/>
          <w:sz w:val="18"/>
          <w:szCs w:val="18"/>
        </w:rPr>
        <w:t>.</w:t>
      </w:r>
      <w:r w:rsidR="00353F38" w:rsidRPr="007C6FD6">
        <w:rPr>
          <w:rFonts w:cs="Arial"/>
          <w:b/>
          <w:sz w:val="18"/>
          <w:szCs w:val="18"/>
        </w:rPr>
        <w:t xml:space="preserve">8. </w:t>
      </w:r>
      <w:r>
        <w:rPr>
          <w:rFonts w:cs="Arial"/>
          <w:b/>
          <w:sz w:val="18"/>
          <w:szCs w:val="18"/>
        </w:rPr>
        <w:t xml:space="preserve"> </w:t>
      </w:r>
      <w:r w:rsidR="0042419A">
        <w:rPr>
          <w:rFonts w:cs="Arial"/>
          <w:b/>
          <w:sz w:val="18"/>
          <w:szCs w:val="18"/>
        </w:rPr>
        <w:t xml:space="preserve">   </w:t>
      </w:r>
      <w:r>
        <w:rPr>
          <w:rFonts w:cs="Arial"/>
          <w:b/>
          <w:sz w:val="18"/>
          <w:szCs w:val="18"/>
        </w:rPr>
        <w:t xml:space="preserve"> </w:t>
      </w:r>
      <w:r w:rsidR="00353F38" w:rsidRPr="007C6FD6">
        <w:rPr>
          <w:rFonts w:cs="Arial"/>
          <w:b/>
          <w:sz w:val="18"/>
          <w:szCs w:val="18"/>
        </w:rPr>
        <w:t>ODBIÓR ROBÓT</w:t>
      </w:r>
      <w:r w:rsidR="00353F38" w:rsidRPr="00353F38">
        <w:rPr>
          <w:rFonts w:cs="Arial"/>
          <w:sz w:val="18"/>
          <w:szCs w:val="18"/>
        </w:rPr>
        <w:t xml:space="preserve"> </w:t>
      </w:r>
    </w:p>
    <w:p w:rsidR="007C6FD6" w:rsidRPr="007C6FD6" w:rsidRDefault="007C6FD6" w:rsidP="00353F38">
      <w:pPr>
        <w:pStyle w:val="Teksttreci20"/>
        <w:spacing w:line="212" w:lineRule="exact"/>
        <w:rPr>
          <w:rFonts w:cs="Arial"/>
          <w:b/>
          <w:sz w:val="18"/>
          <w:szCs w:val="18"/>
        </w:rPr>
      </w:pPr>
      <w:r w:rsidRPr="007C6FD6">
        <w:rPr>
          <w:rFonts w:cs="Arial"/>
          <w:b/>
          <w:sz w:val="18"/>
          <w:szCs w:val="18"/>
        </w:rPr>
        <w:t>1</w:t>
      </w:r>
      <w:r w:rsidR="00345F09">
        <w:rPr>
          <w:rFonts w:cs="Arial"/>
          <w:b/>
          <w:sz w:val="18"/>
          <w:szCs w:val="18"/>
        </w:rPr>
        <w:t>1</w:t>
      </w:r>
      <w:r w:rsidRPr="007C6FD6">
        <w:rPr>
          <w:rFonts w:cs="Arial"/>
          <w:b/>
          <w:sz w:val="18"/>
          <w:szCs w:val="18"/>
        </w:rPr>
        <w:t xml:space="preserve">.8.1 </w:t>
      </w:r>
      <w:r w:rsidR="0042419A">
        <w:rPr>
          <w:rFonts w:cs="Arial"/>
          <w:b/>
          <w:sz w:val="18"/>
          <w:szCs w:val="18"/>
        </w:rPr>
        <w:t xml:space="preserve">   </w:t>
      </w:r>
      <w:r w:rsidRPr="007C6FD6">
        <w:rPr>
          <w:rFonts w:cs="Arial"/>
          <w:b/>
          <w:sz w:val="18"/>
          <w:szCs w:val="18"/>
        </w:rPr>
        <w:t>Ogólne zasady odbioru robót</w:t>
      </w:r>
    </w:p>
    <w:p w:rsidR="007C6FD6" w:rsidRDefault="00353F38" w:rsidP="00353F38">
      <w:pPr>
        <w:pStyle w:val="Teksttreci20"/>
        <w:spacing w:line="212" w:lineRule="exact"/>
        <w:rPr>
          <w:rFonts w:cs="Arial"/>
          <w:sz w:val="18"/>
          <w:szCs w:val="18"/>
        </w:rPr>
      </w:pPr>
      <w:r w:rsidRPr="00353F38">
        <w:rPr>
          <w:rFonts w:cs="Arial"/>
          <w:sz w:val="18"/>
          <w:szCs w:val="18"/>
        </w:rPr>
        <w:t>Ogólne zasady odbioru robót i ich przejęcia podano w SST</w:t>
      </w:r>
      <w:r w:rsidR="007C6FD6">
        <w:rPr>
          <w:rFonts w:cs="Arial"/>
          <w:sz w:val="18"/>
          <w:szCs w:val="18"/>
        </w:rPr>
        <w:t xml:space="preserve"> 0-00</w:t>
      </w:r>
      <w:r w:rsidRPr="00353F38">
        <w:rPr>
          <w:rFonts w:cs="Arial"/>
          <w:sz w:val="18"/>
          <w:szCs w:val="18"/>
        </w:rPr>
        <w:t xml:space="preserve"> „Wymagania ogólne". </w:t>
      </w:r>
    </w:p>
    <w:p w:rsidR="007C6FD6" w:rsidRDefault="007C6FD6" w:rsidP="00353F38">
      <w:pPr>
        <w:pStyle w:val="Teksttreci20"/>
        <w:spacing w:line="212" w:lineRule="exact"/>
        <w:rPr>
          <w:rFonts w:cs="Arial"/>
          <w:sz w:val="18"/>
          <w:szCs w:val="18"/>
        </w:rPr>
      </w:pPr>
      <w:r w:rsidRPr="007C6FD6">
        <w:rPr>
          <w:rFonts w:cs="Arial"/>
          <w:b/>
          <w:sz w:val="18"/>
          <w:szCs w:val="18"/>
        </w:rPr>
        <w:t>1</w:t>
      </w:r>
      <w:r w:rsidR="00345F09">
        <w:rPr>
          <w:rFonts w:cs="Arial"/>
          <w:b/>
          <w:sz w:val="18"/>
          <w:szCs w:val="18"/>
        </w:rPr>
        <w:t>1</w:t>
      </w:r>
      <w:r w:rsidRPr="007C6FD6">
        <w:rPr>
          <w:rFonts w:cs="Arial"/>
          <w:b/>
          <w:sz w:val="18"/>
          <w:szCs w:val="18"/>
        </w:rPr>
        <w:t>.8.2</w:t>
      </w:r>
      <w:r w:rsidR="0042419A">
        <w:rPr>
          <w:rFonts w:cs="Arial"/>
          <w:b/>
          <w:sz w:val="18"/>
          <w:szCs w:val="18"/>
        </w:rPr>
        <w:t xml:space="preserve">   </w:t>
      </w:r>
      <w:r w:rsidRPr="007C6FD6">
        <w:rPr>
          <w:rFonts w:cs="Arial"/>
          <w:b/>
          <w:sz w:val="18"/>
          <w:szCs w:val="18"/>
        </w:rPr>
        <w:t xml:space="preserve"> Zasady odbioru robót</w:t>
      </w:r>
    </w:p>
    <w:p w:rsidR="007C6FD6" w:rsidRDefault="00353F38" w:rsidP="00353F38">
      <w:pPr>
        <w:pStyle w:val="Teksttreci20"/>
        <w:spacing w:line="212" w:lineRule="exact"/>
        <w:rPr>
          <w:rFonts w:cs="Arial"/>
          <w:sz w:val="18"/>
          <w:szCs w:val="18"/>
        </w:rPr>
      </w:pPr>
      <w:r w:rsidRPr="00353F38">
        <w:rPr>
          <w:rFonts w:cs="Arial"/>
          <w:sz w:val="18"/>
          <w:szCs w:val="18"/>
        </w:rPr>
        <w:t xml:space="preserve">Odbioru robót należy dokonać zgodnie z Warunkami Technicznymi i Obmiaru Robót Budowlano – Montażowych </w:t>
      </w:r>
      <w:r w:rsidR="007C6FD6">
        <w:rPr>
          <w:rFonts w:cs="Arial"/>
          <w:sz w:val="18"/>
          <w:szCs w:val="18"/>
        </w:rPr>
        <w:t>,</w:t>
      </w:r>
      <w:r w:rsidRPr="00353F38">
        <w:rPr>
          <w:rFonts w:cs="Arial"/>
          <w:sz w:val="18"/>
          <w:szCs w:val="18"/>
        </w:rPr>
        <w:t xml:space="preserve"> Celem odbioru jest protokolarne dokonanie finalnej oceny rzeczywistego wykonania robót w odniesieniu do ich ilości, jakości i wartości. Gotowość do odbioru zgłasza Wykonawca wpisem do dziennika budowy przedkładając Inżynierowi do oceny i zatwierdzenia dokumentację powykonawczą robót.</w:t>
      </w:r>
      <w:r w:rsidR="007C6FD6">
        <w:rPr>
          <w:rFonts w:cs="Arial"/>
          <w:sz w:val="18"/>
          <w:szCs w:val="18"/>
        </w:rPr>
        <w:t xml:space="preserve"> </w:t>
      </w:r>
      <w:r w:rsidRPr="00353F38">
        <w:rPr>
          <w:rFonts w:cs="Arial"/>
          <w:sz w:val="18"/>
          <w:szCs w:val="18"/>
        </w:rPr>
        <w:t xml:space="preserve">Odbiór jest potwierdzeniem wykonania robót zgodnie z postanowieniami Kontraktu oraz obowiązującymi Normami Technicznymi (PN, EN-PN). Przy odbiorze powinny być dostarczone następujące dokumenty: </w:t>
      </w:r>
    </w:p>
    <w:p w:rsidR="007C6FD6" w:rsidRDefault="00353F38" w:rsidP="00353F38">
      <w:pPr>
        <w:pStyle w:val="Teksttreci20"/>
        <w:spacing w:line="212" w:lineRule="exact"/>
        <w:rPr>
          <w:rFonts w:cs="Arial"/>
          <w:sz w:val="18"/>
          <w:szCs w:val="18"/>
        </w:rPr>
      </w:pPr>
      <w:r w:rsidRPr="00353F38">
        <w:rPr>
          <w:rFonts w:cs="Arial"/>
          <w:sz w:val="18"/>
          <w:szCs w:val="18"/>
        </w:rPr>
        <w:t xml:space="preserve">- Dokumentacja powykonawcza  </w:t>
      </w:r>
    </w:p>
    <w:p w:rsidR="007C6FD6" w:rsidRDefault="00353F38" w:rsidP="00353F38">
      <w:pPr>
        <w:pStyle w:val="Teksttreci20"/>
        <w:spacing w:line="212" w:lineRule="exact"/>
        <w:rPr>
          <w:rFonts w:cs="Arial"/>
          <w:sz w:val="18"/>
          <w:szCs w:val="18"/>
        </w:rPr>
      </w:pPr>
      <w:r w:rsidRPr="00353F38">
        <w:rPr>
          <w:rFonts w:cs="Arial"/>
          <w:sz w:val="18"/>
          <w:szCs w:val="18"/>
        </w:rPr>
        <w:t xml:space="preserve">- Dziennik Budowy  </w:t>
      </w:r>
    </w:p>
    <w:p w:rsidR="007C6FD6" w:rsidRDefault="00353F38" w:rsidP="00353F38">
      <w:pPr>
        <w:pStyle w:val="Teksttreci20"/>
        <w:spacing w:line="212" w:lineRule="exact"/>
        <w:rPr>
          <w:rFonts w:cs="Arial"/>
          <w:sz w:val="18"/>
          <w:szCs w:val="18"/>
        </w:rPr>
      </w:pPr>
      <w:r w:rsidRPr="00353F38">
        <w:rPr>
          <w:rFonts w:cs="Arial"/>
          <w:sz w:val="18"/>
          <w:szCs w:val="18"/>
        </w:rPr>
        <w:t xml:space="preserve">- Dokumenty potwierdzające jakość wbudowanych materiałów  </w:t>
      </w:r>
    </w:p>
    <w:p w:rsidR="007C6FD6" w:rsidRDefault="00353F38" w:rsidP="00353F38">
      <w:pPr>
        <w:pStyle w:val="Teksttreci20"/>
        <w:spacing w:line="212" w:lineRule="exact"/>
        <w:rPr>
          <w:rFonts w:cs="Arial"/>
          <w:sz w:val="18"/>
          <w:szCs w:val="18"/>
        </w:rPr>
      </w:pPr>
      <w:r w:rsidRPr="00353F38">
        <w:rPr>
          <w:rFonts w:cs="Arial"/>
          <w:sz w:val="18"/>
          <w:szCs w:val="18"/>
        </w:rPr>
        <w:t xml:space="preserve">- Świadectwa jakości dostarczone przez dostawców </w:t>
      </w:r>
    </w:p>
    <w:p w:rsidR="007C6FD6" w:rsidRDefault="00353F38" w:rsidP="00353F38">
      <w:pPr>
        <w:pStyle w:val="Teksttreci20"/>
        <w:spacing w:line="212" w:lineRule="exact"/>
        <w:rPr>
          <w:rFonts w:cs="Arial"/>
          <w:sz w:val="18"/>
          <w:szCs w:val="18"/>
        </w:rPr>
      </w:pPr>
      <w:r w:rsidRPr="00353F38">
        <w:rPr>
          <w:rFonts w:cs="Arial"/>
          <w:sz w:val="18"/>
          <w:szCs w:val="18"/>
        </w:rPr>
        <w:t xml:space="preserve">- Protokoły odbiorów częściowych   </w:t>
      </w:r>
    </w:p>
    <w:p w:rsidR="007C6FD6" w:rsidRDefault="007C6FD6" w:rsidP="00353F38">
      <w:pPr>
        <w:pStyle w:val="Teksttreci20"/>
        <w:spacing w:line="212" w:lineRule="exact"/>
        <w:rPr>
          <w:rFonts w:cs="Arial"/>
          <w:sz w:val="18"/>
          <w:szCs w:val="18"/>
        </w:rPr>
      </w:pPr>
      <w:r w:rsidRPr="007C6FD6">
        <w:rPr>
          <w:rFonts w:cs="Arial"/>
          <w:b/>
          <w:sz w:val="18"/>
          <w:szCs w:val="18"/>
        </w:rPr>
        <w:t>1</w:t>
      </w:r>
      <w:r w:rsidR="00345F09">
        <w:rPr>
          <w:rFonts w:cs="Arial"/>
          <w:b/>
          <w:sz w:val="18"/>
          <w:szCs w:val="18"/>
        </w:rPr>
        <w:t>1</w:t>
      </w:r>
      <w:r w:rsidRPr="007C6FD6">
        <w:rPr>
          <w:rFonts w:cs="Arial"/>
          <w:b/>
          <w:sz w:val="18"/>
          <w:szCs w:val="18"/>
        </w:rPr>
        <w:t>.</w:t>
      </w:r>
      <w:r w:rsidR="00353F38" w:rsidRPr="007C6FD6">
        <w:rPr>
          <w:rFonts w:cs="Arial"/>
          <w:b/>
          <w:sz w:val="18"/>
          <w:szCs w:val="18"/>
        </w:rPr>
        <w:t xml:space="preserve">9. </w:t>
      </w:r>
      <w:r w:rsidR="0042419A">
        <w:rPr>
          <w:rFonts w:cs="Arial"/>
          <w:b/>
          <w:sz w:val="18"/>
          <w:szCs w:val="18"/>
        </w:rPr>
        <w:t xml:space="preserve">    </w:t>
      </w:r>
      <w:r w:rsidR="00353F38" w:rsidRPr="007C6FD6">
        <w:rPr>
          <w:rFonts w:cs="Arial"/>
          <w:b/>
          <w:sz w:val="18"/>
          <w:szCs w:val="18"/>
        </w:rPr>
        <w:t>ROZLICZENIE ROBÓT</w:t>
      </w:r>
      <w:r w:rsidR="00353F38" w:rsidRPr="00353F38">
        <w:rPr>
          <w:rFonts w:cs="Arial"/>
          <w:sz w:val="18"/>
          <w:szCs w:val="18"/>
        </w:rPr>
        <w:t xml:space="preserve"> </w:t>
      </w:r>
    </w:p>
    <w:p w:rsidR="007C6FD6" w:rsidRPr="0042419A" w:rsidRDefault="007C6FD6" w:rsidP="00353F38">
      <w:pPr>
        <w:pStyle w:val="Teksttreci20"/>
        <w:spacing w:line="212" w:lineRule="exact"/>
        <w:rPr>
          <w:rFonts w:cs="Arial"/>
          <w:b/>
          <w:sz w:val="18"/>
          <w:szCs w:val="18"/>
        </w:rPr>
      </w:pPr>
      <w:r w:rsidRPr="0042419A">
        <w:rPr>
          <w:rFonts w:cs="Arial"/>
          <w:b/>
          <w:sz w:val="18"/>
          <w:szCs w:val="18"/>
        </w:rPr>
        <w:t>1</w:t>
      </w:r>
      <w:r w:rsidR="00345F09">
        <w:rPr>
          <w:rFonts w:cs="Arial"/>
          <w:b/>
          <w:sz w:val="18"/>
          <w:szCs w:val="18"/>
        </w:rPr>
        <w:t>1</w:t>
      </w:r>
      <w:r w:rsidR="0042419A">
        <w:rPr>
          <w:rFonts w:cs="Arial"/>
          <w:b/>
          <w:sz w:val="18"/>
          <w:szCs w:val="18"/>
        </w:rPr>
        <w:t>.</w:t>
      </w:r>
      <w:r w:rsidRPr="0042419A">
        <w:rPr>
          <w:rFonts w:cs="Arial"/>
          <w:b/>
          <w:sz w:val="18"/>
          <w:szCs w:val="18"/>
        </w:rPr>
        <w:t>9</w:t>
      </w:r>
      <w:r w:rsidR="0042419A">
        <w:rPr>
          <w:rFonts w:cs="Arial"/>
          <w:b/>
          <w:sz w:val="18"/>
          <w:szCs w:val="18"/>
        </w:rPr>
        <w:t>.</w:t>
      </w:r>
      <w:r w:rsidR="0042419A" w:rsidRPr="0042419A">
        <w:rPr>
          <w:rFonts w:cs="Arial"/>
          <w:b/>
          <w:sz w:val="18"/>
          <w:szCs w:val="18"/>
        </w:rPr>
        <w:t xml:space="preserve">1 </w:t>
      </w:r>
      <w:r w:rsidR="0042419A">
        <w:rPr>
          <w:rFonts w:cs="Arial"/>
          <w:b/>
          <w:sz w:val="18"/>
          <w:szCs w:val="18"/>
        </w:rPr>
        <w:t xml:space="preserve">  </w:t>
      </w:r>
      <w:r w:rsidR="0042419A" w:rsidRPr="0042419A">
        <w:rPr>
          <w:rFonts w:cs="Arial"/>
          <w:b/>
          <w:sz w:val="18"/>
          <w:szCs w:val="18"/>
        </w:rPr>
        <w:t xml:space="preserve">Ogólne zasady rozliczenia </w:t>
      </w:r>
    </w:p>
    <w:p w:rsidR="00353F38" w:rsidRPr="00353F38" w:rsidRDefault="00353F38" w:rsidP="00353F38">
      <w:pPr>
        <w:pStyle w:val="Teksttreci20"/>
        <w:spacing w:line="212" w:lineRule="exact"/>
        <w:rPr>
          <w:rFonts w:cs="Arial"/>
          <w:sz w:val="18"/>
          <w:szCs w:val="18"/>
        </w:rPr>
      </w:pPr>
      <w:r w:rsidRPr="00353F38">
        <w:rPr>
          <w:rFonts w:cs="Arial"/>
          <w:sz w:val="18"/>
          <w:szCs w:val="18"/>
        </w:rPr>
        <w:t>Ogólne zasady dotyczące płatności podano w  specyfikacji ogólnej ST 0</w:t>
      </w:r>
      <w:r w:rsidR="0042419A">
        <w:rPr>
          <w:rFonts w:cs="Arial"/>
          <w:sz w:val="18"/>
          <w:szCs w:val="18"/>
        </w:rPr>
        <w:t>-</w:t>
      </w:r>
      <w:r w:rsidRPr="00353F38">
        <w:rPr>
          <w:rFonts w:cs="Arial"/>
          <w:sz w:val="18"/>
          <w:szCs w:val="18"/>
        </w:rPr>
        <w:t>0</w:t>
      </w:r>
      <w:r w:rsidR="0042419A">
        <w:rPr>
          <w:rFonts w:cs="Arial"/>
          <w:sz w:val="18"/>
          <w:szCs w:val="18"/>
        </w:rPr>
        <w:t>0</w:t>
      </w:r>
      <w:r w:rsidRPr="00353F38">
        <w:rPr>
          <w:rFonts w:cs="Arial"/>
          <w:sz w:val="18"/>
          <w:szCs w:val="18"/>
        </w:rPr>
        <w:t xml:space="preserve"> </w:t>
      </w:r>
    </w:p>
    <w:p w:rsidR="0042419A" w:rsidRPr="0042419A" w:rsidRDefault="0042419A" w:rsidP="0042419A">
      <w:pPr>
        <w:pStyle w:val="Teksttreci20"/>
        <w:spacing w:line="212" w:lineRule="exact"/>
        <w:rPr>
          <w:rFonts w:cs="Arial"/>
          <w:b/>
          <w:sz w:val="18"/>
          <w:szCs w:val="18"/>
        </w:rPr>
      </w:pPr>
      <w:r w:rsidRPr="0042419A">
        <w:rPr>
          <w:rFonts w:cs="Arial"/>
          <w:b/>
          <w:sz w:val="18"/>
          <w:szCs w:val="18"/>
        </w:rPr>
        <w:t>1</w:t>
      </w:r>
      <w:r w:rsidR="00345F09">
        <w:rPr>
          <w:rFonts w:cs="Arial"/>
          <w:b/>
          <w:sz w:val="18"/>
          <w:szCs w:val="18"/>
        </w:rPr>
        <w:t>1</w:t>
      </w:r>
      <w:r w:rsidRPr="0042419A">
        <w:rPr>
          <w:rFonts w:cs="Arial"/>
          <w:b/>
          <w:sz w:val="18"/>
          <w:szCs w:val="18"/>
        </w:rPr>
        <w:t>.9.2</w:t>
      </w:r>
      <w:r w:rsidR="00353F38" w:rsidRPr="0042419A">
        <w:rPr>
          <w:rFonts w:cs="Arial"/>
          <w:b/>
          <w:sz w:val="18"/>
          <w:szCs w:val="18"/>
        </w:rPr>
        <w:t xml:space="preserve"> </w:t>
      </w:r>
      <w:r>
        <w:rPr>
          <w:rFonts w:cs="Arial"/>
          <w:b/>
          <w:sz w:val="18"/>
          <w:szCs w:val="18"/>
        </w:rPr>
        <w:t xml:space="preserve">  </w:t>
      </w:r>
      <w:r w:rsidRPr="0042419A">
        <w:rPr>
          <w:rFonts w:cs="Arial"/>
          <w:b/>
          <w:sz w:val="18"/>
          <w:szCs w:val="18"/>
        </w:rPr>
        <w:t xml:space="preserve">Cena jednostki obmiarowej </w:t>
      </w:r>
    </w:p>
    <w:p w:rsidR="0042419A" w:rsidRDefault="0042419A" w:rsidP="0042419A">
      <w:pPr>
        <w:pStyle w:val="Teksttreci20"/>
        <w:spacing w:line="212" w:lineRule="exact"/>
        <w:rPr>
          <w:rFonts w:cs="Arial"/>
          <w:sz w:val="18"/>
          <w:szCs w:val="18"/>
        </w:rPr>
      </w:pPr>
      <w:r w:rsidRPr="007E0950">
        <w:rPr>
          <w:rFonts w:cs="Arial"/>
          <w:sz w:val="18"/>
          <w:szCs w:val="18"/>
        </w:rPr>
        <w:t>Cena wykonania 1 m3 warstwy  z betonu C-</w:t>
      </w:r>
      <w:r>
        <w:rPr>
          <w:rFonts w:cs="Arial"/>
          <w:sz w:val="18"/>
          <w:szCs w:val="18"/>
        </w:rPr>
        <w:t>12</w:t>
      </w:r>
      <w:r w:rsidRPr="007E0950">
        <w:rPr>
          <w:rFonts w:cs="Arial"/>
          <w:sz w:val="18"/>
          <w:szCs w:val="18"/>
        </w:rPr>
        <w:t>/</w:t>
      </w:r>
      <w:r>
        <w:rPr>
          <w:rFonts w:cs="Arial"/>
          <w:sz w:val="18"/>
          <w:szCs w:val="18"/>
        </w:rPr>
        <w:t>15</w:t>
      </w:r>
      <w:r w:rsidRPr="007E0950">
        <w:rPr>
          <w:rFonts w:cs="Arial"/>
          <w:sz w:val="18"/>
          <w:szCs w:val="18"/>
        </w:rPr>
        <w:t xml:space="preserve"> obejmuje: </w:t>
      </w:r>
    </w:p>
    <w:p w:rsidR="0042419A" w:rsidRDefault="0042419A" w:rsidP="0042419A">
      <w:pPr>
        <w:pStyle w:val="Teksttreci20"/>
        <w:spacing w:line="212" w:lineRule="exact"/>
        <w:rPr>
          <w:rFonts w:cs="Arial"/>
          <w:sz w:val="18"/>
          <w:szCs w:val="18"/>
        </w:rPr>
      </w:pPr>
      <w:r w:rsidRPr="007E0950">
        <w:rPr>
          <w:rFonts w:cs="Arial"/>
          <w:sz w:val="18"/>
          <w:szCs w:val="18"/>
        </w:rPr>
        <w:t xml:space="preserve">− prace pomiarowe i roboty przygotowawcze, </w:t>
      </w:r>
    </w:p>
    <w:p w:rsidR="0042419A" w:rsidRDefault="0042419A" w:rsidP="0042419A">
      <w:pPr>
        <w:pStyle w:val="Teksttreci20"/>
        <w:spacing w:line="212" w:lineRule="exact"/>
        <w:rPr>
          <w:rFonts w:cs="Arial"/>
          <w:sz w:val="18"/>
          <w:szCs w:val="18"/>
        </w:rPr>
      </w:pPr>
      <w:r w:rsidRPr="007E0950">
        <w:rPr>
          <w:rFonts w:cs="Arial"/>
          <w:sz w:val="18"/>
          <w:szCs w:val="18"/>
        </w:rPr>
        <w:t xml:space="preserve">− dostarczenie materiałów  i sprzętu, </w:t>
      </w:r>
    </w:p>
    <w:p w:rsidR="0042419A" w:rsidRPr="007E0950" w:rsidRDefault="0042419A" w:rsidP="0042419A">
      <w:pPr>
        <w:pStyle w:val="Teksttreci20"/>
        <w:spacing w:line="212" w:lineRule="exact"/>
        <w:rPr>
          <w:rFonts w:cs="Arial"/>
          <w:sz w:val="18"/>
          <w:szCs w:val="18"/>
        </w:rPr>
      </w:pPr>
      <w:r w:rsidRPr="007E0950">
        <w:rPr>
          <w:rFonts w:cs="Arial"/>
          <w:sz w:val="18"/>
          <w:szCs w:val="18"/>
        </w:rPr>
        <w:t xml:space="preserve">− opracowanie recepty laboratoryjnej,  </w:t>
      </w:r>
    </w:p>
    <w:p w:rsidR="0042419A" w:rsidRDefault="0042419A" w:rsidP="0042419A">
      <w:pPr>
        <w:pStyle w:val="Teksttreci20"/>
        <w:spacing w:line="212" w:lineRule="exact"/>
        <w:rPr>
          <w:rFonts w:cs="Arial"/>
          <w:sz w:val="18"/>
          <w:szCs w:val="18"/>
        </w:rPr>
      </w:pPr>
      <w:r w:rsidRPr="007E0950">
        <w:rPr>
          <w:rFonts w:cs="Arial"/>
          <w:sz w:val="18"/>
          <w:szCs w:val="18"/>
        </w:rPr>
        <w:t xml:space="preserve">− </w:t>
      </w:r>
      <w:r>
        <w:rPr>
          <w:rFonts w:cs="Arial"/>
          <w:sz w:val="18"/>
          <w:szCs w:val="18"/>
        </w:rPr>
        <w:t xml:space="preserve">profilowanie </w:t>
      </w:r>
      <w:r w:rsidRPr="007E0950">
        <w:rPr>
          <w:rFonts w:cs="Arial"/>
          <w:sz w:val="18"/>
          <w:szCs w:val="18"/>
        </w:rPr>
        <w:t xml:space="preserve">nawierzchni podłoża </w:t>
      </w:r>
      <w:r>
        <w:rPr>
          <w:rFonts w:cs="Arial"/>
          <w:sz w:val="18"/>
          <w:szCs w:val="18"/>
        </w:rPr>
        <w:t>piaskowego</w:t>
      </w:r>
      <w:r w:rsidRPr="007E0950">
        <w:rPr>
          <w:rFonts w:cs="Arial"/>
          <w:sz w:val="18"/>
          <w:szCs w:val="18"/>
        </w:rPr>
        <w:t xml:space="preserve">, </w:t>
      </w:r>
    </w:p>
    <w:p w:rsidR="0042419A" w:rsidRDefault="0042419A" w:rsidP="0042419A">
      <w:pPr>
        <w:pStyle w:val="Teksttreci20"/>
        <w:spacing w:line="212" w:lineRule="exact"/>
        <w:rPr>
          <w:rFonts w:cs="Arial"/>
          <w:sz w:val="18"/>
          <w:szCs w:val="18"/>
        </w:rPr>
      </w:pPr>
      <w:r w:rsidRPr="007E0950">
        <w:rPr>
          <w:rFonts w:cs="Arial"/>
          <w:sz w:val="18"/>
          <w:szCs w:val="18"/>
        </w:rPr>
        <w:t xml:space="preserve">− wyprodukowanie mieszanki betonu asfaltowego i jej transport na miejsce wbudowania, </w:t>
      </w:r>
    </w:p>
    <w:p w:rsidR="0042419A" w:rsidRDefault="0042419A" w:rsidP="0042419A">
      <w:pPr>
        <w:pStyle w:val="Teksttreci20"/>
        <w:spacing w:line="212" w:lineRule="exact"/>
        <w:rPr>
          <w:rFonts w:cs="Arial"/>
          <w:sz w:val="18"/>
          <w:szCs w:val="18"/>
        </w:rPr>
      </w:pPr>
      <w:r w:rsidRPr="007E0950">
        <w:rPr>
          <w:rFonts w:cs="Arial"/>
          <w:sz w:val="18"/>
          <w:szCs w:val="18"/>
        </w:rPr>
        <w:t>− rozłożenie i zagęszczenie mieszanki betonu C-</w:t>
      </w:r>
      <w:r>
        <w:rPr>
          <w:rFonts w:cs="Arial"/>
          <w:sz w:val="18"/>
          <w:szCs w:val="18"/>
        </w:rPr>
        <w:t>1</w:t>
      </w:r>
      <w:r w:rsidRPr="007E0950">
        <w:rPr>
          <w:rFonts w:cs="Arial"/>
          <w:sz w:val="18"/>
          <w:szCs w:val="18"/>
        </w:rPr>
        <w:t>2/</w:t>
      </w:r>
      <w:r>
        <w:rPr>
          <w:rFonts w:cs="Arial"/>
          <w:sz w:val="18"/>
          <w:szCs w:val="18"/>
        </w:rPr>
        <w:t>15</w:t>
      </w:r>
      <w:r w:rsidRPr="007E0950">
        <w:rPr>
          <w:rFonts w:cs="Arial"/>
          <w:sz w:val="18"/>
          <w:szCs w:val="18"/>
        </w:rPr>
        <w:t xml:space="preserve">, </w:t>
      </w:r>
    </w:p>
    <w:p w:rsidR="0042419A" w:rsidRDefault="0042419A" w:rsidP="0042419A">
      <w:pPr>
        <w:pStyle w:val="Teksttreci20"/>
        <w:spacing w:line="212" w:lineRule="exact"/>
        <w:rPr>
          <w:rFonts w:cs="Arial"/>
          <w:sz w:val="18"/>
          <w:szCs w:val="18"/>
        </w:rPr>
      </w:pPr>
      <w:r w:rsidRPr="007E0950">
        <w:rPr>
          <w:rFonts w:cs="Arial"/>
          <w:sz w:val="18"/>
          <w:szCs w:val="18"/>
        </w:rPr>
        <w:t xml:space="preserve">− przeprowadzenie pomiarów i badań  wymaganych w specyfikacji technicznej, </w:t>
      </w:r>
    </w:p>
    <w:p w:rsidR="00353F38" w:rsidRPr="00353F38" w:rsidRDefault="0042419A" w:rsidP="00353F38">
      <w:pPr>
        <w:pStyle w:val="Teksttreci20"/>
        <w:spacing w:line="212" w:lineRule="exact"/>
        <w:rPr>
          <w:rFonts w:cs="Arial"/>
          <w:sz w:val="18"/>
          <w:szCs w:val="18"/>
        </w:rPr>
      </w:pPr>
      <w:r w:rsidRPr="007E0950">
        <w:rPr>
          <w:rFonts w:cs="Arial"/>
          <w:sz w:val="18"/>
          <w:szCs w:val="18"/>
        </w:rPr>
        <w:t xml:space="preserve">− odwiezienie sprzętu. </w:t>
      </w:r>
    </w:p>
    <w:p w:rsidR="0042419A" w:rsidRDefault="0042419A" w:rsidP="00353F38">
      <w:pPr>
        <w:pStyle w:val="Teksttreci20"/>
        <w:spacing w:line="212" w:lineRule="exact"/>
        <w:rPr>
          <w:rFonts w:cs="Arial"/>
          <w:sz w:val="18"/>
          <w:szCs w:val="18"/>
        </w:rPr>
      </w:pPr>
      <w:r w:rsidRPr="0042419A">
        <w:rPr>
          <w:rFonts w:cs="Arial"/>
          <w:b/>
          <w:sz w:val="18"/>
          <w:szCs w:val="18"/>
        </w:rPr>
        <w:t>1</w:t>
      </w:r>
      <w:r w:rsidR="00345F09">
        <w:rPr>
          <w:rFonts w:cs="Arial"/>
          <w:b/>
          <w:sz w:val="18"/>
          <w:szCs w:val="18"/>
        </w:rPr>
        <w:t>1</w:t>
      </w:r>
      <w:r w:rsidRPr="0042419A">
        <w:rPr>
          <w:rFonts w:cs="Arial"/>
          <w:b/>
          <w:sz w:val="18"/>
          <w:szCs w:val="18"/>
        </w:rPr>
        <w:t>.</w:t>
      </w:r>
      <w:r w:rsidR="00353F38" w:rsidRPr="0042419A">
        <w:rPr>
          <w:rFonts w:cs="Arial"/>
          <w:b/>
          <w:sz w:val="18"/>
          <w:szCs w:val="18"/>
        </w:rPr>
        <w:t>10. DOKUMENTY ODNIESIENIA</w:t>
      </w:r>
      <w:r w:rsidR="00353F38" w:rsidRPr="00353F38">
        <w:rPr>
          <w:rFonts w:cs="Arial"/>
          <w:sz w:val="18"/>
          <w:szCs w:val="18"/>
        </w:rPr>
        <w:t xml:space="preserve"> </w:t>
      </w:r>
    </w:p>
    <w:p w:rsidR="0042419A" w:rsidRDefault="00353F38" w:rsidP="00353F38">
      <w:pPr>
        <w:pStyle w:val="Teksttreci20"/>
        <w:spacing w:line="212" w:lineRule="exact"/>
        <w:rPr>
          <w:rFonts w:cs="Arial"/>
          <w:sz w:val="18"/>
          <w:szCs w:val="18"/>
        </w:rPr>
      </w:pPr>
      <w:r w:rsidRPr="00353F38">
        <w:rPr>
          <w:rFonts w:cs="Arial"/>
          <w:sz w:val="18"/>
          <w:szCs w:val="18"/>
        </w:rPr>
        <w:t xml:space="preserve">Dokumentacją odniesienia jest: </w:t>
      </w:r>
    </w:p>
    <w:p w:rsidR="0042419A" w:rsidRDefault="00353F38" w:rsidP="00353F38">
      <w:pPr>
        <w:pStyle w:val="Teksttreci20"/>
        <w:spacing w:line="212" w:lineRule="exact"/>
        <w:rPr>
          <w:rFonts w:cs="Arial"/>
          <w:sz w:val="18"/>
          <w:szCs w:val="18"/>
        </w:rPr>
      </w:pPr>
      <w:r w:rsidRPr="00353F38">
        <w:rPr>
          <w:rFonts w:cs="Arial"/>
          <w:sz w:val="18"/>
          <w:szCs w:val="18"/>
        </w:rPr>
        <w:t xml:space="preserve">1. SIWZ  </w:t>
      </w:r>
    </w:p>
    <w:p w:rsidR="0042419A" w:rsidRDefault="00353F38" w:rsidP="00353F38">
      <w:pPr>
        <w:pStyle w:val="Teksttreci20"/>
        <w:spacing w:line="212" w:lineRule="exact"/>
        <w:rPr>
          <w:rFonts w:cs="Arial"/>
          <w:sz w:val="18"/>
          <w:szCs w:val="18"/>
        </w:rPr>
      </w:pPr>
      <w:r w:rsidRPr="00353F38">
        <w:rPr>
          <w:rFonts w:cs="Arial"/>
          <w:sz w:val="18"/>
          <w:szCs w:val="18"/>
        </w:rPr>
        <w:t>2.</w:t>
      </w:r>
      <w:r w:rsidR="0042419A">
        <w:rPr>
          <w:rFonts w:cs="Arial"/>
          <w:sz w:val="18"/>
          <w:szCs w:val="18"/>
        </w:rPr>
        <w:t xml:space="preserve"> U</w:t>
      </w:r>
      <w:r w:rsidRPr="00353F38">
        <w:rPr>
          <w:rFonts w:cs="Arial"/>
          <w:sz w:val="18"/>
          <w:szCs w:val="18"/>
        </w:rPr>
        <w:t xml:space="preserve">mowa zawarta pomiędzy Wykonawcą a Zamawiającym wraz z harmonogramem robót, zatwierdzona przez </w:t>
      </w:r>
    </w:p>
    <w:p w:rsidR="00353F38" w:rsidRPr="00353F38" w:rsidRDefault="0042419A"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Zamawiającego dokumentacja budowlana i wykonawcza </w:t>
      </w:r>
      <w:proofErr w:type="spellStart"/>
      <w:r w:rsidR="00353F38" w:rsidRPr="00353F38">
        <w:rPr>
          <w:rFonts w:cs="Arial"/>
          <w:sz w:val="18"/>
          <w:szCs w:val="18"/>
        </w:rPr>
        <w:t>ww</w:t>
      </w:r>
      <w:proofErr w:type="spellEnd"/>
      <w:r w:rsidR="00353F38" w:rsidRPr="00353F38">
        <w:rPr>
          <w:rFonts w:cs="Arial"/>
          <w:sz w:val="18"/>
          <w:szCs w:val="18"/>
        </w:rPr>
        <w:t xml:space="preserve"> zadania  </w:t>
      </w:r>
    </w:p>
    <w:p w:rsidR="0042419A" w:rsidRDefault="0042419A" w:rsidP="00353F38">
      <w:pPr>
        <w:pStyle w:val="Teksttreci20"/>
        <w:spacing w:line="212" w:lineRule="exact"/>
        <w:rPr>
          <w:rFonts w:cs="Arial"/>
          <w:sz w:val="18"/>
          <w:szCs w:val="18"/>
        </w:rPr>
      </w:pPr>
      <w:r>
        <w:rPr>
          <w:rFonts w:cs="Arial"/>
          <w:sz w:val="18"/>
          <w:szCs w:val="18"/>
        </w:rPr>
        <w:t>3</w:t>
      </w:r>
      <w:r w:rsidR="00353F38" w:rsidRPr="00353F38">
        <w:rPr>
          <w:rFonts w:cs="Arial"/>
          <w:sz w:val="18"/>
          <w:szCs w:val="18"/>
        </w:rPr>
        <w:t xml:space="preserve">. </w:t>
      </w:r>
      <w:r>
        <w:rPr>
          <w:rFonts w:cs="Arial"/>
          <w:sz w:val="18"/>
          <w:szCs w:val="18"/>
        </w:rPr>
        <w:t>A</w:t>
      </w:r>
      <w:r w:rsidR="00353F38" w:rsidRPr="00353F38">
        <w:rPr>
          <w:rFonts w:cs="Arial"/>
          <w:sz w:val="18"/>
          <w:szCs w:val="18"/>
        </w:rPr>
        <w:t xml:space="preserve">probaty techniczne </w:t>
      </w:r>
    </w:p>
    <w:p w:rsidR="0042419A" w:rsidRDefault="0042419A" w:rsidP="00353F38">
      <w:pPr>
        <w:pStyle w:val="Teksttreci20"/>
        <w:spacing w:line="212" w:lineRule="exact"/>
        <w:rPr>
          <w:rFonts w:cs="Arial"/>
          <w:sz w:val="18"/>
          <w:szCs w:val="18"/>
        </w:rPr>
      </w:pPr>
      <w:r>
        <w:rPr>
          <w:rFonts w:cs="Arial"/>
          <w:sz w:val="18"/>
          <w:szCs w:val="18"/>
        </w:rPr>
        <w:t>4</w:t>
      </w:r>
      <w:r w:rsidR="00353F38" w:rsidRPr="00353F38">
        <w:rPr>
          <w:rFonts w:cs="Arial"/>
          <w:sz w:val="18"/>
          <w:szCs w:val="18"/>
        </w:rPr>
        <w:t xml:space="preserve">. </w:t>
      </w:r>
      <w:r>
        <w:rPr>
          <w:rFonts w:cs="Arial"/>
          <w:sz w:val="18"/>
          <w:szCs w:val="18"/>
        </w:rPr>
        <w:t>I</w:t>
      </w:r>
      <w:r w:rsidR="00353F38" w:rsidRPr="00353F38">
        <w:rPr>
          <w:rFonts w:cs="Arial"/>
          <w:sz w:val="18"/>
          <w:szCs w:val="18"/>
        </w:rPr>
        <w:t xml:space="preserve">nne dokumenty i ustalenia techniczne prowadzone w trakcie trwania inwestycji </w:t>
      </w:r>
    </w:p>
    <w:p w:rsidR="0042419A" w:rsidRDefault="0042419A" w:rsidP="00353F38">
      <w:pPr>
        <w:pStyle w:val="Teksttreci20"/>
        <w:spacing w:line="212" w:lineRule="exact"/>
        <w:rPr>
          <w:rFonts w:cs="Arial"/>
          <w:sz w:val="18"/>
          <w:szCs w:val="18"/>
        </w:rPr>
      </w:pPr>
      <w:r>
        <w:rPr>
          <w:rFonts w:cs="Arial"/>
          <w:sz w:val="18"/>
          <w:szCs w:val="18"/>
        </w:rPr>
        <w:t xml:space="preserve">5. </w:t>
      </w:r>
      <w:r w:rsidR="00353F38" w:rsidRPr="00353F38">
        <w:rPr>
          <w:rFonts w:cs="Arial"/>
          <w:sz w:val="18"/>
          <w:szCs w:val="18"/>
        </w:rPr>
        <w:t xml:space="preserve">Najważniejsze normy: </w:t>
      </w:r>
    </w:p>
    <w:p w:rsidR="0042419A" w:rsidRDefault="0042419A" w:rsidP="00353F38">
      <w:pPr>
        <w:pStyle w:val="Teksttreci20"/>
        <w:spacing w:line="212" w:lineRule="exact"/>
        <w:rPr>
          <w:rFonts w:cs="Arial"/>
          <w:sz w:val="18"/>
          <w:szCs w:val="18"/>
        </w:rPr>
      </w:pPr>
      <w:r>
        <w:rPr>
          <w:rFonts w:cs="Arial"/>
          <w:sz w:val="18"/>
          <w:szCs w:val="18"/>
        </w:rPr>
        <w:t>-</w:t>
      </w:r>
      <w:r w:rsidR="00353F38" w:rsidRPr="00353F38">
        <w:rPr>
          <w:rFonts w:cs="Arial"/>
          <w:sz w:val="18"/>
          <w:szCs w:val="18"/>
        </w:rPr>
        <w:t xml:space="preserve"> </w:t>
      </w:r>
      <w:r>
        <w:rPr>
          <w:rFonts w:cs="Arial"/>
          <w:sz w:val="18"/>
          <w:szCs w:val="18"/>
        </w:rPr>
        <w:t xml:space="preserve"> </w:t>
      </w:r>
      <w:r w:rsidR="00353F38" w:rsidRPr="00353F38">
        <w:rPr>
          <w:rFonts w:cs="Arial"/>
          <w:sz w:val="18"/>
          <w:szCs w:val="18"/>
        </w:rPr>
        <w:t xml:space="preserve">PN-65/B – 14504 - Zaprawy budowlane cementowe  </w:t>
      </w:r>
    </w:p>
    <w:p w:rsidR="0042419A" w:rsidRDefault="0042419A" w:rsidP="00353F38">
      <w:pPr>
        <w:pStyle w:val="Teksttreci20"/>
        <w:spacing w:line="212" w:lineRule="exact"/>
        <w:rPr>
          <w:rFonts w:cs="Arial"/>
          <w:sz w:val="18"/>
          <w:szCs w:val="18"/>
        </w:rPr>
      </w:pPr>
      <w:r>
        <w:rPr>
          <w:rFonts w:cs="Arial"/>
          <w:sz w:val="18"/>
          <w:szCs w:val="18"/>
        </w:rPr>
        <w:t>-</w:t>
      </w:r>
      <w:r w:rsidR="00353F38" w:rsidRPr="00353F38">
        <w:rPr>
          <w:rFonts w:cs="Arial"/>
          <w:sz w:val="18"/>
          <w:szCs w:val="18"/>
        </w:rPr>
        <w:t xml:space="preserve">  PN-88/B-30000  - Cement portlandzki  </w:t>
      </w:r>
    </w:p>
    <w:p w:rsidR="0042419A" w:rsidRDefault="0042419A"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 PN-79/B-06711  - Kruszywa mineralne. Piaski do zapraw budowlanych.  </w:t>
      </w:r>
    </w:p>
    <w:p w:rsidR="0042419A" w:rsidRDefault="0042419A"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 PN-88/B-06250  - Beton zwykły  </w:t>
      </w:r>
    </w:p>
    <w:p w:rsidR="0042419A" w:rsidRDefault="0042419A"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PN-86/B – 06712 - Kruszywa mineralne do betonu  </w:t>
      </w:r>
    </w:p>
    <w:p w:rsidR="0042419A" w:rsidRDefault="0042419A" w:rsidP="00353F38">
      <w:pPr>
        <w:pStyle w:val="Teksttreci20"/>
        <w:spacing w:line="212" w:lineRule="exact"/>
        <w:rPr>
          <w:rFonts w:cs="Arial"/>
          <w:sz w:val="18"/>
          <w:szCs w:val="18"/>
        </w:rPr>
      </w:pPr>
      <w:r>
        <w:rPr>
          <w:rFonts w:cs="Arial"/>
          <w:sz w:val="18"/>
          <w:szCs w:val="18"/>
        </w:rPr>
        <w:t xml:space="preserve">- </w:t>
      </w:r>
      <w:r w:rsidR="00353F38" w:rsidRPr="00353F38">
        <w:rPr>
          <w:rFonts w:cs="Arial"/>
          <w:sz w:val="18"/>
          <w:szCs w:val="18"/>
        </w:rPr>
        <w:t xml:space="preserve"> PN-88/B – 32250 - Materiały budowlane. Woda do betonów i zapraw. Wymagania i badania.  </w:t>
      </w:r>
    </w:p>
    <w:p w:rsidR="00353F38" w:rsidRPr="00353F38" w:rsidRDefault="0042419A" w:rsidP="00353F38">
      <w:pPr>
        <w:pStyle w:val="Teksttreci20"/>
        <w:spacing w:line="212" w:lineRule="exact"/>
        <w:rPr>
          <w:rFonts w:cs="Arial"/>
          <w:sz w:val="18"/>
          <w:szCs w:val="18"/>
        </w:rPr>
      </w:pPr>
      <w:r>
        <w:rPr>
          <w:rFonts w:cs="Arial"/>
          <w:sz w:val="18"/>
          <w:szCs w:val="18"/>
        </w:rPr>
        <w:t xml:space="preserve">-  </w:t>
      </w:r>
      <w:proofErr w:type="spellStart"/>
      <w:r w:rsidR="00353F38" w:rsidRPr="00353F38">
        <w:rPr>
          <w:rFonts w:cs="Arial"/>
          <w:sz w:val="18"/>
          <w:szCs w:val="18"/>
        </w:rPr>
        <w:t>WTWiOR</w:t>
      </w:r>
      <w:proofErr w:type="spellEnd"/>
      <w:r w:rsidR="00353F38" w:rsidRPr="00353F38">
        <w:rPr>
          <w:rFonts w:cs="Arial"/>
          <w:sz w:val="18"/>
          <w:szCs w:val="18"/>
        </w:rPr>
        <w:t xml:space="preserve"> - Warunki Techniczne Wykonania i Odbioru Robót - ITB  </w:t>
      </w:r>
    </w:p>
    <w:p w:rsidR="007E0950" w:rsidRDefault="00353F38" w:rsidP="00353F38">
      <w:pPr>
        <w:pStyle w:val="Teksttreci20"/>
        <w:spacing w:line="212" w:lineRule="exact"/>
        <w:rPr>
          <w:rFonts w:cs="Arial"/>
          <w:sz w:val="18"/>
          <w:szCs w:val="18"/>
        </w:rPr>
      </w:pPr>
      <w:r w:rsidRPr="00353F38">
        <w:rPr>
          <w:rFonts w:cs="Arial"/>
          <w:sz w:val="18"/>
          <w:szCs w:val="18"/>
        </w:rPr>
        <w:t>Nie wymienienie tytułu jakiejkolwiek dziedziny, grupy, podgrupy czy normy nie zwalnia Wykonawcy od obowiązku stosowania wymogów określonych prawem polskim.</w:t>
      </w:r>
    </w:p>
    <w:p w:rsidR="006E4615" w:rsidRPr="00EA0D5F" w:rsidRDefault="006E4615" w:rsidP="006E4615">
      <w:pPr>
        <w:pStyle w:val="Teksttreci20"/>
        <w:spacing w:line="212" w:lineRule="exact"/>
        <w:rPr>
          <w:rFonts w:cs="Arial"/>
          <w:sz w:val="18"/>
          <w:szCs w:val="18"/>
        </w:rPr>
      </w:pPr>
    </w:p>
    <w:p w:rsidR="00646946" w:rsidRPr="00FC45D0" w:rsidRDefault="0031742E" w:rsidP="006E4615">
      <w:pPr>
        <w:pStyle w:val="Teksttreci20"/>
        <w:spacing w:line="212" w:lineRule="exact"/>
        <w:rPr>
          <w:rFonts w:cs="Arial"/>
          <w:b/>
          <w:sz w:val="22"/>
          <w:szCs w:val="22"/>
        </w:rPr>
      </w:pPr>
      <w:r w:rsidRPr="00FC45D0">
        <w:rPr>
          <w:rFonts w:cs="Arial"/>
          <w:b/>
          <w:sz w:val="22"/>
          <w:szCs w:val="22"/>
        </w:rPr>
        <w:t>1</w:t>
      </w:r>
      <w:r w:rsidR="00345F09" w:rsidRPr="00FC45D0">
        <w:rPr>
          <w:rFonts w:cs="Arial"/>
          <w:b/>
          <w:sz w:val="22"/>
          <w:szCs w:val="22"/>
        </w:rPr>
        <w:t>2</w:t>
      </w:r>
      <w:r w:rsidRPr="00FC45D0">
        <w:rPr>
          <w:rFonts w:cs="Arial"/>
          <w:b/>
          <w:sz w:val="22"/>
          <w:szCs w:val="22"/>
        </w:rPr>
        <w:t xml:space="preserve">. POSADZKI </w:t>
      </w:r>
      <w:r w:rsidR="006E4615" w:rsidRPr="00FC45D0">
        <w:rPr>
          <w:rFonts w:cs="Arial"/>
          <w:b/>
          <w:sz w:val="22"/>
          <w:szCs w:val="22"/>
        </w:rPr>
        <w:t xml:space="preserve"> </w:t>
      </w:r>
      <w:r w:rsidR="00FC45D0">
        <w:rPr>
          <w:rFonts w:cs="Arial"/>
          <w:b/>
          <w:sz w:val="22"/>
          <w:szCs w:val="22"/>
        </w:rPr>
        <w:t xml:space="preserve">BETONOWE  </w:t>
      </w:r>
      <w:r w:rsidR="006E4615" w:rsidRPr="00FC45D0">
        <w:rPr>
          <w:rFonts w:cs="Arial"/>
          <w:b/>
          <w:sz w:val="22"/>
          <w:szCs w:val="22"/>
        </w:rPr>
        <w:t xml:space="preserve"> </w:t>
      </w:r>
      <w:r w:rsidR="00B400A6" w:rsidRPr="00FC45D0">
        <w:rPr>
          <w:rFonts w:cs="Arial"/>
          <w:b/>
          <w:sz w:val="22"/>
          <w:szCs w:val="22"/>
        </w:rPr>
        <w:t>SST</w:t>
      </w:r>
      <w:r w:rsidR="00345F09" w:rsidRPr="00FC45D0">
        <w:rPr>
          <w:rFonts w:cs="Arial"/>
          <w:b/>
          <w:sz w:val="22"/>
          <w:szCs w:val="22"/>
        </w:rPr>
        <w:t xml:space="preserve"> - </w:t>
      </w:r>
      <w:r w:rsidR="00B400A6" w:rsidRPr="00FC45D0">
        <w:rPr>
          <w:rFonts w:cs="Arial"/>
          <w:b/>
          <w:sz w:val="22"/>
          <w:szCs w:val="22"/>
        </w:rPr>
        <w:t>0.11</w:t>
      </w:r>
      <w:r w:rsidR="00FC45D0">
        <w:rPr>
          <w:rFonts w:cs="Arial"/>
          <w:b/>
          <w:sz w:val="22"/>
          <w:szCs w:val="22"/>
        </w:rPr>
        <w:t xml:space="preserve">    Kod CPV  </w:t>
      </w:r>
      <w:r w:rsidR="00E01016">
        <w:rPr>
          <w:rFonts w:cs="Arial"/>
          <w:b/>
          <w:sz w:val="22"/>
          <w:szCs w:val="22"/>
        </w:rPr>
        <w:t>45262800-4</w:t>
      </w:r>
    </w:p>
    <w:p w:rsidR="00B007A2" w:rsidRDefault="00B007A2" w:rsidP="007E0950">
      <w:pPr>
        <w:pStyle w:val="Teksttreci20"/>
        <w:spacing w:line="212" w:lineRule="exact"/>
        <w:rPr>
          <w:rFonts w:cs="Arial"/>
          <w:b/>
          <w:sz w:val="18"/>
          <w:szCs w:val="18"/>
        </w:rPr>
      </w:pPr>
    </w:p>
    <w:p w:rsidR="007E0950" w:rsidRPr="00B007A2" w:rsidRDefault="00B007A2" w:rsidP="007E0950">
      <w:pPr>
        <w:pStyle w:val="Teksttreci20"/>
        <w:spacing w:line="212" w:lineRule="exact"/>
        <w:rPr>
          <w:rFonts w:cs="Arial"/>
          <w:b/>
          <w:sz w:val="18"/>
          <w:szCs w:val="18"/>
        </w:rPr>
      </w:pPr>
      <w:r>
        <w:rPr>
          <w:rFonts w:cs="Arial"/>
          <w:b/>
          <w:sz w:val="18"/>
          <w:szCs w:val="18"/>
        </w:rPr>
        <w:t>1</w:t>
      </w:r>
      <w:r w:rsidR="00345F09">
        <w:rPr>
          <w:rFonts w:cs="Arial"/>
          <w:b/>
          <w:sz w:val="18"/>
          <w:szCs w:val="18"/>
        </w:rPr>
        <w:t>2</w:t>
      </w:r>
      <w:r>
        <w:rPr>
          <w:rFonts w:cs="Arial"/>
          <w:b/>
          <w:sz w:val="18"/>
          <w:szCs w:val="18"/>
        </w:rPr>
        <w:t>.</w:t>
      </w:r>
      <w:r w:rsidR="007E0950" w:rsidRPr="00B007A2">
        <w:rPr>
          <w:rFonts w:cs="Arial"/>
          <w:b/>
          <w:sz w:val="18"/>
          <w:szCs w:val="18"/>
        </w:rPr>
        <w:t>1</w:t>
      </w:r>
      <w:r>
        <w:rPr>
          <w:rFonts w:cs="Arial"/>
          <w:b/>
          <w:sz w:val="18"/>
          <w:szCs w:val="18"/>
        </w:rPr>
        <w:t xml:space="preserve">    </w:t>
      </w:r>
      <w:r w:rsidR="007E0950" w:rsidRPr="00B007A2">
        <w:rPr>
          <w:rFonts w:cs="Arial"/>
          <w:b/>
          <w:sz w:val="18"/>
          <w:szCs w:val="18"/>
        </w:rPr>
        <w:t xml:space="preserve"> </w:t>
      </w:r>
      <w:r>
        <w:rPr>
          <w:rFonts w:cs="Arial"/>
          <w:b/>
          <w:sz w:val="18"/>
          <w:szCs w:val="18"/>
        </w:rPr>
        <w:t xml:space="preserve"> </w:t>
      </w:r>
      <w:r w:rsidR="007E0950" w:rsidRPr="00B007A2">
        <w:rPr>
          <w:rFonts w:cs="Arial"/>
          <w:b/>
          <w:sz w:val="18"/>
          <w:szCs w:val="18"/>
        </w:rPr>
        <w:t xml:space="preserve">WSTĘP  </w:t>
      </w:r>
    </w:p>
    <w:p w:rsidR="007E0950" w:rsidRPr="00B007A2" w:rsidRDefault="00B007A2" w:rsidP="007E0950">
      <w:pPr>
        <w:pStyle w:val="Teksttreci20"/>
        <w:spacing w:line="212" w:lineRule="exact"/>
        <w:rPr>
          <w:rFonts w:cs="Arial"/>
          <w:b/>
          <w:sz w:val="18"/>
          <w:szCs w:val="18"/>
        </w:rPr>
      </w:pPr>
      <w:r>
        <w:rPr>
          <w:rFonts w:cs="Arial"/>
          <w:b/>
          <w:sz w:val="18"/>
          <w:szCs w:val="18"/>
        </w:rPr>
        <w:t>1</w:t>
      </w:r>
      <w:r w:rsidR="00345F09">
        <w:rPr>
          <w:rFonts w:cs="Arial"/>
          <w:b/>
          <w:sz w:val="18"/>
          <w:szCs w:val="18"/>
        </w:rPr>
        <w:t>2</w:t>
      </w:r>
      <w:r>
        <w:rPr>
          <w:rFonts w:cs="Arial"/>
          <w:b/>
          <w:sz w:val="18"/>
          <w:szCs w:val="18"/>
        </w:rPr>
        <w:t>.</w:t>
      </w:r>
      <w:r w:rsidR="007E0950" w:rsidRPr="00B007A2">
        <w:rPr>
          <w:rFonts w:cs="Arial"/>
          <w:b/>
          <w:sz w:val="18"/>
          <w:szCs w:val="18"/>
        </w:rPr>
        <w:t>1.1</w:t>
      </w:r>
      <w:r>
        <w:rPr>
          <w:rFonts w:cs="Arial"/>
          <w:b/>
          <w:sz w:val="18"/>
          <w:szCs w:val="18"/>
        </w:rPr>
        <w:t xml:space="preserve">  </w:t>
      </w:r>
      <w:r w:rsidR="007E0950" w:rsidRPr="00B007A2">
        <w:rPr>
          <w:rFonts w:cs="Arial"/>
          <w:b/>
          <w:sz w:val="18"/>
          <w:szCs w:val="18"/>
        </w:rPr>
        <w:t xml:space="preserve"> Przedmiot SST </w:t>
      </w:r>
    </w:p>
    <w:p w:rsidR="007E0950" w:rsidRPr="007E0950" w:rsidRDefault="00B007A2" w:rsidP="007E0950">
      <w:pPr>
        <w:pStyle w:val="Teksttreci20"/>
        <w:spacing w:line="212" w:lineRule="exact"/>
        <w:rPr>
          <w:rFonts w:cs="Arial"/>
          <w:sz w:val="18"/>
          <w:szCs w:val="18"/>
        </w:rPr>
      </w:pPr>
      <w:r w:rsidRPr="003E20B4">
        <w:rPr>
          <w:rFonts w:cs="Arial"/>
          <w:sz w:val="18"/>
          <w:szCs w:val="18"/>
        </w:rPr>
        <w:t xml:space="preserve">Przedmiotem niniejszej szczegółowej specyfikacji technicznej /SST/ są wymagania dotyczące wykonania i odbioru robót przy „ </w:t>
      </w:r>
      <w:r>
        <w:rPr>
          <w:rFonts w:cs="Arial"/>
          <w:sz w:val="18"/>
          <w:szCs w:val="18"/>
        </w:rPr>
        <w:t>Garaż – Budynek O.S.P. w Kośminie, rozbudowa budynku” , Kośmin gm. Grójec.</w:t>
      </w:r>
      <w:r w:rsidRPr="003E20B4">
        <w:rPr>
          <w:rFonts w:cs="Arial"/>
          <w:sz w:val="18"/>
          <w:szCs w:val="18"/>
        </w:rPr>
        <w:t xml:space="preserve"> </w:t>
      </w:r>
      <w:r w:rsidR="007E0950" w:rsidRPr="007E0950">
        <w:rPr>
          <w:rFonts w:cs="Arial"/>
          <w:sz w:val="18"/>
          <w:szCs w:val="18"/>
        </w:rPr>
        <w:t xml:space="preserve"> </w:t>
      </w:r>
    </w:p>
    <w:p w:rsidR="00B007A2" w:rsidRDefault="00B007A2" w:rsidP="007E0950">
      <w:pPr>
        <w:pStyle w:val="Teksttreci20"/>
        <w:spacing w:line="212" w:lineRule="exact"/>
        <w:rPr>
          <w:rFonts w:cs="Arial"/>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 xml:space="preserve">1.2 </w:t>
      </w:r>
      <w:r>
        <w:rPr>
          <w:rFonts w:cs="Arial"/>
          <w:b/>
          <w:sz w:val="18"/>
          <w:szCs w:val="18"/>
        </w:rPr>
        <w:t xml:space="preserve">  </w:t>
      </w:r>
      <w:r w:rsidR="007E0950" w:rsidRPr="00B007A2">
        <w:rPr>
          <w:rFonts w:cs="Arial"/>
          <w:b/>
          <w:sz w:val="18"/>
          <w:szCs w:val="18"/>
        </w:rPr>
        <w:t>Zakres stosowania SST</w:t>
      </w:r>
      <w:r w:rsidR="007E0950" w:rsidRPr="007E0950">
        <w:rPr>
          <w:rFonts w:cs="Arial"/>
          <w:sz w:val="18"/>
          <w:szCs w:val="18"/>
        </w:rPr>
        <w:t xml:space="preserve">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Szczegółowa Specyfikacja Techniczna jest stosowana jako dokument w postępowaniu przetargowym i przy realizacji umowy na roboty związane z wykonaniem zadania wymienionego w punkcie </w:t>
      </w:r>
      <w:r w:rsidR="00B007A2">
        <w:rPr>
          <w:rFonts w:cs="Arial"/>
          <w:sz w:val="18"/>
          <w:szCs w:val="18"/>
        </w:rPr>
        <w:t>11.</w:t>
      </w:r>
      <w:r w:rsidRPr="007E0950">
        <w:rPr>
          <w:rFonts w:cs="Arial"/>
          <w:sz w:val="18"/>
          <w:szCs w:val="18"/>
        </w:rPr>
        <w:t xml:space="preserve">1.1.  </w:t>
      </w:r>
    </w:p>
    <w:p w:rsidR="007E0950" w:rsidRPr="00B007A2" w:rsidRDefault="00B007A2" w:rsidP="007E0950">
      <w:pPr>
        <w:pStyle w:val="Teksttreci20"/>
        <w:spacing w:line="212" w:lineRule="exact"/>
        <w:rPr>
          <w:rFonts w:cs="Arial"/>
          <w:b/>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1.3</w:t>
      </w:r>
      <w:r>
        <w:rPr>
          <w:rFonts w:cs="Arial"/>
          <w:b/>
          <w:sz w:val="18"/>
          <w:szCs w:val="18"/>
        </w:rPr>
        <w:t xml:space="preserve">  </w:t>
      </w:r>
      <w:r w:rsidR="007E0950" w:rsidRPr="00B007A2">
        <w:rPr>
          <w:rFonts w:cs="Arial"/>
          <w:b/>
          <w:sz w:val="18"/>
          <w:szCs w:val="18"/>
        </w:rPr>
        <w:t xml:space="preserve"> Zakres robót objętych SST </w:t>
      </w:r>
    </w:p>
    <w:p w:rsidR="00B007A2" w:rsidRDefault="007E0950" w:rsidP="007E0950">
      <w:pPr>
        <w:pStyle w:val="Teksttreci20"/>
        <w:spacing w:line="212" w:lineRule="exact"/>
        <w:rPr>
          <w:rFonts w:cs="Arial"/>
          <w:sz w:val="18"/>
          <w:szCs w:val="18"/>
        </w:rPr>
      </w:pPr>
      <w:r w:rsidRPr="007E0950">
        <w:rPr>
          <w:rFonts w:cs="Arial"/>
          <w:sz w:val="18"/>
          <w:szCs w:val="18"/>
        </w:rPr>
        <w:t xml:space="preserve">Roboty których dotyczy specyfikacja obejmują wszystkie czynności umożliwiające i mające na celu wykonanie posadzek betonowych  w obiektach kubaturowych. </w:t>
      </w:r>
    </w:p>
    <w:p w:rsidR="00B007A2" w:rsidRDefault="00B007A2" w:rsidP="007E0950">
      <w:pPr>
        <w:pStyle w:val="Teksttreci20"/>
        <w:spacing w:line="212" w:lineRule="exact"/>
        <w:rPr>
          <w:rFonts w:cs="Arial"/>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 xml:space="preserve">1.4 </w:t>
      </w:r>
      <w:r>
        <w:rPr>
          <w:rFonts w:cs="Arial"/>
          <w:b/>
          <w:sz w:val="18"/>
          <w:szCs w:val="18"/>
        </w:rPr>
        <w:t xml:space="preserve">  </w:t>
      </w:r>
      <w:r w:rsidR="007E0950" w:rsidRPr="00B007A2">
        <w:rPr>
          <w:rFonts w:cs="Arial"/>
          <w:b/>
          <w:sz w:val="18"/>
          <w:szCs w:val="18"/>
        </w:rPr>
        <w:t xml:space="preserve">Określenia podstawowe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Określenia podstawowe w niniejszej SST są zgodne z odpowiednimi normami. </w:t>
      </w:r>
    </w:p>
    <w:p w:rsidR="00B007A2" w:rsidRDefault="00B007A2" w:rsidP="007E0950">
      <w:pPr>
        <w:pStyle w:val="Teksttreci20"/>
        <w:spacing w:line="212" w:lineRule="exact"/>
        <w:rPr>
          <w:rFonts w:cs="Arial"/>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1.5</w:t>
      </w:r>
      <w:r>
        <w:rPr>
          <w:rFonts w:cs="Arial"/>
          <w:b/>
          <w:sz w:val="18"/>
          <w:szCs w:val="18"/>
        </w:rPr>
        <w:t xml:space="preserve"> </w:t>
      </w:r>
      <w:r w:rsidR="007E0950" w:rsidRPr="00B007A2">
        <w:rPr>
          <w:rFonts w:cs="Arial"/>
          <w:b/>
          <w:sz w:val="18"/>
          <w:szCs w:val="18"/>
        </w:rPr>
        <w:t xml:space="preserve"> </w:t>
      </w:r>
      <w:r>
        <w:rPr>
          <w:rFonts w:cs="Arial"/>
          <w:b/>
          <w:sz w:val="18"/>
          <w:szCs w:val="18"/>
        </w:rPr>
        <w:t xml:space="preserve"> </w:t>
      </w:r>
      <w:r w:rsidR="007E0950" w:rsidRPr="00B007A2">
        <w:rPr>
          <w:rFonts w:cs="Arial"/>
          <w:b/>
          <w:sz w:val="18"/>
          <w:szCs w:val="18"/>
        </w:rPr>
        <w:t>Ogólne wymagania dotyczące robót</w:t>
      </w:r>
      <w:r w:rsidR="007E0950" w:rsidRPr="007E0950">
        <w:rPr>
          <w:rFonts w:cs="Arial"/>
          <w:sz w:val="18"/>
          <w:szCs w:val="18"/>
        </w:rPr>
        <w:t xml:space="preserve"> </w:t>
      </w:r>
    </w:p>
    <w:p w:rsidR="007E0950" w:rsidRPr="007E0950" w:rsidRDefault="007E0950" w:rsidP="007E0950">
      <w:pPr>
        <w:pStyle w:val="Teksttreci20"/>
        <w:spacing w:line="212" w:lineRule="exact"/>
        <w:rPr>
          <w:rFonts w:cs="Arial"/>
          <w:sz w:val="18"/>
          <w:szCs w:val="18"/>
        </w:rPr>
      </w:pPr>
      <w:r w:rsidRPr="007E0950">
        <w:rPr>
          <w:rFonts w:cs="Arial"/>
          <w:sz w:val="18"/>
          <w:szCs w:val="18"/>
        </w:rPr>
        <w:t>Wykonawca robót jest odpowiedzialny za jakość ich wykonania oraz zgodność ze wskazówkami i poleceniami In</w:t>
      </w:r>
      <w:r w:rsidR="00B007A2">
        <w:rPr>
          <w:rFonts w:cs="Arial"/>
          <w:sz w:val="18"/>
          <w:szCs w:val="18"/>
        </w:rPr>
        <w:t>spektora Nadzoru</w:t>
      </w:r>
      <w:r w:rsidRPr="007E0950">
        <w:rPr>
          <w:rFonts w:cs="Arial"/>
          <w:sz w:val="18"/>
          <w:szCs w:val="18"/>
        </w:rPr>
        <w:t xml:space="preserve"> </w:t>
      </w:r>
    </w:p>
    <w:p w:rsidR="00B007A2" w:rsidRDefault="00B007A2" w:rsidP="007E0950">
      <w:pPr>
        <w:pStyle w:val="Teksttreci20"/>
        <w:spacing w:line="212" w:lineRule="exact"/>
        <w:rPr>
          <w:rFonts w:cs="Arial"/>
          <w:sz w:val="18"/>
          <w:szCs w:val="18"/>
        </w:rPr>
      </w:pPr>
      <w:r>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1.6</w:t>
      </w:r>
      <w:r>
        <w:rPr>
          <w:rFonts w:cs="Arial"/>
          <w:b/>
          <w:sz w:val="18"/>
          <w:szCs w:val="18"/>
        </w:rPr>
        <w:t xml:space="preserve"> </w:t>
      </w:r>
      <w:r w:rsidR="007E0950" w:rsidRPr="00B007A2">
        <w:rPr>
          <w:rFonts w:cs="Arial"/>
          <w:b/>
          <w:sz w:val="18"/>
          <w:szCs w:val="18"/>
        </w:rPr>
        <w:t xml:space="preserve"> </w:t>
      </w:r>
      <w:r>
        <w:rPr>
          <w:rFonts w:cs="Arial"/>
          <w:b/>
          <w:sz w:val="18"/>
          <w:szCs w:val="18"/>
        </w:rPr>
        <w:t xml:space="preserve"> </w:t>
      </w:r>
      <w:r w:rsidR="007E0950" w:rsidRPr="00B007A2">
        <w:rPr>
          <w:rFonts w:cs="Arial"/>
          <w:b/>
          <w:sz w:val="18"/>
          <w:szCs w:val="18"/>
        </w:rPr>
        <w:t>Wymogi formalne</w:t>
      </w:r>
      <w:r>
        <w:rPr>
          <w:rFonts w:cs="Arial"/>
          <w:sz w:val="18"/>
          <w:szCs w:val="18"/>
        </w:rPr>
        <w:t xml:space="preserve"> </w:t>
      </w:r>
      <w:r w:rsidRPr="00B007A2">
        <w:rPr>
          <w:rFonts w:cs="Arial"/>
          <w:b/>
          <w:sz w:val="18"/>
          <w:szCs w:val="18"/>
        </w:rPr>
        <w:t>wykonania posadzek</w:t>
      </w:r>
    </w:p>
    <w:p w:rsidR="00B007A2" w:rsidRDefault="007E0950" w:rsidP="007E0950">
      <w:pPr>
        <w:pStyle w:val="Teksttreci20"/>
        <w:spacing w:line="212" w:lineRule="exact"/>
        <w:rPr>
          <w:rFonts w:cs="Arial"/>
          <w:sz w:val="18"/>
          <w:szCs w:val="18"/>
        </w:rPr>
      </w:pPr>
      <w:r w:rsidRPr="007E0950">
        <w:rPr>
          <w:rFonts w:cs="Arial"/>
          <w:sz w:val="18"/>
          <w:szCs w:val="18"/>
        </w:rPr>
        <w:t>Wykonanie posadzek betonowych winno być zlecone przedsiębiorstwu mające właściwe doświadczenie w  realizacji takich robót i gwarantującemu właściwą jakość wykonania.</w:t>
      </w:r>
    </w:p>
    <w:p w:rsidR="00B007A2" w:rsidRDefault="00B007A2" w:rsidP="007E0950">
      <w:pPr>
        <w:pStyle w:val="Teksttreci20"/>
        <w:spacing w:line="212" w:lineRule="exact"/>
        <w:rPr>
          <w:rFonts w:cs="Arial"/>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 xml:space="preserve">2 </w:t>
      </w:r>
      <w:r>
        <w:rPr>
          <w:rFonts w:cs="Arial"/>
          <w:b/>
          <w:sz w:val="18"/>
          <w:szCs w:val="18"/>
        </w:rPr>
        <w:t xml:space="preserve">    </w:t>
      </w:r>
      <w:r w:rsidR="007E0950" w:rsidRPr="00B007A2">
        <w:rPr>
          <w:rFonts w:cs="Arial"/>
          <w:b/>
          <w:sz w:val="18"/>
          <w:szCs w:val="18"/>
        </w:rPr>
        <w:t>MATERIAŁY</w:t>
      </w:r>
      <w:r w:rsidR="007E0950" w:rsidRPr="007E0950">
        <w:rPr>
          <w:rFonts w:cs="Arial"/>
          <w:sz w:val="18"/>
          <w:szCs w:val="18"/>
        </w:rPr>
        <w:t xml:space="preserve"> </w:t>
      </w:r>
    </w:p>
    <w:p w:rsidR="007E0950" w:rsidRPr="00B007A2" w:rsidRDefault="00B007A2" w:rsidP="007E0950">
      <w:pPr>
        <w:pStyle w:val="Teksttreci20"/>
        <w:spacing w:line="212" w:lineRule="exact"/>
        <w:rPr>
          <w:rFonts w:cs="Arial"/>
          <w:b/>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 xml:space="preserve">2.1. Zastosowane materiały  </w:t>
      </w:r>
    </w:p>
    <w:p w:rsidR="00B007A2" w:rsidRDefault="007E0950" w:rsidP="007E0950">
      <w:pPr>
        <w:pStyle w:val="Teksttreci20"/>
        <w:spacing w:line="212" w:lineRule="exact"/>
        <w:rPr>
          <w:rFonts w:cs="Arial"/>
          <w:sz w:val="18"/>
          <w:szCs w:val="18"/>
        </w:rPr>
      </w:pPr>
      <w:r w:rsidRPr="007E0950">
        <w:rPr>
          <w:rFonts w:cs="Arial"/>
          <w:sz w:val="18"/>
          <w:szCs w:val="18"/>
        </w:rPr>
        <w:t>Beton C-2</w:t>
      </w:r>
      <w:r w:rsidR="00440CAE">
        <w:rPr>
          <w:rFonts w:cs="Arial"/>
          <w:sz w:val="18"/>
          <w:szCs w:val="18"/>
        </w:rPr>
        <w:t>0</w:t>
      </w:r>
      <w:r w:rsidRPr="007E0950">
        <w:rPr>
          <w:rFonts w:cs="Arial"/>
          <w:sz w:val="18"/>
          <w:szCs w:val="18"/>
        </w:rPr>
        <w:t>/</w:t>
      </w:r>
      <w:r w:rsidR="00440CAE">
        <w:rPr>
          <w:rFonts w:cs="Arial"/>
          <w:sz w:val="18"/>
          <w:szCs w:val="18"/>
        </w:rPr>
        <w:t>25</w:t>
      </w:r>
      <w:r w:rsidRPr="007E0950">
        <w:rPr>
          <w:rFonts w:cs="Arial"/>
          <w:sz w:val="18"/>
          <w:szCs w:val="18"/>
        </w:rPr>
        <w:t xml:space="preserve"> do posadzki zwykły - Beton C-2</w:t>
      </w:r>
      <w:r w:rsidR="00440CAE">
        <w:rPr>
          <w:rFonts w:cs="Arial"/>
          <w:sz w:val="18"/>
          <w:szCs w:val="18"/>
        </w:rPr>
        <w:t>2</w:t>
      </w:r>
      <w:r w:rsidRPr="007E0950">
        <w:rPr>
          <w:rFonts w:cs="Arial"/>
          <w:sz w:val="18"/>
          <w:szCs w:val="18"/>
        </w:rPr>
        <w:t>/</w:t>
      </w:r>
      <w:r w:rsidR="00440CAE">
        <w:rPr>
          <w:rFonts w:cs="Arial"/>
          <w:sz w:val="18"/>
          <w:szCs w:val="18"/>
        </w:rPr>
        <w:t>25</w:t>
      </w:r>
      <w:r w:rsidRPr="007E0950">
        <w:rPr>
          <w:rFonts w:cs="Arial"/>
          <w:sz w:val="18"/>
          <w:szCs w:val="18"/>
        </w:rPr>
        <w:t xml:space="preserve"> musi być wykonany w specjalistycznej wytwórni i dostarczony na budowę betonowozami o </w:t>
      </w:r>
      <w:r w:rsidR="00B007A2">
        <w:rPr>
          <w:rFonts w:cs="Arial"/>
          <w:sz w:val="18"/>
          <w:szCs w:val="18"/>
        </w:rPr>
        <w:t>p</w:t>
      </w:r>
      <w:r w:rsidRPr="007E0950">
        <w:rPr>
          <w:rFonts w:cs="Arial"/>
          <w:sz w:val="18"/>
          <w:szCs w:val="18"/>
        </w:rPr>
        <w:t xml:space="preserve">ojemności od 6 do 9 m3. Do wykonania posadzki przewiduje się beton z dodatkiem </w:t>
      </w:r>
      <w:r w:rsidRPr="007E0950">
        <w:rPr>
          <w:rFonts w:cs="Arial"/>
          <w:sz w:val="18"/>
          <w:szCs w:val="18"/>
        </w:rPr>
        <w:lastRenderedPageBreak/>
        <w:t xml:space="preserve">przeciwskurczowego zbrojenia rozproszonego. Dozowanie zbrojenia wykonać wg wskazówek jego producenta.  Receptura wg której jest sporządzany beton w wytwórni musi być przedłożona do akceptacji Inspektora    Nadzoru </w:t>
      </w:r>
      <w:r w:rsidR="00B007A2">
        <w:rPr>
          <w:rFonts w:cs="Arial"/>
          <w:sz w:val="18"/>
          <w:szCs w:val="18"/>
        </w:rPr>
        <w:t>.</w:t>
      </w:r>
      <w:r w:rsidRPr="007E0950">
        <w:rPr>
          <w:rFonts w:cs="Arial"/>
          <w:sz w:val="18"/>
          <w:szCs w:val="18"/>
        </w:rPr>
        <w:t xml:space="preserve"> Beton musi spełniać następujące wymagania : </w:t>
      </w:r>
    </w:p>
    <w:p w:rsidR="00B007A2" w:rsidRDefault="007E0950" w:rsidP="007E0950">
      <w:pPr>
        <w:pStyle w:val="Teksttreci20"/>
        <w:spacing w:line="212" w:lineRule="exact"/>
        <w:rPr>
          <w:rFonts w:cs="Arial"/>
          <w:sz w:val="18"/>
          <w:szCs w:val="18"/>
        </w:rPr>
      </w:pPr>
      <w:r w:rsidRPr="007E0950">
        <w:rPr>
          <w:rFonts w:cs="Arial"/>
          <w:sz w:val="18"/>
          <w:szCs w:val="18"/>
        </w:rPr>
        <w:t>-</w:t>
      </w:r>
      <w:r w:rsidR="00B007A2">
        <w:rPr>
          <w:rFonts w:cs="Arial"/>
          <w:sz w:val="18"/>
          <w:szCs w:val="18"/>
        </w:rPr>
        <w:t xml:space="preserve"> w</w:t>
      </w:r>
      <w:r w:rsidRPr="007E0950">
        <w:rPr>
          <w:rFonts w:cs="Arial"/>
          <w:sz w:val="18"/>
          <w:szCs w:val="18"/>
        </w:rPr>
        <w:t xml:space="preserve">ytrzymałość zgodnie z PN , określona w Opisie Przedmiotu Zamówienia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 nasiąkliwość nie większa niż 9%  </w:t>
      </w:r>
    </w:p>
    <w:p w:rsidR="00B007A2" w:rsidRDefault="00B007A2" w:rsidP="007E0950">
      <w:pPr>
        <w:pStyle w:val="Teksttreci20"/>
        <w:spacing w:line="212" w:lineRule="exact"/>
        <w:rPr>
          <w:rFonts w:cs="Arial"/>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3. SPRZĘT</w:t>
      </w:r>
      <w:r w:rsidR="007E0950" w:rsidRPr="007E0950">
        <w:rPr>
          <w:rFonts w:cs="Arial"/>
          <w:sz w:val="18"/>
          <w:szCs w:val="18"/>
        </w:rPr>
        <w:t xml:space="preserve"> </w:t>
      </w:r>
    </w:p>
    <w:p w:rsidR="00B007A2" w:rsidRDefault="00B007A2" w:rsidP="007E0950">
      <w:pPr>
        <w:pStyle w:val="Teksttreci20"/>
        <w:spacing w:line="212" w:lineRule="exact"/>
        <w:rPr>
          <w:rFonts w:cs="Arial"/>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3.1. Sprzęt stosowany do wykonania robót</w:t>
      </w:r>
      <w:r w:rsidR="007E0950" w:rsidRPr="007E0950">
        <w:rPr>
          <w:rFonts w:cs="Arial"/>
          <w:sz w:val="18"/>
          <w:szCs w:val="18"/>
        </w:rPr>
        <w:t xml:space="preserve"> </w:t>
      </w:r>
    </w:p>
    <w:p w:rsidR="00B007A2" w:rsidRDefault="007E0950" w:rsidP="007E0950">
      <w:pPr>
        <w:pStyle w:val="Teksttreci20"/>
        <w:spacing w:line="212" w:lineRule="exact"/>
        <w:rPr>
          <w:rFonts w:cs="Arial"/>
          <w:sz w:val="18"/>
          <w:szCs w:val="18"/>
        </w:rPr>
      </w:pPr>
      <w:r w:rsidRPr="007E0950">
        <w:rPr>
          <w:rFonts w:cs="Arial"/>
          <w:sz w:val="18"/>
          <w:szCs w:val="18"/>
        </w:rPr>
        <w:t xml:space="preserve">Przy wykonywaniu robót Wykonawca w zależności od potrzeb, powinien wykazać się możliwością korzystania ze sprzętu dostosowanego do przyjętej metody robót, jak: </w:t>
      </w:r>
    </w:p>
    <w:p w:rsidR="00B007A2" w:rsidRDefault="007E0950" w:rsidP="007E0950">
      <w:pPr>
        <w:pStyle w:val="Teksttreci20"/>
        <w:spacing w:line="212" w:lineRule="exact"/>
        <w:rPr>
          <w:rFonts w:cs="Arial"/>
          <w:sz w:val="18"/>
          <w:szCs w:val="18"/>
        </w:rPr>
      </w:pPr>
      <w:r w:rsidRPr="007E0950">
        <w:rPr>
          <w:rFonts w:cs="Arial"/>
          <w:sz w:val="18"/>
          <w:szCs w:val="18"/>
        </w:rPr>
        <w:t xml:space="preserve">– </w:t>
      </w:r>
      <w:r w:rsidR="00B007A2">
        <w:rPr>
          <w:rFonts w:cs="Arial"/>
          <w:sz w:val="18"/>
          <w:szCs w:val="18"/>
        </w:rPr>
        <w:t>w</w:t>
      </w:r>
      <w:r w:rsidRPr="007E0950">
        <w:rPr>
          <w:rFonts w:cs="Arial"/>
          <w:sz w:val="18"/>
          <w:szCs w:val="18"/>
        </w:rPr>
        <w:t xml:space="preserve">ęzeł betoniarski </w:t>
      </w:r>
    </w:p>
    <w:p w:rsidR="00B007A2" w:rsidRDefault="007E0950" w:rsidP="007E0950">
      <w:pPr>
        <w:pStyle w:val="Teksttreci20"/>
        <w:spacing w:line="212" w:lineRule="exact"/>
        <w:rPr>
          <w:rFonts w:cs="Arial"/>
          <w:sz w:val="18"/>
          <w:szCs w:val="18"/>
        </w:rPr>
      </w:pPr>
      <w:r w:rsidRPr="007E0950">
        <w:rPr>
          <w:rFonts w:cs="Arial"/>
          <w:sz w:val="18"/>
          <w:szCs w:val="18"/>
        </w:rPr>
        <w:t xml:space="preserve">– </w:t>
      </w:r>
      <w:r w:rsidR="00B007A2">
        <w:rPr>
          <w:rFonts w:cs="Arial"/>
          <w:sz w:val="18"/>
          <w:szCs w:val="18"/>
        </w:rPr>
        <w:t>m</w:t>
      </w:r>
      <w:r w:rsidRPr="007E0950">
        <w:rPr>
          <w:rFonts w:cs="Arial"/>
          <w:sz w:val="18"/>
          <w:szCs w:val="18"/>
        </w:rPr>
        <w:t xml:space="preserve">ieszalniki samochodowe </w:t>
      </w:r>
    </w:p>
    <w:p w:rsidR="00B007A2" w:rsidRDefault="007E0950" w:rsidP="007E0950">
      <w:pPr>
        <w:pStyle w:val="Teksttreci20"/>
        <w:spacing w:line="212" w:lineRule="exact"/>
        <w:rPr>
          <w:rFonts w:cs="Arial"/>
          <w:sz w:val="18"/>
          <w:szCs w:val="18"/>
        </w:rPr>
      </w:pPr>
      <w:r w:rsidRPr="007E0950">
        <w:rPr>
          <w:rFonts w:cs="Arial"/>
          <w:sz w:val="18"/>
          <w:szCs w:val="18"/>
        </w:rPr>
        <w:t xml:space="preserve">– gruszki do transportu betonu ,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 </w:t>
      </w:r>
      <w:r w:rsidR="00B007A2">
        <w:rPr>
          <w:rFonts w:cs="Arial"/>
          <w:sz w:val="18"/>
          <w:szCs w:val="18"/>
        </w:rPr>
        <w:t>p</w:t>
      </w:r>
      <w:r w:rsidRPr="007E0950">
        <w:rPr>
          <w:rFonts w:cs="Arial"/>
          <w:sz w:val="18"/>
          <w:szCs w:val="18"/>
        </w:rPr>
        <w:t xml:space="preserve">rowadnice do poziomowania posadzek </w:t>
      </w:r>
    </w:p>
    <w:p w:rsidR="00B007A2" w:rsidRDefault="007E0950" w:rsidP="007E0950">
      <w:pPr>
        <w:pStyle w:val="Teksttreci20"/>
        <w:spacing w:line="212" w:lineRule="exact"/>
        <w:rPr>
          <w:rFonts w:cs="Arial"/>
          <w:sz w:val="18"/>
          <w:szCs w:val="18"/>
        </w:rPr>
      </w:pPr>
      <w:r w:rsidRPr="007E0950">
        <w:rPr>
          <w:rFonts w:cs="Arial"/>
          <w:sz w:val="18"/>
          <w:szCs w:val="18"/>
        </w:rPr>
        <w:t xml:space="preserve">– </w:t>
      </w:r>
      <w:r w:rsidR="00B007A2">
        <w:rPr>
          <w:rFonts w:cs="Arial"/>
          <w:sz w:val="18"/>
          <w:szCs w:val="18"/>
        </w:rPr>
        <w:t>ł</w:t>
      </w:r>
      <w:r w:rsidRPr="007E0950">
        <w:rPr>
          <w:rFonts w:cs="Arial"/>
          <w:sz w:val="18"/>
          <w:szCs w:val="18"/>
        </w:rPr>
        <w:t xml:space="preserve">aty wibracyjne do rozkładania mieszanki ,  </w:t>
      </w:r>
    </w:p>
    <w:p w:rsidR="00B007A2" w:rsidRDefault="007E0950" w:rsidP="007E0950">
      <w:pPr>
        <w:pStyle w:val="Teksttreci20"/>
        <w:spacing w:line="212" w:lineRule="exact"/>
        <w:rPr>
          <w:rFonts w:cs="Arial"/>
          <w:sz w:val="18"/>
          <w:szCs w:val="18"/>
        </w:rPr>
      </w:pPr>
      <w:r w:rsidRPr="007E0950">
        <w:rPr>
          <w:rFonts w:cs="Arial"/>
          <w:sz w:val="18"/>
          <w:szCs w:val="18"/>
        </w:rPr>
        <w:t xml:space="preserve">– </w:t>
      </w:r>
      <w:r w:rsidR="00B007A2">
        <w:rPr>
          <w:rFonts w:cs="Arial"/>
          <w:sz w:val="18"/>
          <w:szCs w:val="18"/>
        </w:rPr>
        <w:t>z</w:t>
      </w:r>
      <w:r w:rsidRPr="007E0950">
        <w:rPr>
          <w:rFonts w:cs="Arial"/>
          <w:sz w:val="18"/>
          <w:szCs w:val="18"/>
        </w:rPr>
        <w:t xml:space="preserve">acieraczki do betonu, </w:t>
      </w:r>
    </w:p>
    <w:p w:rsidR="007E0950" w:rsidRPr="007E0950" w:rsidRDefault="007E0950" w:rsidP="007E0950">
      <w:pPr>
        <w:pStyle w:val="Teksttreci20"/>
        <w:spacing w:line="212" w:lineRule="exact"/>
        <w:rPr>
          <w:rFonts w:cs="Arial"/>
          <w:sz w:val="18"/>
          <w:szCs w:val="18"/>
        </w:rPr>
      </w:pPr>
      <w:r w:rsidRPr="007E0950">
        <w:rPr>
          <w:rFonts w:cs="Arial"/>
          <w:sz w:val="18"/>
          <w:szCs w:val="18"/>
        </w:rPr>
        <w:t>–</w:t>
      </w:r>
      <w:r w:rsidR="00B007A2">
        <w:rPr>
          <w:rFonts w:cs="Arial"/>
          <w:sz w:val="18"/>
          <w:szCs w:val="18"/>
        </w:rPr>
        <w:t xml:space="preserve"> s</w:t>
      </w:r>
      <w:r w:rsidRPr="007E0950">
        <w:rPr>
          <w:rFonts w:cs="Arial"/>
          <w:sz w:val="18"/>
          <w:szCs w:val="18"/>
        </w:rPr>
        <w:t xml:space="preserve">przęt drobny. </w:t>
      </w:r>
    </w:p>
    <w:p w:rsidR="007E0950" w:rsidRPr="00B007A2" w:rsidRDefault="00B007A2" w:rsidP="007E0950">
      <w:pPr>
        <w:pStyle w:val="Teksttreci20"/>
        <w:spacing w:line="212" w:lineRule="exact"/>
        <w:rPr>
          <w:rFonts w:cs="Arial"/>
          <w:b/>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 xml:space="preserve">3.2 Transport podawanie i układanie mieszanki betonowej  </w:t>
      </w:r>
    </w:p>
    <w:p w:rsidR="00B007A2" w:rsidRDefault="007E0950" w:rsidP="007E0950">
      <w:pPr>
        <w:pStyle w:val="Teksttreci20"/>
        <w:spacing w:line="212" w:lineRule="exact"/>
        <w:rPr>
          <w:rFonts w:cs="Arial"/>
          <w:sz w:val="18"/>
          <w:szCs w:val="18"/>
        </w:rPr>
      </w:pPr>
      <w:r w:rsidRPr="007E0950">
        <w:rPr>
          <w:rFonts w:cs="Arial"/>
          <w:sz w:val="18"/>
          <w:szCs w:val="18"/>
        </w:rPr>
        <w:t xml:space="preserve">Środki do transportu betonu:  </w:t>
      </w:r>
    </w:p>
    <w:p w:rsidR="00B007A2" w:rsidRDefault="007E0950" w:rsidP="007E0950">
      <w:pPr>
        <w:pStyle w:val="Teksttreci20"/>
        <w:spacing w:line="212" w:lineRule="exact"/>
        <w:rPr>
          <w:rFonts w:cs="Arial"/>
          <w:sz w:val="18"/>
          <w:szCs w:val="18"/>
        </w:rPr>
      </w:pPr>
      <w:r w:rsidRPr="007E0950">
        <w:rPr>
          <w:rFonts w:cs="Arial"/>
          <w:sz w:val="18"/>
          <w:szCs w:val="18"/>
        </w:rPr>
        <w:t xml:space="preserve">- mieszanki betonowe mogą być transportowane mieszalnikami samochodowymi (tzw. Gruszkami)  </w:t>
      </w:r>
    </w:p>
    <w:p w:rsidR="00B007A2" w:rsidRDefault="007E0950" w:rsidP="007E0950">
      <w:pPr>
        <w:pStyle w:val="Teksttreci20"/>
        <w:spacing w:line="212" w:lineRule="exact"/>
        <w:rPr>
          <w:rFonts w:cs="Arial"/>
          <w:sz w:val="18"/>
          <w:szCs w:val="18"/>
        </w:rPr>
      </w:pPr>
      <w:r w:rsidRPr="007E0950">
        <w:rPr>
          <w:rFonts w:cs="Arial"/>
          <w:sz w:val="18"/>
          <w:szCs w:val="18"/>
        </w:rPr>
        <w:t xml:space="preserve">- ilość gruszek należy tak dobrać aby zapewnić wymaganą szybkość betonowania z uwzględnieniem    odległości dowozu,, czasu twardnienia betonu, oraz koniecznej rezerwy w razie awarii samochodu. </w:t>
      </w:r>
    </w:p>
    <w:p w:rsidR="00B007A2" w:rsidRDefault="007E0950" w:rsidP="007E0950">
      <w:pPr>
        <w:pStyle w:val="Teksttreci20"/>
        <w:spacing w:line="212" w:lineRule="exact"/>
        <w:rPr>
          <w:rFonts w:cs="Arial"/>
          <w:sz w:val="18"/>
          <w:szCs w:val="18"/>
        </w:rPr>
      </w:pPr>
      <w:r w:rsidRPr="007E0950">
        <w:rPr>
          <w:rFonts w:cs="Arial"/>
          <w:sz w:val="18"/>
          <w:szCs w:val="18"/>
        </w:rPr>
        <w:t xml:space="preserve">Czas transportu i wbudowania mieszanki nie powinien być dłuższy niż: </w:t>
      </w:r>
    </w:p>
    <w:p w:rsidR="00B007A2" w:rsidRDefault="007E0950" w:rsidP="007E0950">
      <w:pPr>
        <w:pStyle w:val="Teksttreci20"/>
        <w:spacing w:line="212" w:lineRule="exact"/>
        <w:rPr>
          <w:rFonts w:cs="Arial"/>
          <w:sz w:val="18"/>
          <w:szCs w:val="18"/>
        </w:rPr>
      </w:pPr>
      <w:r w:rsidRPr="007E0950">
        <w:rPr>
          <w:rFonts w:cs="Arial"/>
          <w:sz w:val="18"/>
          <w:szCs w:val="18"/>
        </w:rPr>
        <w:t xml:space="preserve">- 90 min – przy temperaturze +150C </w:t>
      </w:r>
    </w:p>
    <w:p w:rsidR="00B007A2" w:rsidRDefault="007E0950" w:rsidP="007E0950">
      <w:pPr>
        <w:pStyle w:val="Teksttreci20"/>
        <w:spacing w:line="212" w:lineRule="exact"/>
        <w:rPr>
          <w:rFonts w:cs="Arial"/>
          <w:sz w:val="18"/>
          <w:szCs w:val="18"/>
        </w:rPr>
      </w:pPr>
      <w:r w:rsidRPr="007E0950">
        <w:rPr>
          <w:rFonts w:cs="Arial"/>
          <w:sz w:val="18"/>
          <w:szCs w:val="18"/>
        </w:rPr>
        <w:t xml:space="preserve">- 70 min – przy temperaturze +250C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- 30 min – przy temperaturze +300C </w:t>
      </w:r>
    </w:p>
    <w:p w:rsidR="00FC45D0" w:rsidRDefault="00FC45D0" w:rsidP="007E0950">
      <w:pPr>
        <w:pStyle w:val="Teksttreci20"/>
        <w:spacing w:line="212" w:lineRule="exact"/>
        <w:rPr>
          <w:rFonts w:cs="Arial"/>
          <w:b/>
          <w:sz w:val="18"/>
          <w:szCs w:val="18"/>
        </w:rPr>
      </w:pPr>
    </w:p>
    <w:p w:rsidR="00B007A2" w:rsidRDefault="00B007A2" w:rsidP="007E0950">
      <w:pPr>
        <w:pStyle w:val="Teksttreci20"/>
        <w:spacing w:line="212" w:lineRule="exact"/>
        <w:rPr>
          <w:rFonts w:cs="Arial"/>
          <w:sz w:val="18"/>
          <w:szCs w:val="18"/>
        </w:rPr>
      </w:pPr>
      <w:r w:rsidRPr="00B007A2">
        <w:rPr>
          <w:rFonts w:cs="Arial"/>
          <w:b/>
          <w:sz w:val="18"/>
          <w:szCs w:val="18"/>
        </w:rPr>
        <w:t>1</w:t>
      </w:r>
      <w:r w:rsidR="00345F09">
        <w:rPr>
          <w:rFonts w:cs="Arial"/>
          <w:b/>
          <w:sz w:val="18"/>
          <w:szCs w:val="18"/>
        </w:rPr>
        <w:t>2</w:t>
      </w:r>
      <w:r w:rsidRPr="00B007A2">
        <w:rPr>
          <w:rFonts w:cs="Arial"/>
          <w:b/>
          <w:sz w:val="18"/>
          <w:szCs w:val="18"/>
        </w:rPr>
        <w:t>.</w:t>
      </w:r>
      <w:r w:rsidR="007E0950" w:rsidRPr="00B007A2">
        <w:rPr>
          <w:rFonts w:cs="Arial"/>
          <w:b/>
          <w:sz w:val="18"/>
          <w:szCs w:val="18"/>
        </w:rPr>
        <w:t xml:space="preserve">4. </w:t>
      </w:r>
      <w:r w:rsidR="002451A1">
        <w:rPr>
          <w:rFonts w:cs="Arial"/>
          <w:b/>
          <w:sz w:val="18"/>
          <w:szCs w:val="18"/>
        </w:rPr>
        <w:t xml:space="preserve">    </w:t>
      </w:r>
      <w:r w:rsidR="007E0950" w:rsidRPr="00B007A2">
        <w:rPr>
          <w:rFonts w:cs="Arial"/>
          <w:b/>
          <w:sz w:val="18"/>
          <w:szCs w:val="18"/>
        </w:rPr>
        <w:t>WYKONANIE ROBÓT</w:t>
      </w:r>
      <w:r w:rsidR="007E0950" w:rsidRPr="007E0950">
        <w:rPr>
          <w:rFonts w:cs="Arial"/>
          <w:sz w:val="18"/>
          <w:szCs w:val="18"/>
        </w:rPr>
        <w:t xml:space="preserve"> </w:t>
      </w:r>
    </w:p>
    <w:p w:rsidR="002451A1" w:rsidRPr="002451A1" w:rsidRDefault="00B007A2" w:rsidP="007E0950">
      <w:pPr>
        <w:pStyle w:val="Teksttreci20"/>
        <w:spacing w:line="212" w:lineRule="exact"/>
        <w:rPr>
          <w:rFonts w:cs="Arial"/>
          <w:b/>
          <w:sz w:val="18"/>
          <w:szCs w:val="18"/>
        </w:rPr>
      </w:pPr>
      <w:r w:rsidRPr="002451A1">
        <w:rPr>
          <w:rFonts w:cs="Arial"/>
          <w:b/>
          <w:sz w:val="18"/>
          <w:szCs w:val="18"/>
        </w:rPr>
        <w:t>1</w:t>
      </w:r>
      <w:r w:rsidR="00345F09">
        <w:rPr>
          <w:rFonts w:cs="Arial"/>
          <w:b/>
          <w:sz w:val="18"/>
          <w:szCs w:val="18"/>
        </w:rPr>
        <w:t>2</w:t>
      </w:r>
      <w:r w:rsidRPr="002451A1">
        <w:rPr>
          <w:rFonts w:cs="Arial"/>
          <w:b/>
          <w:sz w:val="18"/>
          <w:szCs w:val="18"/>
        </w:rPr>
        <w:t>.</w:t>
      </w:r>
      <w:r w:rsidR="007E0950" w:rsidRPr="002451A1">
        <w:rPr>
          <w:rFonts w:cs="Arial"/>
          <w:b/>
          <w:sz w:val="18"/>
          <w:szCs w:val="18"/>
        </w:rPr>
        <w:t xml:space="preserve">4.1. </w:t>
      </w:r>
      <w:r w:rsidR="002451A1" w:rsidRPr="002451A1">
        <w:rPr>
          <w:rFonts w:cs="Arial"/>
          <w:b/>
          <w:sz w:val="18"/>
          <w:szCs w:val="18"/>
        </w:rPr>
        <w:t xml:space="preserve">Zasady wykonania robót </w:t>
      </w:r>
    </w:p>
    <w:p w:rsidR="002451A1" w:rsidRDefault="007E0950" w:rsidP="007E0950">
      <w:pPr>
        <w:pStyle w:val="Teksttreci20"/>
        <w:spacing w:line="212" w:lineRule="exact"/>
        <w:rPr>
          <w:rFonts w:cs="Arial"/>
          <w:sz w:val="18"/>
          <w:szCs w:val="18"/>
        </w:rPr>
      </w:pPr>
      <w:r w:rsidRPr="007E0950">
        <w:rPr>
          <w:rFonts w:cs="Arial"/>
          <w:sz w:val="18"/>
          <w:szCs w:val="18"/>
        </w:rPr>
        <w:t xml:space="preserve">Wykonawca przedstawi Inspektorowi Nadzoru do akceptacji harmonogram robót uwzględniający wszelkie </w:t>
      </w:r>
      <w:r w:rsidR="002451A1">
        <w:rPr>
          <w:rFonts w:cs="Arial"/>
          <w:sz w:val="18"/>
          <w:szCs w:val="18"/>
        </w:rPr>
        <w:t>w</w:t>
      </w:r>
      <w:r w:rsidRPr="007E0950">
        <w:rPr>
          <w:rFonts w:cs="Arial"/>
          <w:sz w:val="18"/>
          <w:szCs w:val="18"/>
        </w:rPr>
        <w:t xml:space="preserve">arunki w jakich roboty będą prowadzone. </w:t>
      </w:r>
    </w:p>
    <w:p w:rsidR="002451A1" w:rsidRPr="002451A1" w:rsidRDefault="002451A1" w:rsidP="007E0950">
      <w:pPr>
        <w:pStyle w:val="Teksttreci20"/>
        <w:spacing w:line="212" w:lineRule="exact"/>
        <w:rPr>
          <w:rFonts w:cs="Arial"/>
          <w:b/>
          <w:sz w:val="18"/>
          <w:szCs w:val="18"/>
        </w:rPr>
      </w:pPr>
      <w:r w:rsidRPr="002451A1">
        <w:rPr>
          <w:rFonts w:cs="Arial"/>
          <w:b/>
          <w:sz w:val="18"/>
          <w:szCs w:val="18"/>
        </w:rPr>
        <w:t>1</w:t>
      </w:r>
      <w:r w:rsidR="00345F09">
        <w:rPr>
          <w:rFonts w:cs="Arial"/>
          <w:b/>
          <w:sz w:val="18"/>
          <w:szCs w:val="18"/>
        </w:rPr>
        <w:t>2</w:t>
      </w:r>
      <w:r w:rsidRPr="002451A1">
        <w:rPr>
          <w:rFonts w:cs="Arial"/>
          <w:b/>
          <w:sz w:val="18"/>
          <w:szCs w:val="18"/>
        </w:rPr>
        <w:t>.</w:t>
      </w:r>
      <w:r w:rsidR="007E0950" w:rsidRPr="002451A1">
        <w:rPr>
          <w:rFonts w:cs="Arial"/>
          <w:b/>
          <w:sz w:val="18"/>
          <w:szCs w:val="18"/>
        </w:rPr>
        <w:t xml:space="preserve">4.2. Warunki </w:t>
      </w:r>
      <w:r w:rsidRPr="002451A1">
        <w:rPr>
          <w:rFonts w:cs="Arial"/>
          <w:b/>
          <w:sz w:val="18"/>
          <w:szCs w:val="18"/>
        </w:rPr>
        <w:t xml:space="preserve">wykonywania robót </w:t>
      </w:r>
    </w:p>
    <w:p w:rsidR="002451A1" w:rsidRDefault="002451A1" w:rsidP="007E0950">
      <w:pPr>
        <w:pStyle w:val="Teksttreci20"/>
        <w:spacing w:line="212" w:lineRule="exact"/>
        <w:rPr>
          <w:rFonts w:cs="Arial"/>
          <w:sz w:val="18"/>
          <w:szCs w:val="18"/>
        </w:rPr>
      </w:pPr>
      <w:r>
        <w:rPr>
          <w:rFonts w:cs="Arial"/>
          <w:sz w:val="18"/>
          <w:szCs w:val="18"/>
        </w:rPr>
        <w:t>P</w:t>
      </w:r>
      <w:r w:rsidR="007E0950" w:rsidRPr="007E0950">
        <w:rPr>
          <w:rFonts w:cs="Arial"/>
          <w:sz w:val="18"/>
          <w:szCs w:val="18"/>
        </w:rPr>
        <w:t xml:space="preserve">rzy wykonaniu posadzek zgodnie z polskimi normami i wytycznymi technologicznymi  producenta. </w:t>
      </w:r>
    </w:p>
    <w:p w:rsidR="002451A1" w:rsidRDefault="002451A1" w:rsidP="007E0950">
      <w:pPr>
        <w:pStyle w:val="Teksttreci20"/>
        <w:spacing w:line="212" w:lineRule="exact"/>
        <w:rPr>
          <w:rFonts w:cs="Arial"/>
          <w:sz w:val="18"/>
          <w:szCs w:val="18"/>
        </w:rPr>
      </w:pPr>
      <w:r w:rsidRPr="002451A1">
        <w:rPr>
          <w:rFonts w:cs="Arial"/>
          <w:b/>
          <w:sz w:val="18"/>
          <w:szCs w:val="18"/>
        </w:rPr>
        <w:t>1</w:t>
      </w:r>
      <w:r w:rsidR="00345F09">
        <w:rPr>
          <w:rFonts w:cs="Arial"/>
          <w:b/>
          <w:sz w:val="18"/>
          <w:szCs w:val="18"/>
        </w:rPr>
        <w:t>2</w:t>
      </w:r>
      <w:r w:rsidRPr="002451A1">
        <w:rPr>
          <w:rFonts w:cs="Arial"/>
          <w:b/>
          <w:sz w:val="18"/>
          <w:szCs w:val="18"/>
        </w:rPr>
        <w:t>.</w:t>
      </w:r>
      <w:r w:rsidR="007E0950" w:rsidRPr="002451A1">
        <w:rPr>
          <w:rFonts w:cs="Arial"/>
          <w:b/>
          <w:sz w:val="18"/>
          <w:szCs w:val="18"/>
        </w:rPr>
        <w:t>4.3. Opis ogólny</w:t>
      </w:r>
      <w:r w:rsidR="007E0950" w:rsidRPr="007E0950">
        <w:rPr>
          <w:rFonts w:cs="Arial"/>
          <w:sz w:val="18"/>
          <w:szCs w:val="18"/>
        </w:rPr>
        <w:t xml:space="preserve">  </w:t>
      </w:r>
    </w:p>
    <w:p w:rsidR="002451A1" w:rsidRDefault="002451A1" w:rsidP="007E0950">
      <w:pPr>
        <w:pStyle w:val="Teksttreci20"/>
        <w:spacing w:line="212" w:lineRule="exact"/>
        <w:rPr>
          <w:rFonts w:cs="Arial"/>
          <w:sz w:val="18"/>
          <w:szCs w:val="18"/>
        </w:rPr>
      </w:pPr>
      <w:r w:rsidRPr="002451A1">
        <w:rPr>
          <w:rFonts w:cs="Arial"/>
          <w:b/>
          <w:sz w:val="18"/>
          <w:szCs w:val="18"/>
        </w:rPr>
        <w:t>A</w:t>
      </w:r>
      <w:r>
        <w:rPr>
          <w:rFonts w:cs="Arial"/>
          <w:sz w:val="18"/>
          <w:szCs w:val="18"/>
        </w:rPr>
        <w:t xml:space="preserve"> </w:t>
      </w:r>
      <w:r w:rsidR="007E0950" w:rsidRPr="007E0950">
        <w:rPr>
          <w:rFonts w:cs="Arial"/>
          <w:sz w:val="18"/>
          <w:szCs w:val="18"/>
        </w:rPr>
        <w:t>- Posadzkę należy wykonać zgodnie z opisem przedmiotu zamówienia, określającym grubość posadzki</w:t>
      </w:r>
      <w:r>
        <w:rPr>
          <w:rFonts w:cs="Arial"/>
          <w:sz w:val="18"/>
          <w:szCs w:val="18"/>
        </w:rPr>
        <w:t>,</w:t>
      </w:r>
      <w:r w:rsidR="007E0950" w:rsidRPr="007E0950">
        <w:rPr>
          <w:rFonts w:cs="Arial"/>
          <w:sz w:val="18"/>
          <w:szCs w:val="18"/>
        </w:rPr>
        <w:t xml:space="preserve"> klasę betonu,</w:t>
      </w:r>
    </w:p>
    <w:p w:rsidR="002451A1" w:rsidRDefault="002451A1"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rozmieszczenie szczelin dylatacyjnych oraz spadki </w:t>
      </w:r>
    </w:p>
    <w:p w:rsidR="002451A1" w:rsidRDefault="002451A1" w:rsidP="007E0950">
      <w:pPr>
        <w:pStyle w:val="Teksttreci20"/>
        <w:spacing w:line="212" w:lineRule="exact"/>
        <w:rPr>
          <w:rFonts w:cs="Arial"/>
          <w:sz w:val="18"/>
          <w:szCs w:val="18"/>
        </w:rPr>
      </w:pPr>
      <w:r w:rsidRPr="002451A1">
        <w:rPr>
          <w:rFonts w:cs="Arial"/>
          <w:b/>
          <w:sz w:val="18"/>
          <w:szCs w:val="18"/>
        </w:rPr>
        <w:t>B</w:t>
      </w:r>
      <w:r>
        <w:rPr>
          <w:rFonts w:cs="Arial"/>
          <w:sz w:val="18"/>
          <w:szCs w:val="18"/>
        </w:rPr>
        <w:t xml:space="preserve"> </w:t>
      </w:r>
      <w:r w:rsidR="007E0950" w:rsidRPr="007E0950">
        <w:rPr>
          <w:rFonts w:cs="Arial"/>
          <w:sz w:val="18"/>
          <w:szCs w:val="18"/>
        </w:rPr>
        <w:t xml:space="preserve">- Podkład pod posadzkę powinien być czysty , jednorodny i nośny </w:t>
      </w:r>
    </w:p>
    <w:p w:rsidR="002451A1" w:rsidRDefault="002451A1" w:rsidP="007E0950">
      <w:pPr>
        <w:pStyle w:val="Teksttreci20"/>
        <w:spacing w:line="212" w:lineRule="exact"/>
        <w:rPr>
          <w:rFonts w:cs="Arial"/>
          <w:sz w:val="18"/>
          <w:szCs w:val="18"/>
        </w:rPr>
      </w:pPr>
      <w:r w:rsidRPr="002451A1">
        <w:rPr>
          <w:rFonts w:cs="Arial"/>
          <w:b/>
          <w:sz w:val="18"/>
          <w:szCs w:val="18"/>
        </w:rPr>
        <w:t>C</w:t>
      </w:r>
      <w:r>
        <w:rPr>
          <w:rFonts w:cs="Arial"/>
          <w:sz w:val="18"/>
          <w:szCs w:val="18"/>
        </w:rPr>
        <w:t xml:space="preserve"> </w:t>
      </w:r>
      <w:r w:rsidR="007E0950" w:rsidRPr="007E0950">
        <w:rPr>
          <w:rFonts w:cs="Arial"/>
          <w:sz w:val="18"/>
          <w:szCs w:val="18"/>
        </w:rPr>
        <w:t xml:space="preserve">- W posadzce należy wykonać nacięcia na szczeliny dylatacyjne: </w:t>
      </w:r>
    </w:p>
    <w:p w:rsidR="002451A1" w:rsidRDefault="007E0950" w:rsidP="007E0950">
      <w:pPr>
        <w:pStyle w:val="Teksttreci20"/>
        <w:spacing w:line="212" w:lineRule="exact"/>
        <w:rPr>
          <w:rFonts w:cs="Arial"/>
          <w:sz w:val="18"/>
          <w:szCs w:val="18"/>
        </w:rPr>
      </w:pPr>
      <w:r w:rsidRPr="007E0950">
        <w:rPr>
          <w:rFonts w:cs="Arial"/>
          <w:sz w:val="18"/>
          <w:szCs w:val="18"/>
        </w:rPr>
        <w:t xml:space="preserve">IZOLACYJNE - oddzielające posadzkę od pionowych elementów budynku     </w:t>
      </w:r>
    </w:p>
    <w:p w:rsidR="002451A1" w:rsidRDefault="002451A1"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 dzielące fragmenty posadzki o wyraźnie różniących się wymiarach      </w:t>
      </w:r>
    </w:p>
    <w:p w:rsidR="002451A1" w:rsidRDefault="002451A1"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 w miejscach gdzie występują w podkładzie naprężenia rozciągające     </w:t>
      </w:r>
    </w:p>
    <w:p w:rsidR="002451A1" w:rsidRDefault="002451A1"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 wzdłuż linii rozgraniczających wyraźnie odmienne obciążenia użytkowe lub różne rodzaje posadzki  PRZECIWSKURCZOWE - w dostępach nie większych 6,0 m </w:t>
      </w:r>
    </w:p>
    <w:p w:rsidR="002451A1" w:rsidRDefault="007E0950" w:rsidP="007E0950">
      <w:pPr>
        <w:pStyle w:val="Teksttreci20"/>
        <w:spacing w:line="212" w:lineRule="exact"/>
        <w:rPr>
          <w:rFonts w:cs="Arial"/>
          <w:sz w:val="18"/>
          <w:szCs w:val="18"/>
        </w:rPr>
      </w:pPr>
      <w:r w:rsidRPr="007E0950">
        <w:rPr>
          <w:rFonts w:cs="Arial"/>
          <w:sz w:val="18"/>
          <w:szCs w:val="18"/>
        </w:rPr>
        <w:t>przy czym powierzchnia pola zbliżonego do kwadratu nie powinna przekraczać</w:t>
      </w:r>
      <w:r w:rsidR="002451A1">
        <w:rPr>
          <w:rFonts w:cs="Arial"/>
          <w:sz w:val="18"/>
          <w:szCs w:val="18"/>
        </w:rPr>
        <w:t xml:space="preserve">: </w:t>
      </w:r>
    </w:p>
    <w:p w:rsidR="002451A1" w:rsidRDefault="007E0950" w:rsidP="007E0950">
      <w:pPr>
        <w:pStyle w:val="Teksttreci20"/>
        <w:spacing w:line="212" w:lineRule="exact"/>
        <w:rPr>
          <w:rFonts w:cs="Arial"/>
          <w:sz w:val="18"/>
          <w:szCs w:val="18"/>
        </w:rPr>
      </w:pPr>
      <w:r w:rsidRPr="007E0950">
        <w:rPr>
          <w:rFonts w:cs="Arial"/>
          <w:sz w:val="18"/>
          <w:szCs w:val="18"/>
        </w:rPr>
        <w:t xml:space="preserve">- </w:t>
      </w:r>
      <w:r w:rsidR="002451A1">
        <w:rPr>
          <w:rFonts w:cs="Arial"/>
          <w:sz w:val="18"/>
          <w:szCs w:val="18"/>
        </w:rPr>
        <w:t xml:space="preserve"> </w:t>
      </w:r>
      <w:r w:rsidRPr="007E0950">
        <w:rPr>
          <w:rFonts w:cs="Arial"/>
          <w:sz w:val="18"/>
          <w:szCs w:val="18"/>
        </w:rPr>
        <w:t xml:space="preserve">36,0 m2 przy posadzkach z betonu zwykłego </w:t>
      </w:r>
    </w:p>
    <w:p w:rsidR="002451A1" w:rsidRDefault="007E0950" w:rsidP="007E0950">
      <w:pPr>
        <w:pStyle w:val="Teksttreci20"/>
        <w:spacing w:line="212" w:lineRule="exact"/>
        <w:rPr>
          <w:rFonts w:cs="Arial"/>
          <w:sz w:val="18"/>
          <w:szCs w:val="18"/>
        </w:rPr>
      </w:pPr>
      <w:r w:rsidRPr="007E0950">
        <w:rPr>
          <w:rFonts w:cs="Arial"/>
          <w:sz w:val="18"/>
          <w:szCs w:val="18"/>
        </w:rPr>
        <w:t xml:space="preserve">- </w:t>
      </w:r>
      <w:r w:rsidR="002451A1">
        <w:rPr>
          <w:rFonts w:cs="Arial"/>
          <w:sz w:val="18"/>
          <w:szCs w:val="18"/>
        </w:rPr>
        <w:t>1</w:t>
      </w:r>
      <w:r w:rsidRPr="007E0950">
        <w:rPr>
          <w:rFonts w:cs="Arial"/>
          <w:sz w:val="18"/>
          <w:szCs w:val="18"/>
        </w:rPr>
        <w:t xml:space="preserve">2,0 m2 przy posadzkach jednowarstwowych   </w:t>
      </w:r>
    </w:p>
    <w:p w:rsidR="002451A1" w:rsidRDefault="007E0950" w:rsidP="007E0950">
      <w:pPr>
        <w:pStyle w:val="Teksttreci20"/>
        <w:spacing w:line="212" w:lineRule="exact"/>
        <w:rPr>
          <w:rFonts w:cs="Arial"/>
          <w:sz w:val="18"/>
          <w:szCs w:val="18"/>
        </w:rPr>
      </w:pPr>
      <w:r w:rsidRPr="007E0950">
        <w:rPr>
          <w:rFonts w:cs="Arial"/>
          <w:sz w:val="18"/>
          <w:szCs w:val="18"/>
        </w:rPr>
        <w:t xml:space="preserve">Mniejsze niż podane odstępy szczelin przeciwskurczowych należy stosować wszędzie tam gdzie  trzeba liczyć się </w:t>
      </w:r>
    </w:p>
    <w:p w:rsidR="002451A1" w:rsidRDefault="007E0950" w:rsidP="007E0950">
      <w:pPr>
        <w:pStyle w:val="Teksttreci20"/>
        <w:spacing w:line="212" w:lineRule="exact"/>
        <w:rPr>
          <w:rFonts w:cs="Arial"/>
          <w:sz w:val="18"/>
          <w:szCs w:val="18"/>
        </w:rPr>
      </w:pPr>
      <w:r w:rsidRPr="007E0950">
        <w:rPr>
          <w:rFonts w:cs="Arial"/>
          <w:sz w:val="18"/>
          <w:szCs w:val="18"/>
        </w:rPr>
        <w:t>z większym skurczem betonu – np. na wolnym powietrzu. Wymiary dylatacji to 10 x 35 mm wypełnione bitumiczną masa zalewową</w:t>
      </w:r>
      <w:r w:rsidR="002451A1">
        <w:rPr>
          <w:rFonts w:cs="Arial"/>
          <w:sz w:val="18"/>
          <w:szCs w:val="18"/>
        </w:rPr>
        <w:t>.</w:t>
      </w:r>
      <w:r w:rsidRPr="007E0950">
        <w:rPr>
          <w:rFonts w:cs="Arial"/>
          <w:sz w:val="18"/>
          <w:szCs w:val="18"/>
        </w:rPr>
        <w:t xml:space="preserve"> </w:t>
      </w:r>
      <w:r w:rsidR="002451A1">
        <w:rPr>
          <w:rFonts w:cs="Arial"/>
          <w:sz w:val="18"/>
          <w:szCs w:val="18"/>
        </w:rPr>
        <w:t>D</w:t>
      </w:r>
      <w:r w:rsidRPr="007E0950">
        <w:rPr>
          <w:rFonts w:cs="Arial"/>
          <w:sz w:val="18"/>
          <w:szCs w:val="18"/>
        </w:rPr>
        <w:t xml:space="preserve">ylatacje wykonać w 2-3 dni od wylania posadzki betonowej dla zabezpieczenia powierzchni przed  ewentualnym spękaniem skurczowym.  </w:t>
      </w:r>
    </w:p>
    <w:p w:rsidR="002451A1" w:rsidRDefault="002451A1" w:rsidP="007E0950">
      <w:pPr>
        <w:pStyle w:val="Teksttreci20"/>
        <w:spacing w:line="212" w:lineRule="exact"/>
        <w:rPr>
          <w:rFonts w:cs="Arial"/>
          <w:sz w:val="18"/>
          <w:szCs w:val="18"/>
        </w:rPr>
      </w:pPr>
      <w:r w:rsidRPr="002451A1">
        <w:rPr>
          <w:rFonts w:cs="Arial"/>
          <w:b/>
          <w:sz w:val="18"/>
          <w:szCs w:val="18"/>
        </w:rPr>
        <w:t>D</w:t>
      </w:r>
      <w:r>
        <w:rPr>
          <w:rFonts w:cs="Arial"/>
          <w:sz w:val="18"/>
          <w:szCs w:val="18"/>
        </w:rPr>
        <w:t xml:space="preserve"> </w:t>
      </w:r>
      <w:r w:rsidR="007E0950" w:rsidRPr="007E0950">
        <w:rPr>
          <w:rFonts w:cs="Arial"/>
          <w:sz w:val="18"/>
          <w:szCs w:val="18"/>
        </w:rPr>
        <w:t xml:space="preserve">- Przewiduje się zbrojenie przeciwskurczowe betonu zbrojeniem rozproszonym dodanym w węźle </w:t>
      </w:r>
      <w:r>
        <w:rPr>
          <w:rFonts w:cs="Arial"/>
          <w:sz w:val="18"/>
          <w:szCs w:val="18"/>
        </w:rPr>
        <w:t>d</w:t>
      </w:r>
      <w:r w:rsidR="007E0950" w:rsidRPr="007E0950">
        <w:rPr>
          <w:rFonts w:cs="Arial"/>
          <w:sz w:val="18"/>
          <w:szCs w:val="18"/>
        </w:rPr>
        <w:t>o mieszanki</w:t>
      </w:r>
    </w:p>
    <w:p w:rsidR="002451A1" w:rsidRDefault="002451A1"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 betonowej. Dozowanie włókien zbrojenia przeprowadzić ściśle wg wskazówek jego producenta na podstawie karty </w:t>
      </w:r>
    </w:p>
    <w:p w:rsidR="002451A1" w:rsidRDefault="002451A1"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technologicznej. Przed przystąpieniem do robót Wykonawca  przedstawi Inspektorowi Nadzoru do akceptacji rodzaj </w:t>
      </w:r>
    </w:p>
    <w:p w:rsidR="002451A1" w:rsidRDefault="002451A1"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zbrojenia rozproszonego. </w:t>
      </w:r>
    </w:p>
    <w:p w:rsidR="002451A1" w:rsidRDefault="002451A1" w:rsidP="007E0950">
      <w:pPr>
        <w:pStyle w:val="Teksttreci20"/>
        <w:spacing w:line="212" w:lineRule="exact"/>
        <w:rPr>
          <w:rFonts w:cs="Arial"/>
          <w:sz w:val="18"/>
          <w:szCs w:val="18"/>
        </w:rPr>
      </w:pPr>
      <w:r w:rsidRPr="002451A1">
        <w:rPr>
          <w:rFonts w:cs="Arial"/>
          <w:b/>
          <w:sz w:val="18"/>
          <w:szCs w:val="18"/>
        </w:rPr>
        <w:t>1</w:t>
      </w:r>
      <w:r w:rsidR="00345F09">
        <w:rPr>
          <w:rFonts w:cs="Arial"/>
          <w:b/>
          <w:sz w:val="18"/>
          <w:szCs w:val="18"/>
        </w:rPr>
        <w:t>2</w:t>
      </w:r>
      <w:r w:rsidRPr="002451A1">
        <w:rPr>
          <w:rFonts w:cs="Arial"/>
          <w:b/>
          <w:sz w:val="18"/>
          <w:szCs w:val="18"/>
        </w:rPr>
        <w:t>.4</w:t>
      </w:r>
      <w:r w:rsidR="007E0950" w:rsidRPr="002451A1">
        <w:rPr>
          <w:rFonts w:cs="Arial"/>
          <w:b/>
          <w:sz w:val="18"/>
          <w:szCs w:val="18"/>
        </w:rPr>
        <w:t>.4 Wykonanie posadzek betonowych i podłoży pod posadzki.</w:t>
      </w:r>
      <w:r w:rsidR="007E0950" w:rsidRPr="007E0950">
        <w:rPr>
          <w:rFonts w:cs="Arial"/>
          <w:sz w:val="18"/>
          <w:szCs w:val="18"/>
        </w:rPr>
        <w:t xml:space="preserve">  </w:t>
      </w:r>
    </w:p>
    <w:p w:rsidR="002451A1" w:rsidRDefault="007E0950" w:rsidP="00237680">
      <w:pPr>
        <w:pStyle w:val="Teksttreci20"/>
        <w:numPr>
          <w:ilvl w:val="0"/>
          <w:numId w:val="48"/>
        </w:numPr>
        <w:spacing w:line="212" w:lineRule="exact"/>
        <w:rPr>
          <w:rFonts w:cs="Arial"/>
          <w:sz w:val="18"/>
          <w:szCs w:val="18"/>
        </w:rPr>
      </w:pPr>
      <w:r w:rsidRPr="007E0950">
        <w:rPr>
          <w:rFonts w:cs="Arial"/>
          <w:sz w:val="18"/>
          <w:szCs w:val="18"/>
        </w:rPr>
        <w:t xml:space="preserve">do wykonania posadzki można przystąpić po wykonaniu </w:t>
      </w:r>
      <w:r w:rsidR="002451A1">
        <w:rPr>
          <w:rFonts w:cs="Arial"/>
          <w:sz w:val="18"/>
          <w:szCs w:val="18"/>
        </w:rPr>
        <w:t xml:space="preserve">podkładu  z piasku zagęszczonego i wypoziomowanego służącego </w:t>
      </w:r>
      <w:r w:rsidRPr="007E0950">
        <w:rPr>
          <w:rFonts w:cs="Arial"/>
          <w:sz w:val="18"/>
          <w:szCs w:val="18"/>
        </w:rPr>
        <w:t xml:space="preserve"> jako podbudowa nośnego podłoża </w:t>
      </w:r>
    </w:p>
    <w:p w:rsidR="008A090E" w:rsidRDefault="007E0950" w:rsidP="00237680">
      <w:pPr>
        <w:pStyle w:val="Teksttreci20"/>
        <w:numPr>
          <w:ilvl w:val="0"/>
          <w:numId w:val="48"/>
        </w:numPr>
        <w:spacing w:line="212" w:lineRule="exact"/>
        <w:rPr>
          <w:rFonts w:cs="Arial"/>
          <w:sz w:val="18"/>
          <w:szCs w:val="18"/>
        </w:rPr>
      </w:pPr>
      <w:r w:rsidRPr="007E0950">
        <w:rPr>
          <w:rFonts w:cs="Arial"/>
          <w:sz w:val="18"/>
          <w:szCs w:val="18"/>
        </w:rPr>
        <w:t xml:space="preserve">temperatura podczas prac powinna wynosić minimum +5C </w:t>
      </w:r>
    </w:p>
    <w:p w:rsidR="008A090E" w:rsidRDefault="007E0950" w:rsidP="00237680">
      <w:pPr>
        <w:pStyle w:val="Teksttreci20"/>
        <w:numPr>
          <w:ilvl w:val="0"/>
          <w:numId w:val="48"/>
        </w:numPr>
        <w:spacing w:line="212" w:lineRule="exact"/>
        <w:rPr>
          <w:rFonts w:cs="Arial"/>
          <w:sz w:val="18"/>
          <w:szCs w:val="18"/>
        </w:rPr>
      </w:pPr>
      <w:r w:rsidRPr="007E0950">
        <w:rPr>
          <w:rFonts w:cs="Arial"/>
          <w:sz w:val="18"/>
          <w:szCs w:val="18"/>
        </w:rPr>
        <w:t xml:space="preserve">posadzki związane z podkładem powinny być układane metodą „świeże na świeże”  </w:t>
      </w:r>
    </w:p>
    <w:p w:rsidR="008A090E" w:rsidRDefault="007E0950" w:rsidP="00237680">
      <w:pPr>
        <w:pStyle w:val="Teksttreci20"/>
        <w:numPr>
          <w:ilvl w:val="0"/>
          <w:numId w:val="48"/>
        </w:numPr>
        <w:spacing w:line="212" w:lineRule="exact"/>
        <w:rPr>
          <w:rFonts w:cs="Arial"/>
          <w:sz w:val="18"/>
          <w:szCs w:val="18"/>
        </w:rPr>
      </w:pPr>
      <w:r w:rsidRPr="007E0950">
        <w:rPr>
          <w:rFonts w:cs="Arial"/>
          <w:sz w:val="18"/>
          <w:szCs w:val="18"/>
        </w:rPr>
        <w:t xml:space="preserve">w posadzkach betonowych maksymalna wielkość ziaren kruszywa nie może przekroczyć 1/3  grubości, natomiast przy posadzkach odpornych na ścieranie grubości powyżej 30 – 16 mm.  </w:t>
      </w:r>
    </w:p>
    <w:p w:rsidR="008A090E" w:rsidRDefault="007E0950" w:rsidP="00237680">
      <w:pPr>
        <w:pStyle w:val="Teksttreci20"/>
        <w:numPr>
          <w:ilvl w:val="0"/>
          <w:numId w:val="48"/>
        </w:numPr>
        <w:spacing w:line="212" w:lineRule="exact"/>
        <w:rPr>
          <w:rFonts w:cs="Arial"/>
          <w:sz w:val="18"/>
          <w:szCs w:val="18"/>
        </w:rPr>
      </w:pPr>
      <w:r w:rsidRPr="007E0950">
        <w:rPr>
          <w:rFonts w:cs="Arial"/>
          <w:sz w:val="18"/>
          <w:szCs w:val="18"/>
        </w:rPr>
        <w:t xml:space="preserve">do mieszanki betonowej można dodawać dodatki chemiczne , na podstawie receptury wytwórni ,                    uzgodnionej z Inspektorem Nadzoru.  </w:t>
      </w:r>
    </w:p>
    <w:p w:rsidR="008A090E" w:rsidRDefault="007E0950" w:rsidP="00237680">
      <w:pPr>
        <w:pStyle w:val="Teksttreci20"/>
        <w:numPr>
          <w:ilvl w:val="0"/>
          <w:numId w:val="48"/>
        </w:numPr>
        <w:spacing w:line="212" w:lineRule="exact"/>
        <w:rPr>
          <w:rFonts w:cs="Arial"/>
          <w:sz w:val="18"/>
          <w:szCs w:val="18"/>
        </w:rPr>
      </w:pPr>
      <w:r w:rsidRPr="007E0950">
        <w:rPr>
          <w:rFonts w:cs="Arial"/>
          <w:sz w:val="18"/>
          <w:szCs w:val="18"/>
        </w:rPr>
        <w:t xml:space="preserve">mieszankę betonową należy dokładnie zagęścić a powierzchnię wyrównać i zatrzeć na gładko.  </w:t>
      </w:r>
    </w:p>
    <w:p w:rsidR="007E0950" w:rsidRPr="008A090E" w:rsidRDefault="007E0950" w:rsidP="00237680">
      <w:pPr>
        <w:pStyle w:val="Teksttreci20"/>
        <w:numPr>
          <w:ilvl w:val="0"/>
          <w:numId w:val="48"/>
        </w:numPr>
        <w:spacing w:line="212" w:lineRule="exact"/>
        <w:rPr>
          <w:rFonts w:cs="Arial"/>
          <w:sz w:val="18"/>
          <w:szCs w:val="18"/>
        </w:rPr>
      </w:pPr>
      <w:r w:rsidRPr="008A090E">
        <w:rPr>
          <w:rFonts w:cs="Arial"/>
          <w:sz w:val="18"/>
          <w:szCs w:val="18"/>
        </w:rPr>
        <w:t xml:space="preserve">wykonana posadzka powinna być przez co najmniej 7 dni chroniona przed wysychaniem i nie powinna być udostępniona do chodzenia wcześniej niż po 3 dniach od wykonania. Przez 28 dni  powinna być chroniona przed mrozem. </w:t>
      </w:r>
    </w:p>
    <w:p w:rsidR="008A090E" w:rsidRDefault="008A090E" w:rsidP="007E0950">
      <w:pPr>
        <w:pStyle w:val="Teksttreci20"/>
        <w:spacing w:line="212" w:lineRule="exact"/>
        <w:rPr>
          <w:rFonts w:cs="Arial"/>
          <w:sz w:val="18"/>
          <w:szCs w:val="18"/>
        </w:rPr>
      </w:pPr>
      <w:r w:rsidRPr="008A090E">
        <w:rPr>
          <w:rFonts w:cs="Arial"/>
          <w:b/>
          <w:sz w:val="18"/>
          <w:szCs w:val="18"/>
        </w:rPr>
        <w:t>1</w:t>
      </w:r>
      <w:r w:rsidR="00345F09">
        <w:rPr>
          <w:rFonts w:cs="Arial"/>
          <w:b/>
          <w:sz w:val="18"/>
          <w:szCs w:val="18"/>
        </w:rPr>
        <w:t>2</w:t>
      </w:r>
      <w:r w:rsidRPr="008A090E">
        <w:rPr>
          <w:rFonts w:cs="Arial"/>
          <w:b/>
          <w:sz w:val="18"/>
          <w:szCs w:val="18"/>
        </w:rPr>
        <w:t>.</w:t>
      </w:r>
      <w:r w:rsidR="007E0950" w:rsidRPr="008A090E">
        <w:rPr>
          <w:rFonts w:cs="Arial"/>
          <w:b/>
          <w:sz w:val="18"/>
          <w:szCs w:val="18"/>
        </w:rPr>
        <w:t>5. KONTROLA JAKOŚCI ROBÓT</w:t>
      </w:r>
      <w:r w:rsidR="007E0950" w:rsidRPr="007E0950">
        <w:rPr>
          <w:rFonts w:cs="Arial"/>
          <w:sz w:val="18"/>
          <w:szCs w:val="18"/>
        </w:rPr>
        <w:t xml:space="preserve"> </w:t>
      </w:r>
    </w:p>
    <w:p w:rsidR="008A090E" w:rsidRDefault="008A090E" w:rsidP="007E0950">
      <w:pPr>
        <w:pStyle w:val="Teksttreci20"/>
        <w:spacing w:line="212" w:lineRule="exact"/>
        <w:rPr>
          <w:rFonts w:cs="Arial"/>
          <w:sz w:val="18"/>
          <w:szCs w:val="18"/>
        </w:rPr>
      </w:pPr>
      <w:r w:rsidRPr="008A090E">
        <w:rPr>
          <w:rFonts w:cs="Arial"/>
          <w:b/>
          <w:sz w:val="18"/>
          <w:szCs w:val="18"/>
        </w:rPr>
        <w:t>1</w:t>
      </w:r>
      <w:r w:rsidR="00345F09">
        <w:rPr>
          <w:rFonts w:cs="Arial"/>
          <w:b/>
          <w:sz w:val="18"/>
          <w:szCs w:val="18"/>
        </w:rPr>
        <w:t>2</w:t>
      </w:r>
      <w:r w:rsidRPr="008A090E">
        <w:rPr>
          <w:rFonts w:cs="Arial"/>
          <w:b/>
          <w:sz w:val="18"/>
          <w:szCs w:val="18"/>
        </w:rPr>
        <w:t>.</w:t>
      </w:r>
      <w:r w:rsidR="007E0950" w:rsidRPr="008A090E">
        <w:rPr>
          <w:rFonts w:cs="Arial"/>
          <w:b/>
          <w:sz w:val="18"/>
          <w:szCs w:val="18"/>
        </w:rPr>
        <w:t>5.1. Kontrola jakości powinna obejmować</w:t>
      </w:r>
      <w:r w:rsidR="007E0950" w:rsidRPr="007E0950">
        <w:rPr>
          <w:rFonts w:cs="Arial"/>
          <w:sz w:val="18"/>
          <w:szCs w:val="18"/>
        </w:rPr>
        <w:t xml:space="preserve">:  </w:t>
      </w:r>
    </w:p>
    <w:p w:rsidR="008A090E" w:rsidRDefault="007E0950" w:rsidP="007E0950">
      <w:pPr>
        <w:pStyle w:val="Teksttreci20"/>
        <w:spacing w:line="212" w:lineRule="exact"/>
        <w:rPr>
          <w:rFonts w:cs="Arial"/>
          <w:sz w:val="18"/>
          <w:szCs w:val="18"/>
        </w:rPr>
      </w:pPr>
      <w:r w:rsidRPr="007E0950">
        <w:rPr>
          <w:rFonts w:cs="Arial"/>
          <w:sz w:val="18"/>
          <w:szCs w:val="18"/>
        </w:rPr>
        <w:t xml:space="preserve">- sprawdzenie materiałów wsadowych z aktualnymi normami , opisem robót i niniejszą SST.  </w:t>
      </w:r>
    </w:p>
    <w:p w:rsidR="008A090E" w:rsidRDefault="007E0950" w:rsidP="007E0950">
      <w:pPr>
        <w:pStyle w:val="Teksttreci20"/>
        <w:spacing w:line="212" w:lineRule="exact"/>
        <w:rPr>
          <w:rFonts w:cs="Arial"/>
          <w:sz w:val="18"/>
          <w:szCs w:val="18"/>
        </w:rPr>
      </w:pPr>
      <w:r w:rsidRPr="007E0950">
        <w:rPr>
          <w:rFonts w:cs="Arial"/>
          <w:sz w:val="18"/>
          <w:szCs w:val="18"/>
        </w:rPr>
        <w:t xml:space="preserve">- sprawdzenie przygotowania podbudowy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 sprawdzenie poprawności wykonania posadzek </w:t>
      </w:r>
    </w:p>
    <w:p w:rsidR="008A090E" w:rsidRDefault="008A090E" w:rsidP="007E0950">
      <w:pPr>
        <w:pStyle w:val="Teksttreci20"/>
        <w:spacing w:line="212" w:lineRule="exact"/>
        <w:rPr>
          <w:rFonts w:cs="Arial"/>
          <w:sz w:val="18"/>
          <w:szCs w:val="18"/>
        </w:rPr>
      </w:pPr>
      <w:r w:rsidRPr="008A090E">
        <w:rPr>
          <w:rFonts w:cs="Arial"/>
          <w:b/>
          <w:sz w:val="18"/>
          <w:szCs w:val="18"/>
        </w:rPr>
        <w:lastRenderedPageBreak/>
        <w:t>1</w:t>
      </w:r>
      <w:r w:rsidR="00345F09">
        <w:rPr>
          <w:rFonts w:cs="Arial"/>
          <w:b/>
          <w:sz w:val="18"/>
          <w:szCs w:val="18"/>
        </w:rPr>
        <w:t>2</w:t>
      </w:r>
      <w:r w:rsidRPr="008A090E">
        <w:rPr>
          <w:rFonts w:cs="Arial"/>
          <w:b/>
          <w:sz w:val="18"/>
          <w:szCs w:val="18"/>
        </w:rPr>
        <w:t>.</w:t>
      </w:r>
      <w:r w:rsidR="007E0950" w:rsidRPr="008A090E">
        <w:rPr>
          <w:rFonts w:cs="Arial"/>
          <w:b/>
          <w:sz w:val="18"/>
          <w:szCs w:val="18"/>
        </w:rPr>
        <w:t>5.2. Badania betonu</w:t>
      </w:r>
      <w:r w:rsidR="007E0950" w:rsidRPr="007E0950">
        <w:rPr>
          <w:rFonts w:cs="Arial"/>
          <w:sz w:val="18"/>
          <w:szCs w:val="18"/>
        </w:rPr>
        <w:t xml:space="preserve">  </w:t>
      </w:r>
    </w:p>
    <w:p w:rsidR="008A090E" w:rsidRDefault="007E0950" w:rsidP="007E0950">
      <w:pPr>
        <w:pStyle w:val="Teksttreci20"/>
        <w:spacing w:line="212" w:lineRule="exact"/>
        <w:rPr>
          <w:rFonts w:cs="Arial"/>
          <w:sz w:val="18"/>
          <w:szCs w:val="18"/>
        </w:rPr>
      </w:pPr>
      <w:r w:rsidRPr="007E0950">
        <w:rPr>
          <w:rFonts w:cs="Arial"/>
          <w:sz w:val="18"/>
          <w:szCs w:val="18"/>
        </w:rPr>
        <w:t>Badania mieszanki betonowej i właściwości betonu</w:t>
      </w:r>
      <w:r w:rsidR="008A090E">
        <w:rPr>
          <w:rFonts w:cs="Arial"/>
          <w:sz w:val="18"/>
          <w:szCs w:val="18"/>
        </w:rPr>
        <w:t>. B</w:t>
      </w:r>
      <w:r w:rsidRPr="007E0950">
        <w:rPr>
          <w:rFonts w:cs="Arial"/>
          <w:sz w:val="18"/>
          <w:szCs w:val="18"/>
        </w:rPr>
        <w:t xml:space="preserve">adaniu podlegają następujące właściwości mieszanki betonowej, badane z częstotliwością w sposób opisany w PN-B-06250  </w:t>
      </w:r>
    </w:p>
    <w:p w:rsidR="008A090E" w:rsidRDefault="007E0950" w:rsidP="007E0950">
      <w:pPr>
        <w:pStyle w:val="Teksttreci20"/>
        <w:spacing w:line="212" w:lineRule="exact"/>
        <w:rPr>
          <w:rFonts w:cs="Arial"/>
          <w:sz w:val="18"/>
          <w:szCs w:val="18"/>
        </w:rPr>
      </w:pPr>
      <w:r w:rsidRPr="007E0950">
        <w:rPr>
          <w:rFonts w:cs="Arial"/>
          <w:sz w:val="18"/>
          <w:szCs w:val="18"/>
        </w:rPr>
        <w:t xml:space="preserve">- konsystencja i urabialność mieszanki betonowej  </w:t>
      </w:r>
    </w:p>
    <w:p w:rsidR="008A090E" w:rsidRDefault="007E0950" w:rsidP="007E0950">
      <w:pPr>
        <w:pStyle w:val="Teksttreci20"/>
        <w:spacing w:line="212" w:lineRule="exact"/>
        <w:rPr>
          <w:rFonts w:cs="Arial"/>
          <w:sz w:val="18"/>
          <w:szCs w:val="18"/>
        </w:rPr>
      </w:pPr>
      <w:r w:rsidRPr="007E0950">
        <w:rPr>
          <w:rFonts w:cs="Arial"/>
          <w:sz w:val="18"/>
          <w:szCs w:val="18"/>
        </w:rPr>
        <w:t xml:space="preserve">- wytrzymałość na ściskanie  </w:t>
      </w:r>
    </w:p>
    <w:p w:rsidR="008A090E" w:rsidRDefault="007E0950" w:rsidP="007E0950">
      <w:pPr>
        <w:pStyle w:val="Teksttreci20"/>
        <w:spacing w:line="212" w:lineRule="exact"/>
        <w:rPr>
          <w:rFonts w:cs="Arial"/>
          <w:sz w:val="18"/>
          <w:szCs w:val="18"/>
        </w:rPr>
      </w:pPr>
      <w:r w:rsidRPr="007E0950">
        <w:rPr>
          <w:rFonts w:cs="Arial"/>
          <w:sz w:val="18"/>
          <w:szCs w:val="18"/>
        </w:rPr>
        <w:t xml:space="preserve">- nasiąkliwość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Częstotliwość badań betonu należy wykonywać wg zapisów normy PN-B-06250 </w:t>
      </w:r>
    </w:p>
    <w:p w:rsidR="008A090E" w:rsidRDefault="008A090E" w:rsidP="007E0950">
      <w:pPr>
        <w:pStyle w:val="Teksttreci20"/>
        <w:spacing w:line="212" w:lineRule="exact"/>
        <w:rPr>
          <w:rFonts w:cs="Arial"/>
          <w:sz w:val="18"/>
          <w:szCs w:val="18"/>
        </w:rPr>
      </w:pPr>
      <w:r w:rsidRPr="008A090E">
        <w:rPr>
          <w:rFonts w:cs="Arial"/>
          <w:b/>
          <w:sz w:val="18"/>
          <w:szCs w:val="18"/>
        </w:rPr>
        <w:t>1</w:t>
      </w:r>
      <w:r w:rsidR="00345F09">
        <w:rPr>
          <w:rFonts w:cs="Arial"/>
          <w:b/>
          <w:sz w:val="18"/>
          <w:szCs w:val="18"/>
        </w:rPr>
        <w:t>2</w:t>
      </w:r>
      <w:r w:rsidRPr="008A090E">
        <w:rPr>
          <w:rFonts w:cs="Arial"/>
          <w:b/>
          <w:sz w:val="18"/>
          <w:szCs w:val="18"/>
        </w:rPr>
        <w:t>.</w:t>
      </w:r>
      <w:r w:rsidR="007E0950" w:rsidRPr="008A090E">
        <w:rPr>
          <w:rFonts w:cs="Arial"/>
          <w:b/>
          <w:sz w:val="18"/>
          <w:szCs w:val="18"/>
        </w:rPr>
        <w:t>7.</w:t>
      </w:r>
      <w:r>
        <w:rPr>
          <w:rFonts w:cs="Arial"/>
          <w:b/>
          <w:sz w:val="18"/>
          <w:szCs w:val="18"/>
        </w:rPr>
        <w:t xml:space="preserve">  </w:t>
      </w:r>
      <w:r w:rsidR="007E0950" w:rsidRPr="008A090E">
        <w:rPr>
          <w:rFonts w:cs="Arial"/>
          <w:b/>
          <w:sz w:val="18"/>
          <w:szCs w:val="18"/>
        </w:rPr>
        <w:t xml:space="preserve"> </w:t>
      </w:r>
      <w:r>
        <w:rPr>
          <w:rFonts w:cs="Arial"/>
          <w:b/>
          <w:sz w:val="18"/>
          <w:szCs w:val="18"/>
        </w:rPr>
        <w:t xml:space="preserve"> </w:t>
      </w:r>
      <w:r w:rsidR="007E0950" w:rsidRPr="008A090E">
        <w:rPr>
          <w:rFonts w:cs="Arial"/>
          <w:b/>
          <w:sz w:val="18"/>
          <w:szCs w:val="18"/>
        </w:rPr>
        <w:t>OBMIAR ROBÓT</w:t>
      </w:r>
      <w:r w:rsidR="007E0950" w:rsidRPr="007E0950">
        <w:rPr>
          <w:rFonts w:cs="Arial"/>
          <w:sz w:val="18"/>
          <w:szCs w:val="18"/>
        </w:rPr>
        <w:t xml:space="preserve"> </w:t>
      </w:r>
    </w:p>
    <w:p w:rsidR="008A090E" w:rsidRDefault="008A090E" w:rsidP="007E0950">
      <w:pPr>
        <w:pStyle w:val="Teksttreci20"/>
        <w:spacing w:line="212" w:lineRule="exact"/>
        <w:rPr>
          <w:rFonts w:cs="Arial"/>
          <w:sz w:val="18"/>
          <w:szCs w:val="18"/>
        </w:rPr>
      </w:pPr>
      <w:r w:rsidRPr="008A090E">
        <w:rPr>
          <w:rFonts w:cs="Arial"/>
          <w:b/>
          <w:sz w:val="18"/>
          <w:szCs w:val="18"/>
        </w:rPr>
        <w:t>1</w:t>
      </w:r>
      <w:r w:rsidR="00345F09">
        <w:rPr>
          <w:rFonts w:cs="Arial"/>
          <w:b/>
          <w:sz w:val="18"/>
          <w:szCs w:val="18"/>
        </w:rPr>
        <w:t>2</w:t>
      </w:r>
      <w:r w:rsidRPr="008A090E">
        <w:rPr>
          <w:rFonts w:cs="Arial"/>
          <w:b/>
          <w:sz w:val="18"/>
          <w:szCs w:val="18"/>
        </w:rPr>
        <w:t>.</w:t>
      </w:r>
      <w:r w:rsidR="007E0950" w:rsidRPr="008A090E">
        <w:rPr>
          <w:rFonts w:cs="Arial"/>
          <w:b/>
          <w:sz w:val="18"/>
          <w:szCs w:val="18"/>
        </w:rPr>
        <w:t xml:space="preserve">7.1. </w:t>
      </w:r>
      <w:r>
        <w:rPr>
          <w:rFonts w:cs="Arial"/>
          <w:b/>
          <w:sz w:val="18"/>
          <w:szCs w:val="18"/>
        </w:rPr>
        <w:t xml:space="preserve"> </w:t>
      </w:r>
      <w:r w:rsidR="007E0950" w:rsidRPr="008A090E">
        <w:rPr>
          <w:rFonts w:cs="Arial"/>
          <w:b/>
          <w:sz w:val="18"/>
          <w:szCs w:val="18"/>
        </w:rPr>
        <w:t>Jednostka obmiarowa</w:t>
      </w:r>
      <w:r w:rsidR="007E0950" w:rsidRPr="007E0950">
        <w:rPr>
          <w:rFonts w:cs="Arial"/>
          <w:sz w:val="18"/>
          <w:szCs w:val="18"/>
        </w:rPr>
        <w:t xml:space="preserve">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Jednostką obmiarową jest m2 (metr kwadratowy) wykonanej posadzki z betonu  </w:t>
      </w:r>
    </w:p>
    <w:p w:rsidR="008A090E" w:rsidRDefault="008A090E" w:rsidP="007E0950">
      <w:pPr>
        <w:pStyle w:val="Teksttreci20"/>
        <w:spacing w:line="212" w:lineRule="exact"/>
        <w:rPr>
          <w:rFonts w:cs="Arial"/>
          <w:b/>
          <w:sz w:val="18"/>
          <w:szCs w:val="18"/>
        </w:rPr>
      </w:pPr>
      <w:r w:rsidRPr="008A090E">
        <w:rPr>
          <w:rFonts w:cs="Arial"/>
          <w:b/>
          <w:sz w:val="18"/>
          <w:szCs w:val="18"/>
        </w:rPr>
        <w:t>1</w:t>
      </w:r>
      <w:r w:rsidR="00345F09">
        <w:rPr>
          <w:rFonts w:cs="Arial"/>
          <w:b/>
          <w:sz w:val="18"/>
          <w:szCs w:val="18"/>
        </w:rPr>
        <w:t>2</w:t>
      </w:r>
      <w:r w:rsidRPr="008A090E">
        <w:rPr>
          <w:rFonts w:cs="Arial"/>
          <w:b/>
          <w:sz w:val="18"/>
          <w:szCs w:val="18"/>
        </w:rPr>
        <w:t>.</w:t>
      </w:r>
      <w:r w:rsidR="007E0950" w:rsidRPr="008A090E">
        <w:rPr>
          <w:rFonts w:cs="Arial"/>
          <w:b/>
          <w:sz w:val="18"/>
          <w:szCs w:val="18"/>
        </w:rPr>
        <w:t xml:space="preserve">8. </w:t>
      </w:r>
      <w:r>
        <w:rPr>
          <w:rFonts w:cs="Arial"/>
          <w:b/>
          <w:sz w:val="18"/>
          <w:szCs w:val="18"/>
        </w:rPr>
        <w:t xml:space="preserve">    </w:t>
      </w:r>
      <w:r w:rsidR="007E0950" w:rsidRPr="008A090E">
        <w:rPr>
          <w:rFonts w:cs="Arial"/>
          <w:b/>
          <w:sz w:val="18"/>
          <w:szCs w:val="18"/>
        </w:rPr>
        <w:t xml:space="preserve">ODBIÓR ROBÓT </w:t>
      </w:r>
    </w:p>
    <w:p w:rsidR="00440CAE" w:rsidRDefault="008A090E" w:rsidP="007E0950">
      <w:pPr>
        <w:pStyle w:val="Teksttreci20"/>
        <w:spacing w:line="212" w:lineRule="exact"/>
        <w:rPr>
          <w:rFonts w:cs="Arial"/>
          <w:sz w:val="18"/>
          <w:szCs w:val="18"/>
        </w:rPr>
      </w:pPr>
      <w:r w:rsidRPr="008A090E">
        <w:rPr>
          <w:rFonts w:cs="Arial"/>
          <w:b/>
          <w:sz w:val="18"/>
          <w:szCs w:val="18"/>
        </w:rPr>
        <w:t>1</w:t>
      </w:r>
      <w:r w:rsidR="00345F09">
        <w:rPr>
          <w:rFonts w:cs="Arial"/>
          <w:b/>
          <w:sz w:val="18"/>
          <w:szCs w:val="18"/>
        </w:rPr>
        <w:t>2</w:t>
      </w:r>
      <w:r w:rsidRPr="008A090E">
        <w:rPr>
          <w:rFonts w:cs="Arial"/>
          <w:b/>
          <w:sz w:val="18"/>
          <w:szCs w:val="18"/>
        </w:rPr>
        <w:t>.</w:t>
      </w:r>
      <w:r w:rsidR="007E0950" w:rsidRPr="008A090E">
        <w:rPr>
          <w:rFonts w:cs="Arial"/>
          <w:b/>
          <w:sz w:val="18"/>
          <w:szCs w:val="18"/>
        </w:rPr>
        <w:t>8.1.</w:t>
      </w:r>
      <w:r w:rsidR="007E0950" w:rsidRPr="007E0950">
        <w:rPr>
          <w:rFonts w:cs="Arial"/>
          <w:sz w:val="18"/>
          <w:szCs w:val="18"/>
        </w:rPr>
        <w:t xml:space="preserve"> </w:t>
      </w:r>
      <w:r>
        <w:rPr>
          <w:rFonts w:cs="Arial"/>
          <w:sz w:val="18"/>
          <w:szCs w:val="18"/>
        </w:rPr>
        <w:t xml:space="preserve"> </w:t>
      </w:r>
      <w:r w:rsidR="00440CAE">
        <w:rPr>
          <w:rFonts w:cs="Arial"/>
          <w:sz w:val="18"/>
          <w:szCs w:val="18"/>
        </w:rPr>
        <w:t xml:space="preserve">Podstawa odbioru robót </w:t>
      </w:r>
    </w:p>
    <w:p w:rsidR="00440CAE" w:rsidRDefault="007E0950" w:rsidP="007E0950">
      <w:pPr>
        <w:pStyle w:val="Teksttreci20"/>
        <w:spacing w:line="212" w:lineRule="exact"/>
        <w:rPr>
          <w:rFonts w:cs="Arial"/>
          <w:sz w:val="18"/>
          <w:szCs w:val="18"/>
        </w:rPr>
      </w:pPr>
      <w:r w:rsidRPr="007E0950">
        <w:rPr>
          <w:rFonts w:cs="Arial"/>
          <w:sz w:val="18"/>
          <w:szCs w:val="18"/>
        </w:rPr>
        <w:t>R</w:t>
      </w:r>
      <w:r w:rsidR="00345F09">
        <w:rPr>
          <w:rFonts w:cs="Arial"/>
          <w:sz w:val="18"/>
          <w:szCs w:val="18"/>
        </w:rPr>
        <w:t>o</w:t>
      </w:r>
      <w:r w:rsidRPr="007E0950">
        <w:rPr>
          <w:rFonts w:cs="Arial"/>
          <w:sz w:val="18"/>
          <w:szCs w:val="18"/>
        </w:rPr>
        <w:t xml:space="preserve">boty uznaje się za wykonane zgodnie z SST i opisem jeżeli wszystkie pomiary i badania z  zachowaniem tolerancji dały wyniki pozytywne. </w:t>
      </w:r>
    </w:p>
    <w:p w:rsidR="00440CAE" w:rsidRDefault="00440CAE" w:rsidP="007E0950">
      <w:pPr>
        <w:pStyle w:val="Teksttreci20"/>
        <w:spacing w:line="212" w:lineRule="exact"/>
        <w:rPr>
          <w:rFonts w:cs="Arial"/>
          <w:sz w:val="18"/>
          <w:szCs w:val="18"/>
        </w:rPr>
      </w:pPr>
      <w:r w:rsidRPr="00440CAE">
        <w:rPr>
          <w:rFonts w:cs="Arial"/>
          <w:b/>
          <w:sz w:val="18"/>
          <w:szCs w:val="18"/>
        </w:rPr>
        <w:t>1</w:t>
      </w:r>
      <w:r w:rsidR="00345F09">
        <w:rPr>
          <w:rFonts w:cs="Arial"/>
          <w:b/>
          <w:sz w:val="18"/>
          <w:szCs w:val="18"/>
        </w:rPr>
        <w:t>2</w:t>
      </w:r>
      <w:r w:rsidRPr="00440CAE">
        <w:rPr>
          <w:rFonts w:cs="Arial"/>
          <w:b/>
          <w:sz w:val="18"/>
          <w:szCs w:val="18"/>
        </w:rPr>
        <w:t>.</w:t>
      </w:r>
      <w:r w:rsidR="007E0950" w:rsidRPr="00440CAE">
        <w:rPr>
          <w:rFonts w:cs="Arial"/>
          <w:b/>
          <w:sz w:val="18"/>
          <w:szCs w:val="18"/>
        </w:rPr>
        <w:t>8.2. Odbiór robót</w:t>
      </w:r>
      <w:r w:rsidR="007E0950" w:rsidRPr="007E0950">
        <w:rPr>
          <w:rFonts w:cs="Arial"/>
          <w:sz w:val="18"/>
          <w:szCs w:val="18"/>
        </w:rPr>
        <w:t xml:space="preserve"> </w:t>
      </w:r>
    </w:p>
    <w:p w:rsidR="00440CAE" w:rsidRDefault="00440CAE" w:rsidP="007E0950">
      <w:pPr>
        <w:pStyle w:val="Teksttreci20"/>
        <w:spacing w:line="212" w:lineRule="exact"/>
        <w:rPr>
          <w:rFonts w:cs="Arial"/>
          <w:sz w:val="18"/>
          <w:szCs w:val="18"/>
        </w:rPr>
      </w:pPr>
      <w:r>
        <w:rPr>
          <w:rFonts w:cs="Arial"/>
          <w:sz w:val="18"/>
          <w:szCs w:val="18"/>
        </w:rPr>
        <w:t>Odbiorowi podlegają następujące e</w:t>
      </w:r>
      <w:r w:rsidR="007E0950" w:rsidRPr="007E0950">
        <w:rPr>
          <w:rFonts w:cs="Arial"/>
          <w:sz w:val="18"/>
          <w:szCs w:val="18"/>
        </w:rPr>
        <w:t xml:space="preserve">tapy: </w:t>
      </w:r>
    </w:p>
    <w:p w:rsidR="00440CAE" w:rsidRDefault="007E0950" w:rsidP="007E0950">
      <w:pPr>
        <w:pStyle w:val="Teksttreci20"/>
        <w:spacing w:line="212" w:lineRule="exact"/>
        <w:rPr>
          <w:rFonts w:cs="Arial"/>
          <w:sz w:val="18"/>
          <w:szCs w:val="18"/>
        </w:rPr>
      </w:pPr>
      <w:r w:rsidRPr="007E0950">
        <w:rPr>
          <w:rFonts w:cs="Arial"/>
          <w:sz w:val="18"/>
          <w:szCs w:val="18"/>
        </w:rPr>
        <w:t xml:space="preserve">- przygotowanie i oczyszczenie podłoża po </w:t>
      </w:r>
      <w:r w:rsidR="00440CAE">
        <w:rPr>
          <w:rFonts w:cs="Arial"/>
          <w:sz w:val="18"/>
          <w:szCs w:val="18"/>
        </w:rPr>
        <w:t xml:space="preserve">wykonaniu podkładu z zagęszczonego piasku </w:t>
      </w:r>
    </w:p>
    <w:p w:rsidR="00440CAE" w:rsidRDefault="007E0950" w:rsidP="007E0950">
      <w:pPr>
        <w:pStyle w:val="Teksttreci20"/>
        <w:spacing w:line="212" w:lineRule="exact"/>
        <w:rPr>
          <w:rFonts w:cs="Arial"/>
          <w:sz w:val="18"/>
          <w:szCs w:val="18"/>
        </w:rPr>
      </w:pPr>
      <w:r w:rsidRPr="007E0950">
        <w:rPr>
          <w:rFonts w:cs="Arial"/>
          <w:sz w:val="18"/>
          <w:szCs w:val="18"/>
        </w:rPr>
        <w:t>- wykonanie nowej posadzki z betonu C-2</w:t>
      </w:r>
      <w:r w:rsidR="00440CAE">
        <w:rPr>
          <w:rFonts w:cs="Arial"/>
          <w:sz w:val="18"/>
          <w:szCs w:val="18"/>
        </w:rPr>
        <w:t>0/25</w:t>
      </w:r>
      <w:r w:rsidRPr="007E0950">
        <w:rPr>
          <w:rFonts w:cs="Arial"/>
          <w:sz w:val="18"/>
          <w:szCs w:val="18"/>
        </w:rPr>
        <w:t xml:space="preserve"> z dodatkiem zbrojenia rozproszonego.  </w:t>
      </w:r>
    </w:p>
    <w:p w:rsidR="00440CAE" w:rsidRDefault="007E0950" w:rsidP="007E0950">
      <w:pPr>
        <w:pStyle w:val="Teksttreci20"/>
        <w:spacing w:line="212" w:lineRule="exact"/>
        <w:rPr>
          <w:rFonts w:cs="Arial"/>
          <w:sz w:val="18"/>
          <w:szCs w:val="18"/>
        </w:rPr>
      </w:pPr>
      <w:r w:rsidRPr="007E0950">
        <w:rPr>
          <w:rFonts w:cs="Arial"/>
          <w:sz w:val="18"/>
          <w:szCs w:val="18"/>
        </w:rPr>
        <w:t xml:space="preserve">- wykonanie szczelin dylatacyjnych z zalewką plastyczną </w:t>
      </w:r>
    </w:p>
    <w:p w:rsidR="00440CAE" w:rsidRDefault="00440CAE" w:rsidP="007E0950">
      <w:pPr>
        <w:pStyle w:val="Teksttreci20"/>
        <w:spacing w:line="212" w:lineRule="exact"/>
        <w:rPr>
          <w:rFonts w:cs="Arial"/>
          <w:sz w:val="18"/>
          <w:szCs w:val="18"/>
        </w:rPr>
      </w:pPr>
      <w:r w:rsidRPr="00440CAE">
        <w:rPr>
          <w:rFonts w:cs="Arial"/>
          <w:b/>
          <w:sz w:val="18"/>
          <w:szCs w:val="18"/>
        </w:rPr>
        <w:t>1</w:t>
      </w:r>
      <w:r w:rsidR="00345F09">
        <w:rPr>
          <w:rFonts w:cs="Arial"/>
          <w:b/>
          <w:sz w:val="18"/>
          <w:szCs w:val="18"/>
        </w:rPr>
        <w:t>2</w:t>
      </w:r>
      <w:r w:rsidRPr="00440CAE">
        <w:rPr>
          <w:rFonts w:cs="Arial"/>
          <w:b/>
          <w:sz w:val="18"/>
          <w:szCs w:val="18"/>
        </w:rPr>
        <w:t>.</w:t>
      </w:r>
      <w:r w:rsidR="007E0950" w:rsidRPr="00440CAE">
        <w:rPr>
          <w:rFonts w:cs="Arial"/>
          <w:b/>
          <w:sz w:val="18"/>
          <w:szCs w:val="18"/>
        </w:rPr>
        <w:t>8.3. Odbiór nowej posadzki</w:t>
      </w:r>
      <w:r w:rsidR="007E0950" w:rsidRPr="007E0950">
        <w:rPr>
          <w:rFonts w:cs="Arial"/>
          <w:sz w:val="18"/>
          <w:szCs w:val="18"/>
        </w:rPr>
        <w:t xml:space="preserve"> </w:t>
      </w:r>
    </w:p>
    <w:p w:rsidR="00440CAE" w:rsidRDefault="00440CAE" w:rsidP="007E0950">
      <w:pPr>
        <w:pStyle w:val="Teksttreci20"/>
        <w:spacing w:line="212" w:lineRule="exact"/>
        <w:rPr>
          <w:rFonts w:cs="Arial"/>
          <w:sz w:val="18"/>
          <w:szCs w:val="18"/>
        </w:rPr>
      </w:pPr>
      <w:r>
        <w:rPr>
          <w:rFonts w:cs="Arial"/>
          <w:sz w:val="18"/>
          <w:szCs w:val="18"/>
        </w:rPr>
        <w:t>Odbiór p</w:t>
      </w:r>
      <w:r w:rsidR="007E0950" w:rsidRPr="007E0950">
        <w:rPr>
          <w:rFonts w:cs="Arial"/>
          <w:sz w:val="18"/>
          <w:szCs w:val="18"/>
        </w:rPr>
        <w:t xml:space="preserve">owinien obejmować :  </w:t>
      </w:r>
    </w:p>
    <w:p w:rsidR="00440CAE" w:rsidRDefault="007E0950" w:rsidP="007E0950">
      <w:pPr>
        <w:pStyle w:val="Teksttreci20"/>
        <w:spacing w:line="212" w:lineRule="exact"/>
        <w:rPr>
          <w:rFonts w:cs="Arial"/>
          <w:sz w:val="18"/>
          <w:szCs w:val="18"/>
        </w:rPr>
      </w:pPr>
      <w:r w:rsidRPr="007E0950">
        <w:rPr>
          <w:rFonts w:cs="Arial"/>
          <w:sz w:val="18"/>
          <w:szCs w:val="18"/>
        </w:rPr>
        <w:t xml:space="preserve">- Sprawdzenie zgodności wykonanych robót z opisem i niniejszą SST  </w:t>
      </w:r>
    </w:p>
    <w:p w:rsidR="00440CAE" w:rsidRDefault="007E0950" w:rsidP="007E0950">
      <w:pPr>
        <w:pStyle w:val="Teksttreci20"/>
        <w:spacing w:line="212" w:lineRule="exact"/>
        <w:rPr>
          <w:rFonts w:cs="Arial"/>
          <w:sz w:val="18"/>
          <w:szCs w:val="18"/>
        </w:rPr>
      </w:pPr>
      <w:r w:rsidRPr="007E0950">
        <w:rPr>
          <w:rFonts w:cs="Arial"/>
          <w:sz w:val="18"/>
          <w:szCs w:val="18"/>
        </w:rPr>
        <w:t xml:space="preserve">- Sprawdzenie jakości użytych materiałów (z dokumentów lub badań)   </w:t>
      </w:r>
    </w:p>
    <w:p w:rsidR="00440CAE" w:rsidRDefault="007E0950" w:rsidP="007E0950">
      <w:pPr>
        <w:pStyle w:val="Teksttreci20"/>
        <w:spacing w:line="212" w:lineRule="exact"/>
        <w:rPr>
          <w:rFonts w:cs="Arial"/>
          <w:sz w:val="18"/>
          <w:szCs w:val="18"/>
        </w:rPr>
      </w:pPr>
      <w:r w:rsidRPr="007E0950">
        <w:rPr>
          <w:rFonts w:cs="Arial"/>
          <w:sz w:val="18"/>
          <w:szCs w:val="18"/>
        </w:rPr>
        <w:t xml:space="preserve">Odbiór posadzki :   </w:t>
      </w:r>
    </w:p>
    <w:p w:rsidR="00440CAE" w:rsidRDefault="007E0950" w:rsidP="007E0950">
      <w:pPr>
        <w:pStyle w:val="Teksttreci20"/>
        <w:spacing w:line="212" w:lineRule="exact"/>
        <w:rPr>
          <w:rFonts w:cs="Arial"/>
          <w:sz w:val="18"/>
          <w:szCs w:val="18"/>
        </w:rPr>
      </w:pPr>
      <w:r w:rsidRPr="007E0950">
        <w:rPr>
          <w:rFonts w:cs="Arial"/>
          <w:sz w:val="18"/>
          <w:szCs w:val="18"/>
        </w:rPr>
        <w:t xml:space="preserve">- sprawdzenie wyglądu   </w:t>
      </w:r>
    </w:p>
    <w:p w:rsidR="00440CAE" w:rsidRDefault="007E0950" w:rsidP="007E0950">
      <w:pPr>
        <w:pStyle w:val="Teksttreci20"/>
        <w:spacing w:line="212" w:lineRule="exact"/>
        <w:rPr>
          <w:rFonts w:cs="Arial"/>
          <w:sz w:val="18"/>
          <w:szCs w:val="18"/>
        </w:rPr>
      </w:pPr>
      <w:r w:rsidRPr="007E0950">
        <w:rPr>
          <w:rFonts w:cs="Arial"/>
          <w:sz w:val="18"/>
          <w:szCs w:val="18"/>
        </w:rPr>
        <w:t xml:space="preserve">- sprawdzenie prawidłowości uksztaltowania powierzchni   </w:t>
      </w:r>
    </w:p>
    <w:p w:rsidR="00440CAE" w:rsidRDefault="007E0950" w:rsidP="007E0950">
      <w:pPr>
        <w:pStyle w:val="Teksttreci20"/>
        <w:spacing w:line="212" w:lineRule="exact"/>
        <w:rPr>
          <w:rFonts w:cs="Arial"/>
          <w:sz w:val="18"/>
          <w:szCs w:val="18"/>
        </w:rPr>
      </w:pPr>
      <w:r w:rsidRPr="007E0950">
        <w:rPr>
          <w:rFonts w:cs="Arial"/>
          <w:sz w:val="18"/>
          <w:szCs w:val="18"/>
        </w:rPr>
        <w:t xml:space="preserve">- sprawdzenie połącznia posadzki z podkładem   </w:t>
      </w:r>
    </w:p>
    <w:p w:rsidR="00440CAE" w:rsidRDefault="007E0950" w:rsidP="007E0950">
      <w:pPr>
        <w:pStyle w:val="Teksttreci20"/>
        <w:spacing w:line="212" w:lineRule="exact"/>
        <w:rPr>
          <w:rFonts w:cs="Arial"/>
          <w:sz w:val="18"/>
          <w:szCs w:val="18"/>
        </w:rPr>
      </w:pPr>
      <w:r w:rsidRPr="007E0950">
        <w:rPr>
          <w:rFonts w:cs="Arial"/>
          <w:sz w:val="18"/>
          <w:szCs w:val="18"/>
        </w:rPr>
        <w:t>- sprawdzenie grubości warstw poprzez wyk. otworów 4x4 cm. w ilości 3 szt. na każde 100 m2    lub wg. wskazań Inspektora</w:t>
      </w:r>
    </w:p>
    <w:p w:rsidR="00440CAE" w:rsidRDefault="00440CAE" w:rsidP="007E0950">
      <w:pPr>
        <w:pStyle w:val="Teksttreci20"/>
        <w:spacing w:line="212" w:lineRule="exact"/>
        <w:rPr>
          <w:rFonts w:cs="Arial"/>
          <w:sz w:val="18"/>
          <w:szCs w:val="18"/>
        </w:rPr>
      </w:pPr>
      <w:r>
        <w:rPr>
          <w:rFonts w:cs="Arial"/>
          <w:sz w:val="18"/>
          <w:szCs w:val="18"/>
        </w:rPr>
        <w:t xml:space="preserve"> </w:t>
      </w:r>
      <w:r w:rsidR="007E0950" w:rsidRPr="007E0950">
        <w:rPr>
          <w:rFonts w:cs="Arial"/>
          <w:sz w:val="18"/>
          <w:szCs w:val="18"/>
        </w:rPr>
        <w:t xml:space="preserve"> Nadzoru </w:t>
      </w:r>
    </w:p>
    <w:p w:rsidR="00440CAE" w:rsidRDefault="007E0950" w:rsidP="007E0950">
      <w:pPr>
        <w:pStyle w:val="Teksttreci20"/>
        <w:spacing w:line="212" w:lineRule="exact"/>
        <w:rPr>
          <w:rFonts w:cs="Arial"/>
          <w:sz w:val="18"/>
          <w:szCs w:val="18"/>
        </w:rPr>
      </w:pPr>
      <w:r w:rsidRPr="007E0950">
        <w:rPr>
          <w:rFonts w:cs="Arial"/>
          <w:sz w:val="18"/>
          <w:szCs w:val="18"/>
        </w:rPr>
        <w:t>- sprawdzenie wytrzymałości na ściskanie i rozciągan</w:t>
      </w:r>
      <w:r w:rsidR="00440CAE">
        <w:rPr>
          <w:rFonts w:cs="Arial"/>
          <w:sz w:val="18"/>
          <w:szCs w:val="18"/>
        </w:rPr>
        <w:t xml:space="preserve">ie, </w:t>
      </w:r>
      <w:r w:rsidRPr="007E0950">
        <w:rPr>
          <w:rFonts w:cs="Arial"/>
          <w:sz w:val="18"/>
          <w:szCs w:val="18"/>
        </w:rPr>
        <w:t xml:space="preserve">na podstawie badań próbek </w:t>
      </w:r>
    </w:p>
    <w:p w:rsidR="00440CAE" w:rsidRDefault="007E0950" w:rsidP="007E0950">
      <w:pPr>
        <w:pStyle w:val="Teksttreci20"/>
        <w:spacing w:line="212" w:lineRule="exact"/>
        <w:rPr>
          <w:rFonts w:cs="Arial"/>
          <w:sz w:val="18"/>
          <w:szCs w:val="18"/>
        </w:rPr>
      </w:pPr>
      <w:r w:rsidRPr="007E0950">
        <w:rPr>
          <w:rFonts w:cs="Arial"/>
          <w:sz w:val="18"/>
          <w:szCs w:val="18"/>
        </w:rPr>
        <w:t xml:space="preserve">- sprawdzenie prawidłowości wykonania dylatacji i wypełnienia szczelin </w:t>
      </w:r>
    </w:p>
    <w:p w:rsidR="00440CAE" w:rsidRDefault="007E0950" w:rsidP="007E0950">
      <w:pPr>
        <w:pStyle w:val="Teksttreci20"/>
        <w:spacing w:line="212" w:lineRule="exact"/>
        <w:rPr>
          <w:rFonts w:cs="Arial"/>
          <w:sz w:val="18"/>
          <w:szCs w:val="18"/>
        </w:rPr>
      </w:pPr>
      <w:r w:rsidRPr="007E0950">
        <w:rPr>
          <w:rFonts w:cs="Arial"/>
          <w:sz w:val="18"/>
          <w:szCs w:val="18"/>
        </w:rPr>
        <w:t xml:space="preserve">- oględziny wykończenia posadzki  </w:t>
      </w:r>
    </w:p>
    <w:p w:rsidR="00440CAE" w:rsidRDefault="007E0950" w:rsidP="007E0950">
      <w:pPr>
        <w:pStyle w:val="Teksttreci20"/>
        <w:spacing w:line="212" w:lineRule="exact"/>
        <w:rPr>
          <w:rFonts w:cs="Arial"/>
          <w:sz w:val="18"/>
          <w:szCs w:val="18"/>
        </w:rPr>
      </w:pPr>
      <w:r w:rsidRPr="007E0950">
        <w:rPr>
          <w:rFonts w:cs="Arial"/>
          <w:sz w:val="18"/>
          <w:szCs w:val="18"/>
        </w:rPr>
        <w:t xml:space="preserve">Powierzchnia posadzki powinna być równa i powinna stanowić powierzchnię pozioma lub o określonym spadku. Posadzka nie powinna wykazywać nierówności powierzchni mierzonych jako prześwit mierzony dwumetrową łata kontrolną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a posadzką nie większą niż 3 mm.  Odchylenie powierzchni posadzki od płaszczyzny poziomej lub spadku nie powinny być większe niż +/- 5 mm na całej długości lub szerokości posadzki i nie powinny powodować zaniku założonego spadku. </w:t>
      </w:r>
    </w:p>
    <w:p w:rsidR="00440CAE" w:rsidRDefault="00440CAE" w:rsidP="007E0950">
      <w:pPr>
        <w:pStyle w:val="Teksttreci20"/>
        <w:spacing w:line="212" w:lineRule="exact"/>
        <w:rPr>
          <w:rFonts w:cs="Arial"/>
          <w:b/>
          <w:sz w:val="18"/>
          <w:szCs w:val="18"/>
        </w:rPr>
      </w:pPr>
      <w:r w:rsidRPr="00440CAE">
        <w:rPr>
          <w:rFonts w:cs="Arial"/>
          <w:b/>
          <w:sz w:val="18"/>
          <w:szCs w:val="18"/>
        </w:rPr>
        <w:t>1</w:t>
      </w:r>
      <w:r w:rsidR="00345F09">
        <w:rPr>
          <w:rFonts w:cs="Arial"/>
          <w:b/>
          <w:sz w:val="18"/>
          <w:szCs w:val="18"/>
        </w:rPr>
        <w:t>2</w:t>
      </w:r>
      <w:r w:rsidRPr="00440CAE">
        <w:rPr>
          <w:rFonts w:cs="Arial"/>
          <w:b/>
          <w:sz w:val="18"/>
          <w:szCs w:val="18"/>
        </w:rPr>
        <w:t>.</w:t>
      </w:r>
      <w:r w:rsidR="007E0950" w:rsidRPr="00440CAE">
        <w:rPr>
          <w:rFonts w:cs="Arial"/>
          <w:b/>
          <w:sz w:val="18"/>
          <w:szCs w:val="18"/>
        </w:rPr>
        <w:t>9</w:t>
      </w:r>
      <w:r>
        <w:rPr>
          <w:rFonts w:cs="Arial"/>
          <w:b/>
          <w:sz w:val="18"/>
          <w:szCs w:val="18"/>
        </w:rPr>
        <w:t xml:space="preserve">    </w:t>
      </w:r>
      <w:r w:rsidR="007E0950" w:rsidRPr="00440CAE">
        <w:rPr>
          <w:rFonts w:cs="Arial"/>
          <w:b/>
          <w:sz w:val="18"/>
          <w:szCs w:val="18"/>
        </w:rPr>
        <w:t xml:space="preserve"> PODSTAWA PŁATNOŚCI </w:t>
      </w:r>
    </w:p>
    <w:p w:rsidR="007E0950" w:rsidRPr="00440CAE" w:rsidRDefault="00440CAE" w:rsidP="007E0950">
      <w:pPr>
        <w:pStyle w:val="Teksttreci20"/>
        <w:spacing w:line="212" w:lineRule="exact"/>
        <w:rPr>
          <w:rFonts w:cs="Arial"/>
          <w:b/>
          <w:sz w:val="18"/>
          <w:szCs w:val="18"/>
        </w:rPr>
      </w:pPr>
      <w:r>
        <w:rPr>
          <w:rFonts w:cs="Arial"/>
          <w:b/>
          <w:sz w:val="18"/>
          <w:szCs w:val="18"/>
        </w:rPr>
        <w:t>1</w:t>
      </w:r>
      <w:r w:rsidR="00345F09">
        <w:rPr>
          <w:rFonts w:cs="Arial"/>
          <w:b/>
          <w:sz w:val="18"/>
          <w:szCs w:val="18"/>
        </w:rPr>
        <w:t>2</w:t>
      </w:r>
      <w:r>
        <w:rPr>
          <w:rFonts w:cs="Arial"/>
          <w:b/>
          <w:sz w:val="18"/>
          <w:szCs w:val="18"/>
        </w:rPr>
        <w:t>.</w:t>
      </w:r>
      <w:r w:rsidR="007E0950" w:rsidRPr="00440CAE">
        <w:rPr>
          <w:rFonts w:cs="Arial"/>
          <w:b/>
          <w:sz w:val="18"/>
          <w:szCs w:val="18"/>
        </w:rPr>
        <w:t>9.1</w:t>
      </w:r>
      <w:r>
        <w:rPr>
          <w:rFonts w:cs="Arial"/>
          <w:b/>
          <w:sz w:val="18"/>
          <w:szCs w:val="18"/>
        </w:rPr>
        <w:t xml:space="preserve"> </w:t>
      </w:r>
      <w:r w:rsidR="007E0950" w:rsidRPr="00440CAE">
        <w:rPr>
          <w:rFonts w:cs="Arial"/>
          <w:b/>
          <w:sz w:val="18"/>
          <w:szCs w:val="18"/>
        </w:rPr>
        <w:t xml:space="preserve"> </w:t>
      </w:r>
      <w:bookmarkStart w:id="84" w:name="_Hlk526689005"/>
      <w:r w:rsidR="007E0950" w:rsidRPr="00440CAE">
        <w:rPr>
          <w:rFonts w:cs="Arial"/>
          <w:b/>
          <w:sz w:val="18"/>
          <w:szCs w:val="18"/>
        </w:rPr>
        <w:t xml:space="preserve">Cena jednostki obmiarowej </w:t>
      </w:r>
    </w:p>
    <w:p w:rsidR="00440CAE" w:rsidRDefault="007E0950" w:rsidP="007E0950">
      <w:pPr>
        <w:pStyle w:val="Teksttreci20"/>
        <w:spacing w:line="212" w:lineRule="exact"/>
        <w:rPr>
          <w:rFonts w:cs="Arial"/>
          <w:sz w:val="18"/>
          <w:szCs w:val="18"/>
        </w:rPr>
      </w:pPr>
      <w:r w:rsidRPr="007E0950">
        <w:rPr>
          <w:rFonts w:cs="Arial"/>
          <w:sz w:val="18"/>
          <w:szCs w:val="18"/>
        </w:rPr>
        <w:t xml:space="preserve">Cena wykonania 1 m3 warstwy  z betonu C-25/30 obejmuje: </w:t>
      </w:r>
    </w:p>
    <w:p w:rsidR="00440CAE" w:rsidRDefault="007E0950" w:rsidP="007E0950">
      <w:pPr>
        <w:pStyle w:val="Teksttreci20"/>
        <w:spacing w:line="212" w:lineRule="exact"/>
        <w:rPr>
          <w:rFonts w:cs="Arial"/>
          <w:sz w:val="18"/>
          <w:szCs w:val="18"/>
        </w:rPr>
      </w:pPr>
      <w:r w:rsidRPr="007E0950">
        <w:rPr>
          <w:rFonts w:cs="Arial"/>
          <w:sz w:val="18"/>
          <w:szCs w:val="18"/>
        </w:rPr>
        <w:t xml:space="preserve">− prace pomiarowe i roboty przygotowawcze, </w:t>
      </w:r>
    </w:p>
    <w:p w:rsidR="00440CAE" w:rsidRDefault="007E0950" w:rsidP="007E0950">
      <w:pPr>
        <w:pStyle w:val="Teksttreci20"/>
        <w:spacing w:line="212" w:lineRule="exact"/>
        <w:rPr>
          <w:rFonts w:cs="Arial"/>
          <w:sz w:val="18"/>
          <w:szCs w:val="18"/>
        </w:rPr>
      </w:pPr>
      <w:r w:rsidRPr="007E0950">
        <w:rPr>
          <w:rFonts w:cs="Arial"/>
          <w:sz w:val="18"/>
          <w:szCs w:val="18"/>
        </w:rPr>
        <w:t xml:space="preserve">− dostarczenie materiałów  i sprzętu, </w:t>
      </w:r>
    </w:p>
    <w:p w:rsidR="00440CAE" w:rsidRDefault="007E0950" w:rsidP="007E0950">
      <w:pPr>
        <w:pStyle w:val="Teksttreci20"/>
        <w:spacing w:line="212" w:lineRule="exact"/>
        <w:rPr>
          <w:rFonts w:cs="Arial"/>
          <w:sz w:val="18"/>
          <w:szCs w:val="18"/>
        </w:rPr>
      </w:pPr>
      <w:r w:rsidRPr="007E0950">
        <w:rPr>
          <w:rFonts w:cs="Arial"/>
          <w:sz w:val="18"/>
          <w:szCs w:val="18"/>
        </w:rPr>
        <w:t xml:space="preserve">− opracowanie recepty laboratoryjnej,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 wykonanie robót rozbiórkowych posadzki betonowej, </w:t>
      </w:r>
    </w:p>
    <w:p w:rsidR="00440CAE" w:rsidRDefault="007E0950" w:rsidP="007E0950">
      <w:pPr>
        <w:pStyle w:val="Teksttreci20"/>
        <w:spacing w:line="212" w:lineRule="exact"/>
        <w:rPr>
          <w:rFonts w:cs="Arial"/>
          <w:sz w:val="18"/>
          <w:szCs w:val="18"/>
        </w:rPr>
      </w:pPr>
      <w:r w:rsidRPr="007E0950">
        <w:rPr>
          <w:rFonts w:cs="Arial"/>
          <w:sz w:val="18"/>
          <w:szCs w:val="18"/>
        </w:rPr>
        <w:t xml:space="preserve">− oczyszczenie nawierzchni podłoża betonowego, </w:t>
      </w:r>
    </w:p>
    <w:p w:rsidR="00440CAE" w:rsidRDefault="007E0950" w:rsidP="007E0950">
      <w:pPr>
        <w:pStyle w:val="Teksttreci20"/>
        <w:spacing w:line="212" w:lineRule="exact"/>
        <w:rPr>
          <w:rFonts w:cs="Arial"/>
          <w:sz w:val="18"/>
          <w:szCs w:val="18"/>
        </w:rPr>
      </w:pPr>
      <w:r w:rsidRPr="007E0950">
        <w:rPr>
          <w:rFonts w:cs="Arial"/>
          <w:sz w:val="18"/>
          <w:szCs w:val="18"/>
        </w:rPr>
        <w:t xml:space="preserve">− wyprodukowanie mieszanki betonu asfaltowego i jej transport na miejsce wbudowania, </w:t>
      </w:r>
    </w:p>
    <w:p w:rsidR="00440CAE" w:rsidRDefault="007E0950" w:rsidP="007E0950">
      <w:pPr>
        <w:pStyle w:val="Teksttreci20"/>
        <w:spacing w:line="212" w:lineRule="exact"/>
        <w:rPr>
          <w:rFonts w:cs="Arial"/>
          <w:sz w:val="18"/>
          <w:szCs w:val="18"/>
        </w:rPr>
      </w:pPr>
      <w:r w:rsidRPr="007E0950">
        <w:rPr>
          <w:rFonts w:cs="Arial"/>
          <w:sz w:val="18"/>
          <w:szCs w:val="18"/>
        </w:rPr>
        <w:t>− rozłożenie i zagęszczenie mieszanki betonu C-2</w:t>
      </w:r>
      <w:r w:rsidR="00440CAE">
        <w:rPr>
          <w:rFonts w:cs="Arial"/>
          <w:sz w:val="18"/>
          <w:szCs w:val="18"/>
        </w:rPr>
        <w:t>0</w:t>
      </w:r>
      <w:r w:rsidRPr="007E0950">
        <w:rPr>
          <w:rFonts w:cs="Arial"/>
          <w:sz w:val="18"/>
          <w:szCs w:val="18"/>
        </w:rPr>
        <w:t>/</w:t>
      </w:r>
      <w:r w:rsidR="00440CAE">
        <w:rPr>
          <w:rFonts w:cs="Arial"/>
          <w:sz w:val="18"/>
          <w:szCs w:val="18"/>
        </w:rPr>
        <w:t>25</w:t>
      </w:r>
      <w:r w:rsidRPr="007E0950">
        <w:rPr>
          <w:rFonts w:cs="Arial"/>
          <w:sz w:val="18"/>
          <w:szCs w:val="18"/>
        </w:rPr>
        <w:t xml:space="preserve">, </w:t>
      </w:r>
    </w:p>
    <w:p w:rsidR="00440CAE" w:rsidRDefault="007E0950" w:rsidP="007E0950">
      <w:pPr>
        <w:pStyle w:val="Teksttreci20"/>
        <w:spacing w:line="212" w:lineRule="exact"/>
        <w:rPr>
          <w:rFonts w:cs="Arial"/>
          <w:sz w:val="18"/>
          <w:szCs w:val="18"/>
        </w:rPr>
      </w:pPr>
      <w:r w:rsidRPr="007E0950">
        <w:rPr>
          <w:rFonts w:cs="Arial"/>
          <w:sz w:val="18"/>
          <w:szCs w:val="18"/>
        </w:rPr>
        <w:t xml:space="preserve">− wykonanie nacięć dylatacyjnych z wypełnieniem </w:t>
      </w:r>
    </w:p>
    <w:p w:rsidR="00440CAE" w:rsidRDefault="007E0950" w:rsidP="007E0950">
      <w:pPr>
        <w:pStyle w:val="Teksttreci20"/>
        <w:spacing w:line="212" w:lineRule="exact"/>
        <w:rPr>
          <w:rFonts w:cs="Arial"/>
          <w:sz w:val="18"/>
          <w:szCs w:val="18"/>
        </w:rPr>
      </w:pPr>
      <w:r w:rsidRPr="007E0950">
        <w:rPr>
          <w:rFonts w:cs="Arial"/>
          <w:sz w:val="18"/>
          <w:szCs w:val="18"/>
        </w:rPr>
        <w:t xml:space="preserve">− przeprowadzenie pomiarów i badań  wymaganych w specyfikacji technicznej, </w:t>
      </w:r>
    </w:p>
    <w:p w:rsidR="007E0950" w:rsidRPr="007E0950" w:rsidRDefault="007E0950" w:rsidP="007E0950">
      <w:pPr>
        <w:pStyle w:val="Teksttreci20"/>
        <w:spacing w:line="212" w:lineRule="exact"/>
        <w:rPr>
          <w:rFonts w:cs="Arial"/>
          <w:sz w:val="18"/>
          <w:szCs w:val="18"/>
        </w:rPr>
      </w:pPr>
      <w:r w:rsidRPr="007E0950">
        <w:rPr>
          <w:rFonts w:cs="Arial"/>
          <w:sz w:val="18"/>
          <w:szCs w:val="18"/>
        </w:rPr>
        <w:t xml:space="preserve">− odwiezienie sprzętu. </w:t>
      </w:r>
    </w:p>
    <w:bookmarkEnd w:id="84"/>
    <w:p w:rsidR="007E0950" w:rsidRPr="00440CAE" w:rsidRDefault="00440CAE" w:rsidP="007E0950">
      <w:pPr>
        <w:pStyle w:val="Teksttreci20"/>
        <w:spacing w:line="212" w:lineRule="exact"/>
        <w:rPr>
          <w:rFonts w:cs="Arial"/>
          <w:b/>
          <w:sz w:val="18"/>
          <w:szCs w:val="18"/>
        </w:rPr>
      </w:pPr>
      <w:r w:rsidRPr="00440CAE">
        <w:rPr>
          <w:rFonts w:cs="Arial"/>
          <w:b/>
          <w:sz w:val="18"/>
          <w:szCs w:val="18"/>
        </w:rPr>
        <w:t>1</w:t>
      </w:r>
      <w:r w:rsidR="00345F09">
        <w:rPr>
          <w:rFonts w:cs="Arial"/>
          <w:b/>
          <w:sz w:val="18"/>
          <w:szCs w:val="18"/>
        </w:rPr>
        <w:t>2</w:t>
      </w:r>
      <w:r w:rsidRPr="00440CAE">
        <w:rPr>
          <w:rFonts w:cs="Arial"/>
          <w:b/>
          <w:sz w:val="18"/>
          <w:szCs w:val="18"/>
        </w:rPr>
        <w:t>.</w:t>
      </w:r>
      <w:r w:rsidR="007E0950" w:rsidRPr="00440CAE">
        <w:rPr>
          <w:rFonts w:cs="Arial"/>
          <w:b/>
          <w:sz w:val="18"/>
          <w:szCs w:val="18"/>
        </w:rPr>
        <w:t xml:space="preserve">10. PRZEPISY ZWIĄZANE </w:t>
      </w:r>
    </w:p>
    <w:p w:rsidR="00440CAE" w:rsidRDefault="007E0950" w:rsidP="007E0950">
      <w:pPr>
        <w:pStyle w:val="Teksttreci20"/>
        <w:shd w:val="clear" w:color="auto" w:fill="auto"/>
        <w:spacing w:line="212" w:lineRule="exact"/>
        <w:rPr>
          <w:rFonts w:cs="Arial"/>
          <w:sz w:val="18"/>
          <w:szCs w:val="18"/>
        </w:rPr>
      </w:pPr>
      <w:r w:rsidRPr="007E0950">
        <w:rPr>
          <w:rFonts w:cs="Arial"/>
          <w:sz w:val="18"/>
          <w:szCs w:val="18"/>
        </w:rPr>
        <w:t xml:space="preserve">Polskie Normy : </w:t>
      </w:r>
    </w:p>
    <w:p w:rsidR="00440CAE" w:rsidRDefault="007E0950" w:rsidP="007E0950">
      <w:pPr>
        <w:pStyle w:val="Teksttreci20"/>
        <w:shd w:val="clear" w:color="auto" w:fill="auto"/>
        <w:spacing w:line="212" w:lineRule="exact"/>
        <w:rPr>
          <w:rFonts w:cs="Arial"/>
          <w:sz w:val="18"/>
          <w:szCs w:val="18"/>
        </w:rPr>
      </w:pPr>
      <w:r w:rsidRPr="007E0950">
        <w:rPr>
          <w:rFonts w:cs="Arial"/>
          <w:sz w:val="18"/>
          <w:szCs w:val="18"/>
        </w:rPr>
        <w:t xml:space="preserve">- PN-B-06251  Roboty betonowe i żelbetowe. Wymagania techniczne </w:t>
      </w:r>
    </w:p>
    <w:p w:rsidR="00440CAE" w:rsidRDefault="007E0950" w:rsidP="007E0950">
      <w:pPr>
        <w:pStyle w:val="Teksttreci20"/>
        <w:shd w:val="clear" w:color="auto" w:fill="auto"/>
        <w:spacing w:line="212" w:lineRule="exact"/>
        <w:rPr>
          <w:rFonts w:cs="Arial"/>
          <w:sz w:val="18"/>
          <w:szCs w:val="18"/>
        </w:rPr>
      </w:pPr>
      <w:r w:rsidRPr="007E0950">
        <w:rPr>
          <w:rFonts w:cs="Arial"/>
          <w:sz w:val="18"/>
          <w:szCs w:val="18"/>
        </w:rPr>
        <w:t xml:space="preserve">- PN-B-06256 Beton odporny na ścieranie </w:t>
      </w:r>
    </w:p>
    <w:p w:rsidR="00440CAE" w:rsidRDefault="007E0950" w:rsidP="007E0950">
      <w:pPr>
        <w:pStyle w:val="Teksttreci20"/>
        <w:shd w:val="clear" w:color="auto" w:fill="auto"/>
        <w:spacing w:line="212" w:lineRule="exact"/>
        <w:rPr>
          <w:rFonts w:cs="Arial"/>
          <w:sz w:val="18"/>
          <w:szCs w:val="18"/>
        </w:rPr>
      </w:pPr>
      <w:r w:rsidRPr="007E0950">
        <w:rPr>
          <w:rFonts w:cs="Arial"/>
          <w:sz w:val="18"/>
          <w:szCs w:val="18"/>
        </w:rPr>
        <w:t xml:space="preserve">- PN-B-06250 Beton zwykły </w:t>
      </w:r>
    </w:p>
    <w:p w:rsidR="00440CAE" w:rsidRDefault="007E0950" w:rsidP="007E0950">
      <w:pPr>
        <w:pStyle w:val="Teksttreci20"/>
        <w:shd w:val="clear" w:color="auto" w:fill="auto"/>
        <w:spacing w:line="212" w:lineRule="exact"/>
        <w:rPr>
          <w:rFonts w:cs="Arial"/>
          <w:sz w:val="18"/>
          <w:szCs w:val="18"/>
        </w:rPr>
      </w:pPr>
      <w:r w:rsidRPr="007E0950">
        <w:rPr>
          <w:rFonts w:cs="Arial"/>
          <w:sz w:val="18"/>
          <w:szCs w:val="18"/>
        </w:rPr>
        <w:t xml:space="preserve">- PN-B-32250 Materiały budowlane. Woda do betonów i zapraw  </w:t>
      </w:r>
    </w:p>
    <w:p w:rsidR="00440CAE" w:rsidRDefault="007E0950" w:rsidP="007E0950">
      <w:pPr>
        <w:pStyle w:val="Teksttreci20"/>
        <w:shd w:val="clear" w:color="auto" w:fill="auto"/>
        <w:spacing w:line="212" w:lineRule="exact"/>
        <w:rPr>
          <w:rFonts w:cs="Arial"/>
          <w:sz w:val="18"/>
          <w:szCs w:val="18"/>
        </w:rPr>
      </w:pPr>
      <w:r w:rsidRPr="007E0950">
        <w:rPr>
          <w:rFonts w:cs="Arial"/>
          <w:sz w:val="18"/>
          <w:szCs w:val="18"/>
        </w:rPr>
        <w:t xml:space="preserve">- PN-B-06261 Nieniszczące badanie konstrukcji z betonu. Metoda </w:t>
      </w:r>
      <w:r w:rsidR="00440CAE" w:rsidRPr="007E0950">
        <w:rPr>
          <w:rFonts w:cs="Arial"/>
          <w:sz w:val="18"/>
          <w:szCs w:val="18"/>
        </w:rPr>
        <w:t>ultradźwiękową</w:t>
      </w:r>
      <w:r w:rsidRPr="007E0950">
        <w:rPr>
          <w:rFonts w:cs="Arial"/>
          <w:sz w:val="18"/>
          <w:szCs w:val="18"/>
        </w:rPr>
        <w:t xml:space="preserve"> badania wytrzymałości  betonu na </w:t>
      </w:r>
      <w:r w:rsidR="00440CAE">
        <w:rPr>
          <w:rFonts w:cs="Arial"/>
          <w:sz w:val="18"/>
          <w:szCs w:val="18"/>
        </w:rPr>
        <w:t xml:space="preserve">  </w:t>
      </w:r>
    </w:p>
    <w:p w:rsidR="00440CAE" w:rsidRDefault="00440CAE" w:rsidP="007E0950">
      <w:pPr>
        <w:pStyle w:val="Teksttreci20"/>
        <w:shd w:val="clear" w:color="auto" w:fill="auto"/>
        <w:spacing w:line="212" w:lineRule="exact"/>
        <w:rPr>
          <w:rFonts w:cs="Arial"/>
          <w:sz w:val="18"/>
          <w:szCs w:val="18"/>
        </w:rPr>
      </w:pPr>
      <w:r>
        <w:rPr>
          <w:rFonts w:cs="Arial"/>
          <w:sz w:val="18"/>
          <w:szCs w:val="18"/>
        </w:rPr>
        <w:t xml:space="preserve">  </w:t>
      </w:r>
      <w:r w:rsidR="007E0950" w:rsidRPr="007E0950">
        <w:rPr>
          <w:rFonts w:cs="Arial"/>
          <w:sz w:val="18"/>
          <w:szCs w:val="18"/>
        </w:rPr>
        <w:t xml:space="preserve">ściskanie. </w:t>
      </w:r>
    </w:p>
    <w:p w:rsidR="00646946" w:rsidRPr="00EA0D5F" w:rsidRDefault="007E0950" w:rsidP="007E0950">
      <w:pPr>
        <w:pStyle w:val="Teksttreci20"/>
        <w:shd w:val="clear" w:color="auto" w:fill="auto"/>
        <w:spacing w:line="212" w:lineRule="exact"/>
        <w:rPr>
          <w:rFonts w:cs="Arial"/>
          <w:sz w:val="18"/>
          <w:szCs w:val="18"/>
        </w:rPr>
      </w:pPr>
      <w:r w:rsidRPr="007E0950">
        <w:rPr>
          <w:rFonts w:cs="Arial"/>
          <w:sz w:val="18"/>
          <w:szCs w:val="18"/>
        </w:rPr>
        <w:t>- BN-73/6736-01Beton zwykły. Metody badań. Szybka ocena wytrzymałości na ściskanie</w:t>
      </w:r>
    </w:p>
    <w:p w:rsidR="00646946" w:rsidRPr="00EA0D5F" w:rsidRDefault="00646946" w:rsidP="00251D20">
      <w:pPr>
        <w:pStyle w:val="Teksttreci20"/>
        <w:shd w:val="clear" w:color="auto" w:fill="auto"/>
        <w:spacing w:line="212" w:lineRule="exact"/>
        <w:rPr>
          <w:rFonts w:cs="Arial"/>
          <w:sz w:val="18"/>
          <w:szCs w:val="18"/>
        </w:rPr>
      </w:pPr>
    </w:p>
    <w:p w:rsidR="000A2599" w:rsidRPr="00FC45D0" w:rsidRDefault="00B400A6" w:rsidP="00B400A6">
      <w:pPr>
        <w:rPr>
          <w:rFonts w:ascii="Arial" w:hAnsi="Arial" w:cs="Arial"/>
          <w:b/>
          <w:sz w:val="22"/>
          <w:szCs w:val="22"/>
        </w:rPr>
      </w:pPr>
      <w:r w:rsidRPr="00FC45D0">
        <w:rPr>
          <w:rFonts w:ascii="Arial" w:hAnsi="Arial" w:cs="Arial"/>
          <w:b/>
          <w:sz w:val="22"/>
          <w:szCs w:val="22"/>
        </w:rPr>
        <w:t>1</w:t>
      </w:r>
      <w:r w:rsidR="00345F09" w:rsidRPr="00FC45D0">
        <w:rPr>
          <w:rFonts w:ascii="Arial" w:hAnsi="Arial" w:cs="Arial"/>
          <w:b/>
          <w:sz w:val="22"/>
          <w:szCs w:val="22"/>
        </w:rPr>
        <w:t>3.</w:t>
      </w:r>
      <w:r w:rsidR="007D1795" w:rsidRPr="00FC45D0">
        <w:rPr>
          <w:rFonts w:ascii="Arial" w:hAnsi="Arial" w:cs="Arial"/>
          <w:b/>
          <w:sz w:val="22"/>
          <w:szCs w:val="22"/>
        </w:rPr>
        <w:t xml:space="preserve">   </w:t>
      </w:r>
      <w:r w:rsidR="00A808DE" w:rsidRPr="00FC45D0">
        <w:rPr>
          <w:rFonts w:ascii="Arial" w:hAnsi="Arial" w:cs="Arial"/>
          <w:b/>
          <w:sz w:val="22"/>
          <w:szCs w:val="22"/>
        </w:rPr>
        <w:t>TYNK</w:t>
      </w:r>
      <w:r w:rsidRPr="00FC45D0">
        <w:rPr>
          <w:rFonts w:ascii="Arial" w:hAnsi="Arial" w:cs="Arial"/>
          <w:b/>
          <w:sz w:val="22"/>
          <w:szCs w:val="22"/>
        </w:rPr>
        <w:t xml:space="preserve">I WEWNĘTRZNE   SST </w:t>
      </w:r>
      <w:r w:rsidR="003F0583" w:rsidRPr="00FC45D0">
        <w:rPr>
          <w:rFonts w:ascii="Arial" w:hAnsi="Arial" w:cs="Arial"/>
          <w:b/>
          <w:sz w:val="22"/>
          <w:szCs w:val="22"/>
        </w:rPr>
        <w:t xml:space="preserve">- </w:t>
      </w:r>
      <w:r w:rsidRPr="00FC45D0">
        <w:rPr>
          <w:rFonts w:ascii="Arial" w:hAnsi="Arial" w:cs="Arial"/>
          <w:b/>
          <w:sz w:val="22"/>
          <w:szCs w:val="22"/>
        </w:rPr>
        <w:t>0.12</w:t>
      </w:r>
      <w:r w:rsidR="00A808DE" w:rsidRPr="00FC45D0">
        <w:rPr>
          <w:rFonts w:ascii="Arial" w:hAnsi="Arial" w:cs="Arial"/>
          <w:b/>
          <w:sz w:val="22"/>
          <w:szCs w:val="22"/>
        </w:rPr>
        <w:t xml:space="preserve">  </w:t>
      </w:r>
      <w:r w:rsidRPr="00FC45D0">
        <w:rPr>
          <w:rFonts w:ascii="Arial" w:hAnsi="Arial" w:cs="Arial"/>
          <w:b/>
          <w:sz w:val="22"/>
          <w:szCs w:val="22"/>
        </w:rPr>
        <w:t xml:space="preserve">  </w:t>
      </w:r>
      <w:r w:rsidR="00A808DE" w:rsidRPr="00FC45D0">
        <w:rPr>
          <w:rFonts w:ascii="Arial" w:hAnsi="Arial" w:cs="Arial"/>
          <w:b/>
          <w:sz w:val="22"/>
          <w:szCs w:val="22"/>
        </w:rPr>
        <w:t xml:space="preserve">CPV 45410000 </w:t>
      </w:r>
    </w:p>
    <w:p w:rsidR="00B400A6" w:rsidRDefault="00B400A6" w:rsidP="000A2599">
      <w:pPr>
        <w:rPr>
          <w:rFonts w:ascii="Arial" w:hAnsi="Arial" w:cs="Arial"/>
          <w:sz w:val="18"/>
          <w:szCs w:val="18"/>
        </w:rPr>
      </w:pPr>
    </w:p>
    <w:p w:rsidR="00A808DE" w:rsidRPr="00B400A6" w:rsidRDefault="00B400A6" w:rsidP="000A2599">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A808DE" w:rsidRPr="00B400A6">
        <w:rPr>
          <w:rFonts w:ascii="Arial" w:hAnsi="Arial" w:cs="Arial"/>
          <w:b/>
          <w:sz w:val="18"/>
          <w:szCs w:val="18"/>
        </w:rPr>
        <w:t xml:space="preserve">.1. </w:t>
      </w:r>
      <w:r w:rsidR="007D1795" w:rsidRPr="00B400A6">
        <w:rPr>
          <w:rFonts w:ascii="Arial" w:hAnsi="Arial" w:cs="Arial"/>
          <w:b/>
          <w:sz w:val="18"/>
          <w:szCs w:val="18"/>
        </w:rPr>
        <w:t xml:space="preserve">  </w:t>
      </w:r>
      <w:r>
        <w:rPr>
          <w:rFonts w:ascii="Arial" w:hAnsi="Arial" w:cs="Arial"/>
          <w:b/>
          <w:sz w:val="18"/>
          <w:szCs w:val="18"/>
        </w:rPr>
        <w:t xml:space="preserve"> </w:t>
      </w:r>
      <w:r w:rsidR="007D1795" w:rsidRPr="00B400A6">
        <w:rPr>
          <w:rFonts w:ascii="Arial" w:hAnsi="Arial" w:cs="Arial"/>
          <w:b/>
          <w:sz w:val="18"/>
          <w:szCs w:val="18"/>
        </w:rPr>
        <w:t xml:space="preserve"> </w:t>
      </w:r>
      <w:r w:rsidR="00A808DE" w:rsidRPr="00B400A6">
        <w:rPr>
          <w:rFonts w:ascii="Arial" w:hAnsi="Arial" w:cs="Arial"/>
          <w:b/>
          <w:sz w:val="18"/>
          <w:szCs w:val="18"/>
        </w:rPr>
        <w:t xml:space="preserve">WSTĘP </w:t>
      </w:r>
    </w:p>
    <w:p w:rsidR="00A808DE" w:rsidRPr="00B400A6" w:rsidRDefault="00B400A6" w:rsidP="00A808DE">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A808DE" w:rsidRPr="00B400A6">
        <w:rPr>
          <w:rFonts w:ascii="Arial" w:hAnsi="Arial" w:cs="Arial"/>
          <w:b/>
          <w:sz w:val="18"/>
          <w:szCs w:val="18"/>
        </w:rPr>
        <w:t>.1.1</w:t>
      </w:r>
      <w:r>
        <w:rPr>
          <w:rFonts w:ascii="Arial" w:hAnsi="Arial" w:cs="Arial"/>
          <w:b/>
          <w:sz w:val="18"/>
          <w:szCs w:val="18"/>
        </w:rPr>
        <w:t xml:space="preserve"> </w:t>
      </w:r>
      <w:r w:rsidR="00A808DE" w:rsidRPr="00B400A6">
        <w:rPr>
          <w:rFonts w:ascii="Arial" w:hAnsi="Arial" w:cs="Arial"/>
          <w:b/>
          <w:sz w:val="18"/>
          <w:szCs w:val="18"/>
        </w:rPr>
        <w:t xml:space="preserve"> </w:t>
      </w:r>
      <w:r>
        <w:rPr>
          <w:rFonts w:ascii="Arial" w:hAnsi="Arial" w:cs="Arial"/>
          <w:b/>
          <w:sz w:val="18"/>
          <w:szCs w:val="18"/>
        </w:rPr>
        <w:t xml:space="preserve"> </w:t>
      </w:r>
      <w:r w:rsidR="00A808DE" w:rsidRPr="00B400A6">
        <w:rPr>
          <w:rFonts w:ascii="Arial" w:hAnsi="Arial" w:cs="Arial"/>
          <w:b/>
          <w:sz w:val="18"/>
          <w:szCs w:val="18"/>
        </w:rPr>
        <w:t xml:space="preserve">Przedmiot SST </w:t>
      </w:r>
    </w:p>
    <w:p w:rsidR="00B400A6" w:rsidRPr="007E0950" w:rsidRDefault="00B400A6" w:rsidP="00B400A6">
      <w:pPr>
        <w:pStyle w:val="Teksttreci20"/>
        <w:spacing w:line="212" w:lineRule="exact"/>
        <w:rPr>
          <w:rFonts w:cs="Arial"/>
          <w:sz w:val="18"/>
          <w:szCs w:val="18"/>
        </w:rPr>
      </w:pPr>
      <w:r w:rsidRPr="003E20B4">
        <w:rPr>
          <w:rFonts w:cs="Arial"/>
          <w:sz w:val="18"/>
          <w:szCs w:val="18"/>
        </w:rPr>
        <w:t xml:space="preserve">Przedmiotem niniejszej szczegółowej specyfikacji technicznej /SST/ są wymagania dotyczące wykonania i odbioru robót przy „ </w:t>
      </w:r>
      <w:r>
        <w:rPr>
          <w:rFonts w:cs="Arial"/>
          <w:sz w:val="18"/>
          <w:szCs w:val="18"/>
        </w:rPr>
        <w:t>Garaż – Budynek O.S.P. w Kośminie, rozbudowa budynku” , Kośmin gm. Grójec.</w:t>
      </w:r>
      <w:r w:rsidRPr="007E0950">
        <w:rPr>
          <w:rFonts w:cs="Arial"/>
          <w:sz w:val="18"/>
          <w:szCs w:val="18"/>
        </w:rPr>
        <w:t xml:space="preserve"> </w:t>
      </w:r>
    </w:p>
    <w:p w:rsidR="00BD2283" w:rsidRPr="00EA0D5F" w:rsidRDefault="00BD2283" w:rsidP="00BD2283">
      <w:pPr>
        <w:pStyle w:val="Teksttreci20"/>
        <w:shd w:val="clear" w:color="auto" w:fill="auto"/>
        <w:spacing w:line="230" w:lineRule="exact"/>
        <w:jc w:val="left"/>
        <w:rPr>
          <w:rFonts w:cs="Arial"/>
          <w:sz w:val="18"/>
          <w:szCs w:val="18"/>
        </w:rPr>
      </w:pPr>
      <w:r w:rsidRPr="00EA0D5F">
        <w:rPr>
          <w:rFonts w:cs="Arial"/>
          <w:sz w:val="18"/>
          <w:szCs w:val="18"/>
        </w:rPr>
        <w:t xml:space="preserve">Odstępstwa od wymagań podanych w niniejszej ST mogą mieć miejsce tylko w przypadku małych prostych robót i </w:t>
      </w:r>
      <w:r w:rsidRPr="00EA0D5F">
        <w:rPr>
          <w:rFonts w:cs="Arial"/>
          <w:sz w:val="18"/>
          <w:szCs w:val="18"/>
        </w:rPr>
        <w:lastRenderedPageBreak/>
        <w:t>konstrukcji drugorzędnych niewielkim znaczeniu, dla których istnieje pewność, że podstawowe wymagania będą  spełnione przy zastosowaniu metod wykonania na podstawie doświadczenia i przestrzeganiu zasad sztuki budowlanej.</w:t>
      </w:r>
    </w:p>
    <w:p w:rsidR="00A808DE" w:rsidRPr="00B400A6" w:rsidRDefault="00B400A6" w:rsidP="00A808DE">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A808DE" w:rsidRPr="00B400A6">
        <w:rPr>
          <w:rFonts w:ascii="Arial" w:hAnsi="Arial" w:cs="Arial"/>
          <w:b/>
          <w:sz w:val="18"/>
          <w:szCs w:val="18"/>
        </w:rPr>
        <w:t>.1.2</w:t>
      </w:r>
      <w:r>
        <w:rPr>
          <w:rFonts w:ascii="Arial" w:hAnsi="Arial" w:cs="Arial"/>
          <w:b/>
          <w:sz w:val="18"/>
          <w:szCs w:val="18"/>
        </w:rPr>
        <w:t xml:space="preserve">  </w:t>
      </w:r>
      <w:r w:rsidR="00A808DE" w:rsidRPr="00B400A6">
        <w:rPr>
          <w:rFonts w:ascii="Arial" w:hAnsi="Arial" w:cs="Arial"/>
          <w:b/>
          <w:sz w:val="18"/>
          <w:szCs w:val="18"/>
        </w:rPr>
        <w:t xml:space="preserve"> Zakres stosowania SST </w:t>
      </w:r>
    </w:p>
    <w:p w:rsidR="002E70A2" w:rsidRPr="00EA0D5F" w:rsidRDefault="00A808DE" w:rsidP="00A808DE">
      <w:pPr>
        <w:rPr>
          <w:rFonts w:ascii="Arial" w:hAnsi="Arial" w:cs="Arial"/>
          <w:sz w:val="18"/>
          <w:szCs w:val="18"/>
        </w:rPr>
      </w:pPr>
      <w:r w:rsidRPr="00EA0D5F">
        <w:rPr>
          <w:rFonts w:ascii="Arial" w:hAnsi="Arial" w:cs="Arial"/>
          <w:sz w:val="18"/>
          <w:szCs w:val="18"/>
        </w:rPr>
        <w:t xml:space="preserve">Specyfikacja techniczna (ST) stanowi podstawę opracowania szczegółowej specyfikacji technicznej (SST) </w:t>
      </w:r>
      <w:r w:rsidRPr="00EA0D5F">
        <w:rPr>
          <w:rFonts w:ascii="Arial" w:hAnsi="Arial" w:cs="Arial"/>
          <w:sz w:val="18"/>
          <w:szCs w:val="18"/>
        </w:rPr>
        <w:br/>
        <w:t>stosowanej jako dokument przetargowy i kontraktowy przy zlecaniu i realizacji robót wymienionych w pkt.</w:t>
      </w:r>
      <w:r w:rsidR="00B400A6">
        <w:rPr>
          <w:rFonts w:ascii="Arial" w:hAnsi="Arial" w:cs="Arial"/>
          <w:sz w:val="18"/>
          <w:szCs w:val="18"/>
        </w:rPr>
        <w:t>12.</w:t>
      </w:r>
      <w:r w:rsidRPr="00EA0D5F">
        <w:rPr>
          <w:rFonts w:ascii="Arial" w:hAnsi="Arial" w:cs="Arial"/>
          <w:sz w:val="18"/>
          <w:szCs w:val="18"/>
        </w:rPr>
        <w:t xml:space="preserve"> 1. 1. </w:t>
      </w:r>
      <w:r w:rsidRPr="00EA0D5F">
        <w:rPr>
          <w:rFonts w:ascii="Arial" w:hAnsi="Arial" w:cs="Arial"/>
          <w:sz w:val="18"/>
          <w:szCs w:val="18"/>
        </w:rPr>
        <w:br/>
        <w:t xml:space="preserve">Znaczy to, iż projektant sporządzający dokumentację i odpowiednie szczegółowe specyfikacje techniczne wykonania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i odbioru robót budowlanych może wprowadzać do niniejszej standardowej specyfikacji zmiany, uzupełnienia lub uściślenia, odpowiednie dla przewidzianych projektem robót, uwzględniające wymagania Zamawiającego oraz konkretne warunki realizacji robót, które są niezbędne do określania ich standardu i jakości. </w:t>
      </w:r>
    </w:p>
    <w:p w:rsidR="00A808DE" w:rsidRPr="00B400A6" w:rsidRDefault="00B400A6" w:rsidP="00A808DE">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533E5D" w:rsidRPr="00B400A6">
        <w:rPr>
          <w:rFonts w:ascii="Arial" w:hAnsi="Arial" w:cs="Arial"/>
          <w:b/>
          <w:sz w:val="18"/>
          <w:szCs w:val="18"/>
        </w:rPr>
        <w:t>.</w:t>
      </w:r>
      <w:r w:rsidR="00A808DE" w:rsidRPr="00B400A6">
        <w:rPr>
          <w:rFonts w:ascii="Arial" w:hAnsi="Arial" w:cs="Arial"/>
          <w:b/>
          <w:sz w:val="18"/>
          <w:szCs w:val="18"/>
        </w:rPr>
        <w:t xml:space="preserve">1.3. Zakres robót objętych ST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 Tynki zwykłe, których dotyczy specyfikacja, stanowią warstwę ochronną wyrównawczą lub kształtującą formę architektoniczną tynkowanego elementu, nanoszoną ręcznie, do której wykonania zostały użyte zaprawy odpowiadające wymaganiom norm lub aprobat technicznych. </w:t>
      </w:r>
      <w:r w:rsidRPr="00EA0D5F">
        <w:rPr>
          <w:rFonts w:ascii="Arial" w:hAnsi="Arial" w:cs="Arial"/>
          <w:sz w:val="18"/>
          <w:szCs w:val="18"/>
        </w:rPr>
        <w:br/>
        <w:t xml:space="preserve">- Tynki zwykle ze względu na miejsce stosowania, rodzaj podłoża, rodzaj zaprawy, liczbę warstw i </w:t>
      </w:r>
      <w:r w:rsidR="00533E5D" w:rsidRPr="00EA0D5F">
        <w:rPr>
          <w:rFonts w:ascii="Arial" w:hAnsi="Arial" w:cs="Arial"/>
          <w:sz w:val="18"/>
          <w:szCs w:val="18"/>
        </w:rPr>
        <w:t xml:space="preserve"> </w:t>
      </w:r>
      <w:r w:rsidRPr="00EA0D5F">
        <w:rPr>
          <w:rFonts w:ascii="Arial" w:hAnsi="Arial" w:cs="Arial"/>
          <w:sz w:val="18"/>
          <w:szCs w:val="18"/>
        </w:rPr>
        <w:t xml:space="preserve">technikę wykonania powinny odpowiadać normie PN-70/B-101OO p. 3. "Roboty tynkowe. Tynki zwykłe. Wymagania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i badania przy odbiorze".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 Przy wykonaniu tynków zwykłych należy przestrzegać zasad podanych w normie PN-70/B-10100 p.3.1. 1. </w:t>
      </w:r>
    </w:p>
    <w:p w:rsidR="002E70A2" w:rsidRPr="00EA0D5F" w:rsidRDefault="00A808DE" w:rsidP="00A808DE">
      <w:pPr>
        <w:rPr>
          <w:rFonts w:ascii="Arial" w:hAnsi="Arial" w:cs="Arial"/>
          <w:sz w:val="18"/>
          <w:szCs w:val="18"/>
        </w:rPr>
      </w:pPr>
      <w:r w:rsidRPr="00EA0D5F">
        <w:rPr>
          <w:rFonts w:ascii="Arial" w:hAnsi="Arial" w:cs="Arial"/>
          <w:sz w:val="18"/>
          <w:szCs w:val="18"/>
        </w:rPr>
        <w:t>- Podłoża w zależności od ich rodzaju powinny być przygotowane zgodnie z wymaganiami normy PN-70</w:t>
      </w:r>
      <w:r w:rsidR="00533E5D" w:rsidRPr="00EA0D5F">
        <w:rPr>
          <w:rFonts w:ascii="Arial" w:hAnsi="Arial" w:cs="Arial"/>
          <w:sz w:val="18"/>
          <w:szCs w:val="18"/>
        </w:rPr>
        <w:t>/</w:t>
      </w:r>
      <w:r w:rsidRPr="00EA0D5F">
        <w:rPr>
          <w:rFonts w:ascii="Arial" w:hAnsi="Arial" w:cs="Arial"/>
          <w:sz w:val="18"/>
          <w:szCs w:val="18"/>
        </w:rPr>
        <w:t>B-101</w:t>
      </w:r>
      <w:r w:rsidR="00533E5D" w:rsidRPr="00EA0D5F">
        <w:rPr>
          <w:rFonts w:ascii="Arial" w:hAnsi="Arial" w:cs="Arial"/>
          <w:sz w:val="18"/>
          <w:szCs w:val="18"/>
        </w:rPr>
        <w:t>00</w:t>
      </w:r>
      <w:r w:rsidR="00EA0427" w:rsidRPr="00EA0D5F">
        <w:rPr>
          <w:rFonts w:ascii="Arial" w:hAnsi="Arial" w:cs="Arial"/>
          <w:sz w:val="18"/>
          <w:szCs w:val="18"/>
        </w:rPr>
        <w:t xml:space="preserve">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p. 3.3.2. </w:t>
      </w:r>
    </w:p>
    <w:p w:rsidR="00A808DE" w:rsidRPr="00B400A6" w:rsidRDefault="00B400A6" w:rsidP="00A808DE">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533E5D" w:rsidRPr="00B400A6">
        <w:rPr>
          <w:rFonts w:ascii="Arial" w:hAnsi="Arial" w:cs="Arial"/>
          <w:b/>
          <w:sz w:val="18"/>
          <w:szCs w:val="18"/>
        </w:rPr>
        <w:t>.</w:t>
      </w:r>
      <w:r w:rsidR="00A808DE" w:rsidRPr="00B400A6">
        <w:rPr>
          <w:rFonts w:ascii="Arial" w:hAnsi="Arial" w:cs="Arial"/>
          <w:b/>
          <w:sz w:val="18"/>
          <w:szCs w:val="18"/>
        </w:rPr>
        <w:t xml:space="preserve">1.4. Określenia podstawowe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Określenia podane w niniejszej </w:t>
      </w:r>
      <w:r w:rsidR="00B400A6">
        <w:rPr>
          <w:rFonts w:ascii="Arial" w:hAnsi="Arial" w:cs="Arial"/>
          <w:sz w:val="18"/>
          <w:szCs w:val="18"/>
        </w:rPr>
        <w:t>S</w:t>
      </w:r>
      <w:r w:rsidRPr="00EA0D5F">
        <w:rPr>
          <w:rFonts w:ascii="Arial" w:hAnsi="Arial" w:cs="Arial"/>
          <w:sz w:val="18"/>
          <w:szCs w:val="18"/>
        </w:rPr>
        <w:t xml:space="preserve">ST są zgodne z obowiązującymi normami oraz przepisami i oznaczają: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 roboty budowlane- wszystkie prace budowlane związane z wykonaniem tynków zgodnie z ustaleniami </w:t>
      </w:r>
      <w:r w:rsidR="00533E5D" w:rsidRPr="00EA0D5F">
        <w:rPr>
          <w:rFonts w:ascii="Arial" w:hAnsi="Arial" w:cs="Arial"/>
          <w:sz w:val="18"/>
          <w:szCs w:val="18"/>
        </w:rPr>
        <w:t>d</w:t>
      </w:r>
      <w:r w:rsidRPr="00EA0D5F">
        <w:rPr>
          <w:rFonts w:ascii="Arial" w:hAnsi="Arial" w:cs="Arial"/>
          <w:sz w:val="18"/>
          <w:szCs w:val="18"/>
        </w:rPr>
        <w:t xml:space="preserve">okumentacji projektowej,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 </w:t>
      </w:r>
      <w:r w:rsidR="00533E5D" w:rsidRPr="00EA0D5F">
        <w:rPr>
          <w:rFonts w:ascii="Arial" w:hAnsi="Arial" w:cs="Arial"/>
          <w:sz w:val="18"/>
          <w:szCs w:val="18"/>
        </w:rPr>
        <w:t>w</w:t>
      </w:r>
      <w:r w:rsidRPr="00EA0D5F">
        <w:rPr>
          <w:rFonts w:ascii="Arial" w:hAnsi="Arial" w:cs="Arial"/>
          <w:sz w:val="18"/>
          <w:szCs w:val="18"/>
        </w:rPr>
        <w:t xml:space="preserve">ykonawca - osoba lub organizacja wykonująca roboty budowlane, </w:t>
      </w:r>
    </w:p>
    <w:p w:rsidR="00A808DE" w:rsidRPr="00EA0D5F" w:rsidRDefault="00A808DE" w:rsidP="00A808DE">
      <w:pPr>
        <w:rPr>
          <w:rFonts w:ascii="Arial" w:hAnsi="Arial" w:cs="Arial"/>
          <w:sz w:val="18"/>
          <w:szCs w:val="18"/>
        </w:rPr>
      </w:pPr>
      <w:r w:rsidRPr="00EA0D5F">
        <w:rPr>
          <w:rFonts w:ascii="Arial" w:hAnsi="Arial" w:cs="Arial"/>
          <w:sz w:val="18"/>
          <w:szCs w:val="18"/>
        </w:rPr>
        <w:t xml:space="preserve">- wykonanie - wszystkie działania przeprowadzane w celu wykonania robót, </w:t>
      </w:r>
    </w:p>
    <w:p w:rsidR="006A76E1" w:rsidRPr="00EA0D5F" w:rsidRDefault="006A76E1" w:rsidP="006A76E1">
      <w:pPr>
        <w:rPr>
          <w:rFonts w:ascii="Arial" w:hAnsi="Arial" w:cs="Arial"/>
          <w:sz w:val="18"/>
          <w:szCs w:val="18"/>
        </w:rPr>
      </w:pPr>
      <w:r w:rsidRPr="00EA0D5F">
        <w:rPr>
          <w:rFonts w:ascii="Arial" w:hAnsi="Arial" w:cs="Arial"/>
          <w:sz w:val="18"/>
          <w:szCs w:val="18"/>
        </w:rPr>
        <w:t>- tynki należy wykonywać w temperaturze nie niższej niż +</w:t>
      </w:r>
      <w:smartTag w:uri="urn:schemas-microsoft-com:office:smarttags" w:element="metricconverter">
        <w:smartTagPr>
          <w:attr w:name="ProductID" w:val="5°C"/>
        </w:smartTagPr>
        <w:r w:rsidRPr="00EA0D5F">
          <w:rPr>
            <w:rFonts w:ascii="Arial" w:hAnsi="Arial" w:cs="Arial"/>
            <w:sz w:val="18"/>
            <w:szCs w:val="18"/>
          </w:rPr>
          <w:t>5°C</w:t>
        </w:r>
      </w:smartTag>
      <w:r w:rsidRPr="00EA0D5F">
        <w:rPr>
          <w:rFonts w:ascii="Arial" w:hAnsi="Arial" w:cs="Arial"/>
          <w:sz w:val="18"/>
          <w:szCs w:val="18"/>
        </w:rPr>
        <w:t xml:space="preserve"> pod warunkiem, że w ciągu doby nie nastąpi spadek poniżej OT </w:t>
      </w:r>
    </w:p>
    <w:p w:rsidR="006A76E1" w:rsidRPr="00EA0D5F" w:rsidRDefault="006A76E1" w:rsidP="006A76E1">
      <w:pPr>
        <w:rPr>
          <w:rFonts w:ascii="Arial" w:hAnsi="Arial" w:cs="Arial"/>
          <w:sz w:val="18"/>
          <w:szCs w:val="18"/>
        </w:rPr>
      </w:pPr>
      <w:r w:rsidRPr="00EA0D5F">
        <w:rPr>
          <w:rFonts w:ascii="Arial" w:hAnsi="Arial" w:cs="Arial"/>
          <w:sz w:val="18"/>
          <w:szCs w:val="18"/>
        </w:rPr>
        <w:t xml:space="preserve">- w okresie wysokich temperatur świeżo wykonane tynki powinny być w czasie wiązania i twardnienia, tj. w ciągu </w:t>
      </w:r>
    </w:p>
    <w:p w:rsidR="006A76E1" w:rsidRPr="00EA0D5F" w:rsidRDefault="006A76E1" w:rsidP="006A76E1">
      <w:pPr>
        <w:rPr>
          <w:rFonts w:ascii="Arial" w:hAnsi="Arial" w:cs="Arial"/>
          <w:sz w:val="18"/>
          <w:szCs w:val="18"/>
        </w:rPr>
      </w:pPr>
      <w:r w:rsidRPr="00EA0D5F">
        <w:rPr>
          <w:rFonts w:ascii="Arial" w:hAnsi="Arial" w:cs="Arial"/>
          <w:sz w:val="18"/>
          <w:szCs w:val="18"/>
        </w:rPr>
        <w:t xml:space="preserve">1 tygodnia, zwilżane wodą. </w:t>
      </w:r>
    </w:p>
    <w:p w:rsidR="00FC45D0" w:rsidRDefault="00FC45D0" w:rsidP="006A76E1">
      <w:pPr>
        <w:rPr>
          <w:rFonts w:ascii="Arial" w:hAnsi="Arial" w:cs="Arial"/>
          <w:b/>
          <w:sz w:val="18"/>
          <w:szCs w:val="18"/>
        </w:rPr>
      </w:pPr>
    </w:p>
    <w:p w:rsidR="008137EF" w:rsidRPr="00B400A6" w:rsidRDefault="00B400A6" w:rsidP="006A76E1">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6A76E1" w:rsidRPr="00B400A6">
        <w:rPr>
          <w:rFonts w:ascii="Arial" w:hAnsi="Arial" w:cs="Arial"/>
          <w:b/>
          <w:sz w:val="18"/>
          <w:szCs w:val="18"/>
        </w:rPr>
        <w:t xml:space="preserve">.1.5. </w:t>
      </w:r>
      <w:r w:rsidR="008137EF" w:rsidRPr="00B400A6">
        <w:rPr>
          <w:rFonts w:ascii="Arial" w:hAnsi="Arial" w:cs="Arial"/>
          <w:b/>
          <w:sz w:val="18"/>
          <w:szCs w:val="18"/>
        </w:rPr>
        <w:t xml:space="preserve">Ogólne wymagania dotyczące robót </w:t>
      </w:r>
    </w:p>
    <w:p w:rsidR="002E70A2" w:rsidRPr="00EA0D5F" w:rsidRDefault="008137EF" w:rsidP="008137EF">
      <w:pPr>
        <w:pStyle w:val="Teksttreci20"/>
        <w:shd w:val="clear" w:color="auto" w:fill="auto"/>
        <w:spacing w:line="226" w:lineRule="exact"/>
      </w:pPr>
      <w:r w:rsidRPr="00EA0D5F">
        <w:t xml:space="preserve">Wykonawca robót jest odpowiedzialny za jakość ich wykonania oraz ich zgodność z przedmiarem robót, SST     </w:t>
      </w:r>
    </w:p>
    <w:p w:rsidR="008137EF" w:rsidRPr="00EA0D5F" w:rsidRDefault="008137EF" w:rsidP="008137EF">
      <w:pPr>
        <w:pStyle w:val="Teksttreci20"/>
        <w:shd w:val="clear" w:color="auto" w:fill="auto"/>
        <w:spacing w:line="226" w:lineRule="exact"/>
      </w:pPr>
      <w:r w:rsidRPr="00EA0D5F">
        <w:t>i poleceniami Inspektora Nadzoru. Ogólne wymagania dotyczące robót podano w ST .</w:t>
      </w:r>
    </w:p>
    <w:p w:rsidR="008137EF" w:rsidRPr="00B400A6" w:rsidRDefault="00B400A6" w:rsidP="008137EF">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8137EF" w:rsidRPr="00B400A6">
        <w:rPr>
          <w:rFonts w:ascii="Arial" w:hAnsi="Arial" w:cs="Arial"/>
          <w:b/>
          <w:sz w:val="18"/>
          <w:szCs w:val="18"/>
        </w:rPr>
        <w:t>.2     MATERIAŁY</w:t>
      </w:r>
    </w:p>
    <w:p w:rsidR="00B400A6" w:rsidRDefault="00B400A6" w:rsidP="008137EF">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8137EF" w:rsidRPr="00B400A6">
        <w:rPr>
          <w:rFonts w:ascii="Arial" w:hAnsi="Arial" w:cs="Arial"/>
          <w:b/>
          <w:sz w:val="18"/>
          <w:szCs w:val="18"/>
        </w:rPr>
        <w:t xml:space="preserve">.2.1. Ogólne wymagania </w:t>
      </w:r>
    </w:p>
    <w:p w:rsidR="008137EF" w:rsidRPr="00EA0D5F" w:rsidRDefault="00B400A6" w:rsidP="008137EF">
      <w:pPr>
        <w:rPr>
          <w:rFonts w:ascii="Arial" w:hAnsi="Arial" w:cs="Arial"/>
          <w:sz w:val="18"/>
          <w:szCs w:val="18"/>
        </w:rPr>
      </w:pPr>
      <w:r>
        <w:rPr>
          <w:rFonts w:ascii="Arial" w:hAnsi="Arial" w:cs="Arial"/>
          <w:sz w:val="18"/>
          <w:szCs w:val="18"/>
        </w:rPr>
        <w:t xml:space="preserve">Ogólne wymagania </w:t>
      </w:r>
      <w:r w:rsidR="008137EF" w:rsidRPr="00EA0D5F">
        <w:rPr>
          <w:rFonts w:ascii="Arial" w:hAnsi="Arial" w:cs="Arial"/>
          <w:sz w:val="18"/>
          <w:szCs w:val="18"/>
        </w:rPr>
        <w:t xml:space="preserve">dotyczące materiałów  podano w </w:t>
      </w:r>
      <w:r>
        <w:rPr>
          <w:rFonts w:ascii="Arial" w:hAnsi="Arial" w:cs="Arial"/>
          <w:sz w:val="18"/>
          <w:szCs w:val="18"/>
        </w:rPr>
        <w:t>S</w:t>
      </w:r>
      <w:r w:rsidR="008137EF" w:rsidRPr="00EA0D5F">
        <w:rPr>
          <w:rFonts w:ascii="Arial" w:hAnsi="Arial" w:cs="Arial"/>
          <w:sz w:val="18"/>
          <w:szCs w:val="18"/>
        </w:rPr>
        <w:t>ST  „Wymagania ogólne” pkt. 1.2.</w:t>
      </w:r>
    </w:p>
    <w:p w:rsidR="008137EF" w:rsidRPr="00EA0D5F" w:rsidRDefault="00B400A6" w:rsidP="008137EF">
      <w:pPr>
        <w:rPr>
          <w:rFonts w:ascii="Arial" w:hAnsi="Arial" w:cs="Arial"/>
          <w:sz w:val="18"/>
          <w:szCs w:val="18"/>
        </w:rPr>
      </w:pPr>
      <w:r w:rsidRPr="00B400A6">
        <w:rPr>
          <w:rFonts w:ascii="Arial" w:hAnsi="Arial" w:cs="Arial"/>
          <w:b/>
          <w:sz w:val="18"/>
          <w:szCs w:val="18"/>
        </w:rPr>
        <w:t>1</w:t>
      </w:r>
      <w:r w:rsidR="00345F09">
        <w:rPr>
          <w:rFonts w:ascii="Arial" w:hAnsi="Arial" w:cs="Arial"/>
          <w:b/>
          <w:sz w:val="18"/>
          <w:szCs w:val="18"/>
        </w:rPr>
        <w:t>3</w:t>
      </w:r>
      <w:r w:rsidR="008137EF" w:rsidRPr="00B400A6">
        <w:rPr>
          <w:rFonts w:ascii="Arial" w:hAnsi="Arial" w:cs="Arial"/>
          <w:b/>
          <w:sz w:val="18"/>
          <w:szCs w:val="18"/>
        </w:rPr>
        <w:t>.2.2.</w:t>
      </w:r>
      <w:r w:rsidR="008137EF" w:rsidRPr="00EA0D5F">
        <w:rPr>
          <w:rFonts w:ascii="Arial" w:hAnsi="Arial" w:cs="Arial"/>
          <w:sz w:val="18"/>
          <w:szCs w:val="18"/>
        </w:rPr>
        <w:t xml:space="preserve"> </w:t>
      </w:r>
      <w:r w:rsidR="008137EF" w:rsidRPr="00B400A6">
        <w:rPr>
          <w:rFonts w:ascii="Arial" w:hAnsi="Arial" w:cs="Arial"/>
          <w:b/>
          <w:sz w:val="18"/>
          <w:szCs w:val="18"/>
        </w:rPr>
        <w:t>Zaprawy do wykonywania tynków</w:t>
      </w:r>
      <w:r w:rsidR="008137EF" w:rsidRPr="00EA0D5F">
        <w:rPr>
          <w:rFonts w:ascii="Arial" w:hAnsi="Arial" w:cs="Arial"/>
          <w:sz w:val="18"/>
          <w:szCs w:val="18"/>
        </w:rPr>
        <w:t xml:space="preserve"> </w:t>
      </w:r>
    </w:p>
    <w:p w:rsidR="00A75B4A" w:rsidRPr="00EA0D5F" w:rsidRDefault="008137EF" w:rsidP="008137EF">
      <w:pPr>
        <w:rPr>
          <w:rFonts w:ascii="Arial" w:hAnsi="Arial" w:cs="Arial"/>
          <w:sz w:val="18"/>
          <w:szCs w:val="18"/>
        </w:rPr>
      </w:pPr>
      <w:r w:rsidRPr="00EA0D5F">
        <w:rPr>
          <w:rFonts w:ascii="Arial" w:hAnsi="Arial" w:cs="Arial"/>
          <w:sz w:val="18"/>
          <w:szCs w:val="18"/>
        </w:rPr>
        <w:t>Zaprawy do wykonywania tynków zwykłych powinny odpowiadać wymaganiom normy PN-90</w:t>
      </w:r>
      <w:r w:rsidR="00A75B4A" w:rsidRPr="00EA0D5F">
        <w:rPr>
          <w:rFonts w:ascii="Arial" w:hAnsi="Arial" w:cs="Arial"/>
          <w:sz w:val="18"/>
          <w:szCs w:val="18"/>
        </w:rPr>
        <w:t>/B-14501</w:t>
      </w:r>
    </w:p>
    <w:p w:rsidR="008137EF" w:rsidRPr="00B400A6" w:rsidRDefault="00B400A6" w:rsidP="008137EF">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A75B4A" w:rsidRPr="00B400A6">
        <w:rPr>
          <w:rFonts w:ascii="Arial" w:hAnsi="Arial" w:cs="Arial"/>
          <w:b/>
          <w:sz w:val="18"/>
          <w:szCs w:val="18"/>
        </w:rPr>
        <w:t xml:space="preserve">.2.3.  Woda </w:t>
      </w:r>
      <w:r w:rsidR="008137EF" w:rsidRPr="00B400A6">
        <w:rPr>
          <w:rFonts w:ascii="Arial" w:hAnsi="Arial" w:cs="Arial"/>
          <w:b/>
          <w:sz w:val="18"/>
          <w:szCs w:val="18"/>
        </w:rPr>
        <w:t xml:space="preserve"> </w:t>
      </w:r>
    </w:p>
    <w:p w:rsidR="008137EF" w:rsidRPr="00EA0D5F" w:rsidRDefault="00A75B4A" w:rsidP="008137EF">
      <w:pPr>
        <w:rPr>
          <w:rFonts w:ascii="Arial" w:hAnsi="Arial" w:cs="Arial"/>
          <w:sz w:val="18"/>
          <w:szCs w:val="18"/>
        </w:rPr>
      </w:pPr>
      <w:r w:rsidRPr="00EA0D5F">
        <w:rPr>
          <w:rFonts w:ascii="Arial" w:hAnsi="Arial" w:cs="Arial"/>
          <w:sz w:val="18"/>
          <w:szCs w:val="18"/>
        </w:rPr>
        <w:t xml:space="preserve">Do przygotowania zapraw i nawilżania podłoża należy stosować wodę odpowiadającą wymaganiom normy PN-90/B-32250  ”Materiały budowlane. Woda do betonów i zapraw „ Bez badań laboratoryjnych można  stosować wodociągową wodę pitną. Nie dozwolone jest stosowanie wód ściekowych , kanalizacyjnych , bagiennych oraz wód zawierających tłuszcze organiczne ,oleje muł. </w:t>
      </w:r>
    </w:p>
    <w:p w:rsidR="00A75B4A" w:rsidRPr="00B400A6" w:rsidRDefault="00B400A6" w:rsidP="008137EF">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A75B4A" w:rsidRPr="00B400A6">
        <w:rPr>
          <w:rFonts w:ascii="Arial" w:hAnsi="Arial" w:cs="Arial"/>
          <w:b/>
          <w:sz w:val="18"/>
          <w:szCs w:val="18"/>
        </w:rPr>
        <w:t>.2.4. Piasek</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Piasek powinien spełniać wymagania normy PN-79/B-06711 "Kruszywa mineralne. Piaski do zapraw budowlanych", a w szczególności: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 nie zawierać domieszek organicznych, </w:t>
      </w:r>
    </w:p>
    <w:p w:rsidR="00CA61DA" w:rsidRPr="00EA0D5F" w:rsidRDefault="00CA61DA" w:rsidP="00CA61DA">
      <w:pPr>
        <w:rPr>
          <w:rFonts w:ascii="Arial" w:hAnsi="Arial" w:cs="Arial"/>
          <w:sz w:val="18"/>
          <w:szCs w:val="18"/>
        </w:rPr>
      </w:pPr>
      <w:r w:rsidRPr="00EA0D5F">
        <w:rPr>
          <w:rFonts w:ascii="Arial" w:hAnsi="Arial" w:cs="Arial"/>
          <w:sz w:val="18"/>
          <w:szCs w:val="18"/>
        </w:rPr>
        <w:t>- mieć frakcje różnych wymiarów, a mianowicie: piasek drobnoziarnisty 0,25-</w:t>
      </w:r>
      <w:smartTag w:uri="urn:schemas-microsoft-com:office:smarttags" w:element="metricconverter">
        <w:smartTagPr>
          <w:attr w:name="ProductID" w:val="0,5 mm"/>
        </w:smartTagPr>
        <w:r w:rsidRPr="00EA0D5F">
          <w:rPr>
            <w:rFonts w:ascii="Arial" w:hAnsi="Arial" w:cs="Arial"/>
            <w:sz w:val="18"/>
            <w:szCs w:val="18"/>
          </w:rPr>
          <w:t>0,5 mm</w:t>
        </w:r>
      </w:smartTag>
      <w:r w:rsidRPr="00EA0D5F">
        <w:rPr>
          <w:rFonts w:ascii="Arial" w:hAnsi="Arial" w:cs="Arial"/>
          <w:sz w:val="18"/>
          <w:szCs w:val="18"/>
        </w:rPr>
        <w:t>, piasek średnioziarnisty 0,5-</w:t>
      </w:r>
      <w:smartTag w:uri="urn:schemas-microsoft-com:office:smarttags" w:element="metricconverter">
        <w:smartTagPr>
          <w:attr w:name="ProductID" w:val="1,0 mm"/>
        </w:smartTagPr>
        <w:r w:rsidRPr="00EA0D5F">
          <w:rPr>
            <w:rFonts w:ascii="Arial" w:hAnsi="Arial" w:cs="Arial"/>
            <w:sz w:val="18"/>
            <w:szCs w:val="18"/>
          </w:rPr>
          <w:t>1,0 mm</w:t>
        </w:r>
      </w:smartTag>
      <w:r w:rsidRPr="00EA0D5F">
        <w:rPr>
          <w:rFonts w:ascii="Arial" w:hAnsi="Arial" w:cs="Arial"/>
          <w:sz w:val="18"/>
          <w:szCs w:val="18"/>
        </w:rPr>
        <w:t>, piasek gruboziarnisty 1,0-</w:t>
      </w:r>
      <w:smartTag w:uri="urn:schemas-microsoft-com:office:smarttags" w:element="metricconverter">
        <w:smartTagPr>
          <w:attr w:name="ProductID" w:val="2,0 mm"/>
        </w:smartTagPr>
        <w:r w:rsidRPr="00EA0D5F">
          <w:rPr>
            <w:rFonts w:ascii="Arial" w:hAnsi="Arial" w:cs="Arial"/>
            <w:sz w:val="18"/>
            <w:szCs w:val="18"/>
          </w:rPr>
          <w:t>2,0 mm</w:t>
        </w:r>
      </w:smartTag>
      <w:r w:rsidRPr="00EA0D5F">
        <w:rPr>
          <w:rFonts w:ascii="Arial" w:hAnsi="Arial" w:cs="Arial"/>
          <w:sz w:val="18"/>
          <w:szCs w:val="18"/>
        </w:rPr>
        <w:t xml:space="preserve">.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Do spodnich warstw tynku należy stosować piasek gruboziarnisty odmiany 1, do warstw wierzchnich-średnioziarnisty odmiany 2.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Do gładzi piasek powinien być drobnoziarnisty i przechodzić całkowicie przez sito o prześwicie 0,5 mm. </w:t>
      </w:r>
    </w:p>
    <w:p w:rsidR="00CA61DA" w:rsidRPr="00B400A6" w:rsidRDefault="00B400A6" w:rsidP="00CA61DA">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CA61DA" w:rsidRPr="00B400A6">
        <w:rPr>
          <w:rFonts w:ascii="Arial" w:hAnsi="Arial" w:cs="Arial"/>
          <w:b/>
          <w:sz w:val="18"/>
          <w:szCs w:val="18"/>
        </w:rPr>
        <w:t xml:space="preserve">.2.5. Zaprawy budowlane cementowo-wapienne </w:t>
      </w:r>
    </w:p>
    <w:p w:rsidR="00CA61DA" w:rsidRPr="00EA0D5F" w:rsidRDefault="00CA61DA" w:rsidP="00237680">
      <w:pPr>
        <w:pStyle w:val="Akapitzlist"/>
        <w:numPr>
          <w:ilvl w:val="0"/>
          <w:numId w:val="34"/>
        </w:numPr>
        <w:rPr>
          <w:rFonts w:ascii="Arial" w:hAnsi="Arial" w:cs="Arial"/>
          <w:sz w:val="18"/>
          <w:szCs w:val="18"/>
        </w:rPr>
      </w:pPr>
      <w:r w:rsidRPr="00EA0D5F">
        <w:rPr>
          <w:rFonts w:ascii="Arial" w:hAnsi="Arial" w:cs="Arial"/>
          <w:sz w:val="18"/>
          <w:szCs w:val="18"/>
        </w:rPr>
        <w:t xml:space="preserve">Marka i skład zaprawy powinny być zgodne z wymaganiami normy PN-90/B-14501 "Zaprawy budowlane zwykłe". </w:t>
      </w:r>
    </w:p>
    <w:p w:rsidR="00CA61DA" w:rsidRPr="00EA0D5F" w:rsidRDefault="00CA61DA" w:rsidP="00237680">
      <w:pPr>
        <w:pStyle w:val="Akapitzlist"/>
        <w:numPr>
          <w:ilvl w:val="0"/>
          <w:numId w:val="33"/>
        </w:numPr>
        <w:rPr>
          <w:rFonts w:ascii="Arial" w:hAnsi="Arial" w:cs="Arial"/>
          <w:sz w:val="18"/>
          <w:szCs w:val="18"/>
        </w:rPr>
      </w:pPr>
      <w:r w:rsidRPr="00EA0D5F">
        <w:rPr>
          <w:rFonts w:ascii="Arial" w:hAnsi="Arial" w:cs="Arial"/>
          <w:sz w:val="18"/>
          <w:szCs w:val="18"/>
        </w:rPr>
        <w:t>Przygotowanie zapraw do robót tynkarskich powinno być wykonywane mechanicznie. Zaprawę należy</w:t>
      </w:r>
      <w:r w:rsidR="00EA0427" w:rsidRPr="00EA0D5F">
        <w:rPr>
          <w:rFonts w:ascii="Arial" w:hAnsi="Arial" w:cs="Arial"/>
          <w:sz w:val="18"/>
          <w:szCs w:val="18"/>
        </w:rPr>
        <w:t xml:space="preserve"> </w:t>
      </w:r>
      <w:r w:rsidRPr="00EA0D5F">
        <w:rPr>
          <w:rFonts w:ascii="Arial" w:hAnsi="Arial" w:cs="Arial"/>
          <w:sz w:val="18"/>
          <w:szCs w:val="18"/>
        </w:rPr>
        <w:t xml:space="preserve"> przygotować</w:t>
      </w:r>
      <w:r w:rsidR="00EA0427" w:rsidRPr="00EA0D5F">
        <w:rPr>
          <w:rFonts w:ascii="Arial" w:hAnsi="Arial" w:cs="Arial"/>
          <w:sz w:val="18"/>
          <w:szCs w:val="18"/>
        </w:rPr>
        <w:t xml:space="preserve"> </w:t>
      </w:r>
      <w:r w:rsidRPr="00EA0D5F">
        <w:rPr>
          <w:rFonts w:ascii="Arial" w:hAnsi="Arial" w:cs="Arial"/>
          <w:sz w:val="18"/>
          <w:szCs w:val="18"/>
        </w:rPr>
        <w:t>w takiej ilości, aby mogła być wbudowana możliwie szybko po jej przygotowaniu, tj. w okresie ok.</w:t>
      </w:r>
      <w:r w:rsidR="00EA0427" w:rsidRPr="00EA0D5F">
        <w:rPr>
          <w:rFonts w:ascii="Arial" w:hAnsi="Arial" w:cs="Arial"/>
          <w:sz w:val="18"/>
          <w:szCs w:val="18"/>
        </w:rPr>
        <w:t xml:space="preserve"> </w:t>
      </w:r>
      <w:r w:rsidRPr="00EA0D5F">
        <w:rPr>
          <w:rFonts w:ascii="Arial" w:hAnsi="Arial" w:cs="Arial"/>
          <w:sz w:val="18"/>
          <w:szCs w:val="18"/>
        </w:rPr>
        <w:t xml:space="preserve">3 godzin. </w:t>
      </w:r>
    </w:p>
    <w:p w:rsidR="00CA61DA" w:rsidRPr="00EA0D5F" w:rsidRDefault="00CA61DA" w:rsidP="00237680">
      <w:pPr>
        <w:pStyle w:val="Akapitzlist"/>
        <w:numPr>
          <w:ilvl w:val="0"/>
          <w:numId w:val="33"/>
        </w:numPr>
        <w:rPr>
          <w:rFonts w:ascii="Arial" w:hAnsi="Arial" w:cs="Arial"/>
          <w:sz w:val="18"/>
          <w:szCs w:val="18"/>
        </w:rPr>
      </w:pPr>
      <w:r w:rsidRPr="00EA0D5F">
        <w:rPr>
          <w:rFonts w:ascii="Arial" w:hAnsi="Arial" w:cs="Arial"/>
          <w:sz w:val="18"/>
          <w:szCs w:val="18"/>
        </w:rPr>
        <w:t>Do zaprawy tynkarskiej należy stosować piasek rzeczny lub kopalniany. Do zaprawy cementowo-wapiennej należy stosować cement portlandzki według normy PN-B-19701; 1997 "Cementy powszechnego użytku". Za zgodą Inspektora Nadzoru można stosować cement z dodatkiem żużla lub popiołów lotnych 25 i 35 oraz cement hutniczy 25 pod warunkiem, że temperatura otoczenia w ciągu 7 dni od chwili wbudowania zaprawy nie będzie niższa niż +</w:t>
      </w:r>
      <w:smartTag w:uri="urn:schemas-microsoft-com:office:smarttags" w:element="metricconverter">
        <w:smartTagPr>
          <w:attr w:name="ProductID" w:val="5°C"/>
        </w:smartTagPr>
        <w:r w:rsidRPr="00EA0D5F">
          <w:rPr>
            <w:rFonts w:ascii="Arial" w:hAnsi="Arial" w:cs="Arial"/>
            <w:sz w:val="18"/>
            <w:szCs w:val="18"/>
          </w:rPr>
          <w:t>5°C</w:t>
        </w:r>
      </w:smartTag>
      <w:r w:rsidRPr="00EA0D5F">
        <w:rPr>
          <w:rFonts w:ascii="Arial" w:hAnsi="Arial" w:cs="Arial"/>
          <w:sz w:val="18"/>
          <w:szCs w:val="18"/>
        </w:rPr>
        <w:t xml:space="preserve">. </w:t>
      </w:r>
    </w:p>
    <w:p w:rsidR="00CA61DA" w:rsidRPr="00EA0D5F" w:rsidRDefault="00CA61DA" w:rsidP="00237680">
      <w:pPr>
        <w:pStyle w:val="Akapitzlist"/>
        <w:numPr>
          <w:ilvl w:val="0"/>
          <w:numId w:val="33"/>
        </w:numPr>
        <w:rPr>
          <w:rFonts w:ascii="Arial" w:hAnsi="Arial" w:cs="Arial"/>
          <w:sz w:val="18"/>
          <w:szCs w:val="18"/>
        </w:rPr>
      </w:pPr>
      <w:r w:rsidRPr="00EA0D5F">
        <w:rPr>
          <w:rFonts w:ascii="Arial" w:hAnsi="Arial" w:cs="Arial"/>
          <w:sz w:val="18"/>
          <w:szCs w:val="18"/>
        </w:rPr>
        <w:t xml:space="preserve">Do zapraw cementowo-wapiennych należy stosować wapno suchogaszone lub gaszone w postaci ciasta </w:t>
      </w:r>
      <w:r w:rsidRPr="00EA0D5F">
        <w:rPr>
          <w:rFonts w:ascii="Arial" w:hAnsi="Arial" w:cs="Arial"/>
          <w:sz w:val="18"/>
          <w:szCs w:val="18"/>
        </w:rPr>
        <w:br/>
        <w:t>wapiennego otrzymanego z wapna niegaszonego, które powinno tworzyć jednolitą i jednobarwną masę,</w:t>
      </w:r>
      <w:r w:rsidR="00EA0427" w:rsidRPr="00EA0D5F">
        <w:rPr>
          <w:rFonts w:ascii="Arial" w:hAnsi="Arial" w:cs="Arial"/>
          <w:sz w:val="18"/>
          <w:szCs w:val="18"/>
        </w:rPr>
        <w:t xml:space="preserve"> </w:t>
      </w:r>
      <w:r w:rsidRPr="00EA0D5F">
        <w:rPr>
          <w:rFonts w:ascii="Arial" w:hAnsi="Arial" w:cs="Arial"/>
          <w:sz w:val="18"/>
          <w:szCs w:val="18"/>
        </w:rPr>
        <w:t xml:space="preserve">bez grudek niegaszonego wapna i zanieczyszczeń obcych. Skład objętościowych składników zapraw należy dobierać doświadczalnie, w zależności od wymaganej marki zaprawy oraz rodzaju cementu i wapna. </w:t>
      </w:r>
    </w:p>
    <w:p w:rsidR="00CA61DA" w:rsidRPr="00B400A6" w:rsidRDefault="00B400A6" w:rsidP="00CA61DA">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 xml:space="preserve">3. </w:t>
      </w:r>
      <w:r w:rsidR="004542C2" w:rsidRPr="00B400A6">
        <w:rPr>
          <w:rFonts w:ascii="Arial" w:hAnsi="Arial" w:cs="Arial"/>
          <w:b/>
          <w:sz w:val="18"/>
          <w:szCs w:val="18"/>
        </w:rPr>
        <w:t xml:space="preserve">   </w:t>
      </w:r>
      <w:r w:rsidR="00CA61DA" w:rsidRPr="00B400A6">
        <w:rPr>
          <w:rFonts w:ascii="Arial" w:hAnsi="Arial" w:cs="Arial"/>
          <w:b/>
          <w:sz w:val="18"/>
          <w:szCs w:val="18"/>
        </w:rPr>
        <w:t xml:space="preserve">SPRZĘT </w:t>
      </w:r>
    </w:p>
    <w:p w:rsidR="00CA61DA" w:rsidRPr="00EA0D5F" w:rsidRDefault="00B400A6" w:rsidP="00CA61DA">
      <w:pPr>
        <w:rPr>
          <w:rFonts w:ascii="Arial" w:hAnsi="Arial" w:cs="Arial"/>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3.1. Ogólne wymagania</w:t>
      </w:r>
      <w:r w:rsidR="00CA61DA" w:rsidRPr="00EA0D5F">
        <w:rPr>
          <w:rFonts w:ascii="Arial" w:hAnsi="Arial" w:cs="Arial"/>
          <w:sz w:val="18"/>
          <w:szCs w:val="18"/>
        </w:rPr>
        <w:t xml:space="preserve"> dotyczące sprzętu podane w ST Kod CPV 45000000-7 "Wymagania ogólne" pkt</w:t>
      </w:r>
      <w:r w:rsidR="00EA0427" w:rsidRPr="00EA0D5F">
        <w:rPr>
          <w:rFonts w:ascii="Arial" w:hAnsi="Arial" w:cs="Arial"/>
          <w:sz w:val="18"/>
          <w:szCs w:val="18"/>
        </w:rPr>
        <w:t xml:space="preserve"> 1. </w:t>
      </w:r>
      <w:r w:rsidR="00CA61DA" w:rsidRPr="00EA0D5F">
        <w:rPr>
          <w:rFonts w:ascii="Arial" w:hAnsi="Arial" w:cs="Arial"/>
          <w:sz w:val="18"/>
          <w:szCs w:val="18"/>
        </w:rPr>
        <w:t xml:space="preserve">3. </w:t>
      </w:r>
    </w:p>
    <w:p w:rsidR="00CA61DA" w:rsidRPr="00B400A6" w:rsidRDefault="00B400A6" w:rsidP="00CA61DA">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 xml:space="preserve">3.2. Sprzęt do wykonywania tynków zwykłych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Wykonawca przystępujący do wykonania tynków zwykłych powinien wykazać się możliwością korzystania z następującego sprzętu: </w:t>
      </w:r>
    </w:p>
    <w:p w:rsidR="00CA61DA" w:rsidRPr="00EA0D5F" w:rsidRDefault="00CA61DA" w:rsidP="00CA61DA">
      <w:pPr>
        <w:rPr>
          <w:rFonts w:ascii="Arial" w:hAnsi="Arial" w:cs="Arial"/>
          <w:sz w:val="18"/>
          <w:szCs w:val="18"/>
        </w:rPr>
      </w:pPr>
      <w:r w:rsidRPr="00EA0D5F">
        <w:rPr>
          <w:rFonts w:ascii="Arial" w:hAnsi="Arial" w:cs="Arial"/>
          <w:sz w:val="18"/>
          <w:szCs w:val="18"/>
        </w:rPr>
        <w:lastRenderedPageBreak/>
        <w:t xml:space="preserve">- mieszarki do zapraw,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 betoniarki </w:t>
      </w:r>
      <w:r w:rsidR="00BD2283" w:rsidRPr="00EA0D5F">
        <w:rPr>
          <w:rFonts w:ascii="Arial" w:hAnsi="Arial" w:cs="Arial"/>
          <w:sz w:val="18"/>
          <w:szCs w:val="18"/>
        </w:rPr>
        <w:t>wolno spadowej</w:t>
      </w:r>
      <w:r w:rsidRPr="00EA0D5F">
        <w:rPr>
          <w:rFonts w:ascii="Arial" w:hAnsi="Arial" w:cs="Arial"/>
          <w:sz w:val="18"/>
          <w:szCs w:val="18"/>
        </w:rPr>
        <w:t xml:space="preserve">, </w:t>
      </w:r>
    </w:p>
    <w:p w:rsidR="00EA0427" w:rsidRPr="00EA0D5F" w:rsidRDefault="00CA61DA" w:rsidP="00CA61DA">
      <w:pPr>
        <w:rPr>
          <w:rFonts w:ascii="Arial" w:hAnsi="Arial" w:cs="Arial"/>
          <w:sz w:val="18"/>
          <w:szCs w:val="18"/>
        </w:rPr>
      </w:pPr>
      <w:r w:rsidRPr="00EA0D5F">
        <w:rPr>
          <w:rFonts w:ascii="Arial" w:hAnsi="Arial" w:cs="Arial"/>
          <w:sz w:val="18"/>
          <w:szCs w:val="18"/>
        </w:rPr>
        <w:t xml:space="preserve">- przenośnych zbiorników na wodę. </w:t>
      </w:r>
    </w:p>
    <w:p w:rsidR="00CA61DA" w:rsidRPr="00B400A6" w:rsidRDefault="00B400A6" w:rsidP="00CA61DA">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 xml:space="preserve">4. </w:t>
      </w:r>
      <w:r w:rsidR="004542C2" w:rsidRPr="00B400A6">
        <w:rPr>
          <w:rFonts w:ascii="Arial" w:hAnsi="Arial" w:cs="Arial"/>
          <w:b/>
          <w:sz w:val="18"/>
          <w:szCs w:val="18"/>
        </w:rPr>
        <w:t xml:space="preserve">   </w:t>
      </w:r>
      <w:r w:rsidR="00CA61DA" w:rsidRPr="00B400A6">
        <w:rPr>
          <w:rFonts w:ascii="Arial" w:hAnsi="Arial" w:cs="Arial"/>
          <w:b/>
          <w:sz w:val="18"/>
          <w:szCs w:val="18"/>
        </w:rPr>
        <w:t xml:space="preserve">TRANSPORT </w:t>
      </w:r>
    </w:p>
    <w:p w:rsidR="00CA61DA" w:rsidRPr="00EA0D5F" w:rsidRDefault="00B400A6" w:rsidP="00CA61DA">
      <w:pPr>
        <w:rPr>
          <w:rFonts w:ascii="Arial" w:hAnsi="Arial" w:cs="Arial"/>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4.1. Ogólne wymagania dotyczące transportu</w:t>
      </w:r>
      <w:r w:rsidR="00CA61DA" w:rsidRPr="00EA0D5F">
        <w:rPr>
          <w:rFonts w:ascii="Arial" w:hAnsi="Arial" w:cs="Arial"/>
          <w:sz w:val="18"/>
          <w:szCs w:val="18"/>
        </w:rPr>
        <w:t xml:space="preserve"> podano w ST Kod CPV 45000000-7 "Wymagania ogólne" pkt 4. </w:t>
      </w:r>
    </w:p>
    <w:p w:rsidR="00CA61DA" w:rsidRPr="00B400A6" w:rsidRDefault="00B400A6" w:rsidP="00CA61DA">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 xml:space="preserve">4.2. Transport materiałów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 Transport cementu i wapna </w:t>
      </w:r>
      <w:proofErr w:type="spellStart"/>
      <w:r w:rsidRPr="00EA0D5F">
        <w:rPr>
          <w:rFonts w:ascii="Arial" w:hAnsi="Arial" w:cs="Arial"/>
          <w:sz w:val="18"/>
          <w:szCs w:val="18"/>
        </w:rPr>
        <w:t>suchogaszonego</w:t>
      </w:r>
      <w:proofErr w:type="spellEnd"/>
      <w:r w:rsidRPr="00EA0D5F">
        <w:rPr>
          <w:rFonts w:ascii="Arial" w:hAnsi="Arial" w:cs="Arial"/>
          <w:sz w:val="18"/>
          <w:szCs w:val="18"/>
        </w:rPr>
        <w:t xml:space="preserve"> powinien odbywać się zgodnie z normą BN-88/6731-08. Cement </w:t>
      </w:r>
    </w:p>
    <w:p w:rsidR="00CA61DA" w:rsidRPr="00EA0D5F" w:rsidRDefault="00CA61DA" w:rsidP="00CA61DA">
      <w:pPr>
        <w:rPr>
          <w:rFonts w:ascii="Arial" w:hAnsi="Arial" w:cs="Arial"/>
          <w:sz w:val="18"/>
          <w:szCs w:val="18"/>
        </w:rPr>
      </w:pPr>
      <w:r w:rsidRPr="00EA0D5F">
        <w:rPr>
          <w:rFonts w:ascii="Arial" w:hAnsi="Arial" w:cs="Arial"/>
          <w:sz w:val="18"/>
          <w:szCs w:val="18"/>
        </w:rPr>
        <w:t>i wapno suchogaszone luzem należy przewozić cementowozem, natomiast cement i wapno suchogaszone</w:t>
      </w:r>
      <w:r w:rsidR="00EA0427" w:rsidRPr="00EA0D5F">
        <w:rPr>
          <w:rFonts w:ascii="Arial" w:hAnsi="Arial" w:cs="Arial"/>
          <w:sz w:val="18"/>
          <w:szCs w:val="18"/>
        </w:rPr>
        <w:t xml:space="preserve"> </w:t>
      </w:r>
      <w:r w:rsidRPr="00EA0D5F">
        <w:rPr>
          <w:rFonts w:ascii="Arial" w:hAnsi="Arial" w:cs="Arial"/>
          <w:sz w:val="18"/>
          <w:szCs w:val="18"/>
        </w:rPr>
        <w:t xml:space="preserve">workowane można przewozić dowolnymi środkami transportu i w odpowiedni sposób zabezpieczone przed zawilgoceniem.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 Wapno gaszone w postaci ciasta wapiennego można przewozić w skrzyniach lub pojemnikach stalowych. </w:t>
      </w:r>
    </w:p>
    <w:p w:rsidR="00CA61DA" w:rsidRPr="00EA0D5F" w:rsidRDefault="00CA61DA" w:rsidP="00CA61DA">
      <w:pPr>
        <w:rPr>
          <w:rFonts w:ascii="Arial" w:hAnsi="Arial" w:cs="Arial"/>
          <w:sz w:val="18"/>
          <w:szCs w:val="18"/>
        </w:rPr>
      </w:pPr>
      <w:r w:rsidRPr="00EA0D5F">
        <w:rPr>
          <w:rFonts w:ascii="Arial" w:hAnsi="Arial" w:cs="Arial"/>
          <w:sz w:val="18"/>
          <w:szCs w:val="18"/>
        </w:rPr>
        <w:t xml:space="preserve">- Kruszywa można przewozić dowolnymi środkami transportu w warunkach zabezpieczających je przed zanieczyszczeniem, zmieszaniem z innymi asortymentami kruszywa lub jego frakcjami i nadmiernym zawilgoceniem. </w:t>
      </w:r>
    </w:p>
    <w:p w:rsidR="00CA61DA" w:rsidRPr="00B400A6" w:rsidRDefault="00B400A6" w:rsidP="00CA61DA">
      <w:pPr>
        <w:rPr>
          <w:rFonts w:ascii="Arial" w:hAnsi="Arial" w:cs="Arial"/>
          <w:b/>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 xml:space="preserve">5. </w:t>
      </w:r>
      <w:r w:rsidR="004542C2" w:rsidRPr="00B400A6">
        <w:rPr>
          <w:rFonts w:ascii="Arial" w:hAnsi="Arial" w:cs="Arial"/>
          <w:b/>
          <w:sz w:val="18"/>
          <w:szCs w:val="18"/>
        </w:rPr>
        <w:t xml:space="preserve">   </w:t>
      </w:r>
      <w:r w:rsidR="00CA61DA" w:rsidRPr="00B400A6">
        <w:rPr>
          <w:rFonts w:ascii="Arial" w:hAnsi="Arial" w:cs="Arial"/>
          <w:b/>
          <w:sz w:val="18"/>
          <w:szCs w:val="18"/>
        </w:rPr>
        <w:t xml:space="preserve">WYKONANIE ROBÓT </w:t>
      </w:r>
    </w:p>
    <w:p w:rsidR="00CA61DA" w:rsidRPr="00EA0D5F" w:rsidRDefault="00B400A6" w:rsidP="00CA61DA">
      <w:pPr>
        <w:rPr>
          <w:rFonts w:ascii="Arial" w:hAnsi="Arial" w:cs="Arial"/>
          <w:sz w:val="18"/>
          <w:szCs w:val="18"/>
        </w:rPr>
      </w:pP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5.1. Ogólne zasady wykonania robót</w:t>
      </w:r>
      <w:r w:rsidR="00CA61DA" w:rsidRPr="00EA0D5F">
        <w:rPr>
          <w:rFonts w:ascii="Arial" w:hAnsi="Arial" w:cs="Arial"/>
          <w:sz w:val="18"/>
          <w:szCs w:val="18"/>
        </w:rPr>
        <w:t xml:space="preserve"> podano w ST Kod CPV 45000000-7 "Wymagania ogólne" pkt 5. </w:t>
      </w:r>
      <w:r w:rsidR="00CA61DA" w:rsidRPr="00EA0D5F">
        <w:rPr>
          <w:rFonts w:ascii="Arial" w:hAnsi="Arial" w:cs="Arial"/>
          <w:sz w:val="18"/>
          <w:szCs w:val="18"/>
        </w:rPr>
        <w:br/>
      </w:r>
      <w:r w:rsidRPr="00B400A6">
        <w:rPr>
          <w:rFonts w:ascii="Arial" w:hAnsi="Arial" w:cs="Arial"/>
          <w:b/>
          <w:sz w:val="18"/>
          <w:szCs w:val="18"/>
        </w:rPr>
        <w:t>1</w:t>
      </w:r>
      <w:r w:rsidR="00345F09">
        <w:rPr>
          <w:rFonts w:ascii="Arial" w:hAnsi="Arial" w:cs="Arial"/>
          <w:b/>
          <w:sz w:val="18"/>
          <w:szCs w:val="18"/>
        </w:rPr>
        <w:t>3</w:t>
      </w:r>
      <w:r w:rsidR="00EA0427" w:rsidRPr="00B400A6">
        <w:rPr>
          <w:rFonts w:ascii="Arial" w:hAnsi="Arial" w:cs="Arial"/>
          <w:b/>
          <w:sz w:val="18"/>
          <w:szCs w:val="18"/>
        </w:rPr>
        <w:t>.</w:t>
      </w:r>
      <w:r w:rsidR="00CA61DA" w:rsidRPr="00B400A6">
        <w:rPr>
          <w:rFonts w:ascii="Arial" w:hAnsi="Arial" w:cs="Arial"/>
          <w:b/>
          <w:sz w:val="18"/>
          <w:szCs w:val="18"/>
        </w:rPr>
        <w:t>5.2. Warunki przystąpienia do robót</w:t>
      </w:r>
      <w:r w:rsidR="00CA61DA" w:rsidRPr="00EA0D5F">
        <w:rPr>
          <w:rFonts w:ascii="Arial" w:hAnsi="Arial" w:cs="Arial"/>
          <w:sz w:val="18"/>
          <w:szCs w:val="18"/>
        </w:rPr>
        <w:t xml:space="preserve"> </w:t>
      </w:r>
    </w:p>
    <w:p w:rsidR="008137EF" w:rsidRPr="00EA0D5F" w:rsidRDefault="00EA0427" w:rsidP="006A76E1">
      <w:pPr>
        <w:rPr>
          <w:rFonts w:ascii="Arial" w:hAnsi="Arial" w:cs="Arial"/>
          <w:sz w:val="18"/>
          <w:szCs w:val="18"/>
        </w:rPr>
      </w:pPr>
      <w:r w:rsidRPr="00EA0D5F">
        <w:rPr>
          <w:rFonts w:ascii="Arial" w:hAnsi="Arial" w:cs="Arial"/>
          <w:sz w:val="18"/>
          <w:szCs w:val="18"/>
        </w:rPr>
        <w:t>Tynki należy wykonywać w temperaturze nie niższej niż 5</w:t>
      </w:r>
      <w:r w:rsidR="00252ACF" w:rsidRPr="00EA0D5F">
        <w:rPr>
          <w:rFonts w:ascii="Arial" w:hAnsi="Arial" w:cs="Arial"/>
          <w:sz w:val="18"/>
          <w:szCs w:val="18"/>
          <w:vertAlign w:val="superscript"/>
        </w:rPr>
        <w:t>0</w:t>
      </w:r>
      <w:r w:rsidR="00252ACF" w:rsidRPr="00EA0D5F">
        <w:rPr>
          <w:rFonts w:ascii="Arial" w:hAnsi="Arial" w:cs="Arial"/>
          <w:sz w:val="18"/>
          <w:szCs w:val="18"/>
        </w:rPr>
        <w:t>C, pod warunkiem , że w ciągu doby nie nastąpi spadek temperatury poniżej 0</w:t>
      </w:r>
      <w:r w:rsidR="00252ACF" w:rsidRPr="00EA0D5F">
        <w:rPr>
          <w:rFonts w:ascii="Arial" w:hAnsi="Arial" w:cs="Arial"/>
          <w:sz w:val="18"/>
          <w:szCs w:val="18"/>
          <w:vertAlign w:val="superscript"/>
        </w:rPr>
        <w:t>0</w:t>
      </w:r>
      <w:r w:rsidR="00252ACF" w:rsidRPr="00EA0D5F">
        <w:rPr>
          <w:rFonts w:ascii="Arial" w:hAnsi="Arial" w:cs="Arial"/>
          <w:sz w:val="18"/>
          <w:szCs w:val="18"/>
        </w:rPr>
        <w:t>C . W niższych temperaturach można wykonywać tynki jedynie przy zastosowaniu odpowiednich środków zabezpieczających , zgodnie  z „ Wytycznymi wykonywania robót budowlano-montażowych w okresie obniżonych temperatur</w:t>
      </w:r>
    </w:p>
    <w:p w:rsidR="006A76E1" w:rsidRPr="00B400A6" w:rsidRDefault="00B400A6" w:rsidP="006A76E1">
      <w:pPr>
        <w:rPr>
          <w:rFonts w:ascii="Arial" w:hAnsi="Arial" w:cs="Arial"/>
          <w:b/>
          <w:sz w:val="18"/>
          <w:szCs w:val="18"/>
        </w:rPr>
      </w:pPr>
      <w:r w:rsidRPr="00B400A6">
        <w:rPr>
          <w:rFonts w:ascii="Arial" w:hAnsi="Arial" w:cs="Arial"/>
          <w:b/>
          <w:sz w:val="18"/>
          <w:szCs w:val="18"/>
        </w:rPr>
        <w:t>1</w:t>
      </w:r>
      <w:r w:rsidR="004841F2">
        <w:rPr>
          <w:rFonts w:ascii="Arial" w:hAnsi="Arial" w:cs="Arial"/>
          <w:b/>
          <w:sz w:val="18"/>
          <w:szCs w:val="18"/>
        </w:rPr>
        <w:t>3</w:t>
      </w:r>
      <w:r w:rsidR="00252ACF" w:rsidRPr="00B400A6">
        <w:rPr>
          <w:rFonts w:ascii="Arial" w:hAnsi="Arial" w:cs="Arial"/>
          <w:b/>
          <w:sz w:val="18"/>
          <w:szCs w:val="18"/>
        </w:rPr>
        <w:t xml:space="preserve">.5.3.  </w:t>
      </w:r>
      <w:r w:rsidR="006A76E1" w:rsidRPr="00B400A6">
        <w:rPr>
          <w:rFonts w:ascii="Arial" w:hAnsi="Arial" w:cs="Arial"/>
          <w:b/>
          <w:sz w:val="18"/>
          <w:szCs w:val="18"/>
        </w:rPr>
        <w:t xml:space="preserve">Przygotowanie podłoża </w:t>
      </w:r>
    </w:p>
    <w:p w:rsidR="006A76E1" w:rsidRPr="00EA0D5F" w:rsidRDefault="006A76E1" w:rsidP="006A76E1">
      <w:pPr>
        <w:rPr>
          <w:rFonts w:ascii="Arial" w:hAnsi="Arial" w:cs="Arial"/>
          <w:sz w:val="18"/>
          <w:szCs w:val="18"/>
        </w:rPr>
      </w:pPr>
      <w:r w:rsidRPr="00EA0D5F">
        <w:rPr>
          <w:rFonts w:ascii="Arial" w:hAnsi="Arial" w:cs="Arial"/>
          <w:sz w:val="18"/>
          <w:szCs w:val="18"/>
        </w:rPr>
        <w:t xml:space="preserve">Podłoża tynków zwykłych powinny odpowiadać wymaganiom normy PN-70jB-I0100 p. 3.3.2.   </w:t>
      </w:r>
    </w:p>
    <w:p w:rsidR="006A76E1" w:rsidRPr="00EA0D5F" w:rsidRDefault="006A76E1" w:rsidP="006A76E1">
      <w:pPr>
        <w:rPr>
          <w:rFonts w:ascii="Arial" w:hAnsi="Arial" w:cs="Arial"/>
          <w:sz w:val="18"/>
          <w:szCs w:val="18"/>
        </w:rPr>
      </w:pPr>
      <w:r w:rsidRPr="00EA0D5F">
        <w:rPr>
          <w:rFonts w:ascii="Arial" w:hAnsi="Arial" w:cs="Arial"/>
          <w:sz w:val="18"/>
          <w:szCs w:val="18"/>
        </w:rPr>
        <w:t xml:space="preserve">- Bezpośrednio przed tynkowaniem podłoże należy oczyścić z kurzu szczotkami oraz usunąć plamy z rdzy i substancji tłustych. Plamy z substancji tłustych można usunąć </w:t>
      </w:r>
      <w:r w:rsidR="00252ACF" w:rsidRPr="00EA0D5F">
        <w:rPr>
          <w:rFonts w:ascii="Arial" w:hAnsi="Arial" w:cs="Arial"/>
          <w:sz w:val="18"/>
          <w:szCs w:val="18"/>
        </w:rPr>
        <w:t>10%</w:t>
      </w:r>
      <w:r w:rsidRPr="00EA0D5F">
        <w:rPr>
          <w:rFonts w:ascii="Arial" w:hAnsi="Arial" w:cs="Arial"/>
          <w:sz w:val="18"/>
          <w:szCs w:val="18"/>
        </w:rPr>
        <w:t xml:space="preserve"> roztworem szarego mydła lub wyp</w:t>
      </w:r>
      <w:r w:rsidR="00252ACF" w:rsidRPr="00EA0D5F">
        <w:rPr>
          <w:rFonts w:ascii="Arial" w:hAnsi="Arial" w:cs="Arial"/>
          <w:sz w:val="18"/>
          <w:szCs w:val="18"/>
        </w:rPr>
        <w:t xml:space="preserve">alając </w:t>
      </w:r>
      <w:r w:rsidRPr="00EA0D5F">
        <w:rPr>
          <w:rFonts w:ascii="Arial" w:hAnsi="Arial" w:cs="Arial"/>
          <w:sz w:val="18"/>
          <w:szCs w:val="18"/>
        </w:rPr>
        <w:t xml:space="preserve">je lampą benzynową. </w:t>
      </w:r>
    </w:p>
    <w:p w:rsidR="00640C6C" w:rsidRPr="00EA0D5F" w:rsidRDefault="006A76E1" w:rsidP="00640C6C">
      <w:pPr>
        <w:rPr>
          <w:rFonts w:ascii="Arial" w:hAnsi="Arial" w:cs="Arial"/>
          <w:sz w:val="18"/>
          <w:szCs w:val="18"/>
        </w:rPr>
      </w:pPr>
      <w:r w:rsidRPr="00EA0D5F">
        <w:rPr>
          <w:rFonts w:ascii="Arial" w:hAnsi="Arial" w:cs="Arial"/>
          <w:sz w:val="18"/>
          <w:szCs w:val="18"/>
        </w:rPr>
        <w:t xml:space="preserve">- Nadmiernie suchą powierzchnię podłoża należy zwilżyć wodą. </w:t>
      </w:r>
      <w:r w:rsidRPr="00EA0D5F">
        <w:rPr>
          <w:rFonts w:ascii="Arial" w:hAnsi="Arial" w:cs="Arial"/>
          <w:sz w:val="18"/>
          <w:szCs w:val="18"/>
        </w:rPr>
        <w:br/>
      </w:r>
      <w:r w:rsidR="00B400A6" w:rsidRPr="00B400A6">
        <w:rPr>
          <w:rFonts w:ascii="Arial" w:hAnsi="Arial" w:cs="Arial"/>
          <w:b/>
          <w:sz w:val="18"/>
          <w:szCs w:val="18"/>
        </w:rPr>
        <w:t>1</w:t>
      </w:r>
      <w:r w:rsidR="004841F2">
        <w:rPr>
          <w:rFonts w:ascii="Arial" w:hAnsi="Arial" w:cs="Arial"/>
          <w:b/>
          <w:sz w:val="18"/>
          <w:szCs w:val="18"/>
        </w:rPr>
        <w:t>3</w:t>
      </w:r>
      <w:r w:rsidR="00252ACF" w:rsidRPr="00B400A6">
        <w:rPr>
          <w:rFonts w:ascii="Arial" w:hAnsi="Arial" w:cs="Arial"/>
          <w:b/>
          <w:sz w:val="18"/>
          <w:szCs w:val="18"/>
        </w:rPr>
        <w:t xml:space="preserve">.5.4.  </w:t>
      </w:r>
      <w:r w:rsidR="00640C6C" w:rsidRPr="00B400A6">
        <w:rPr>
          <w:rFonts w:ascii="Arial" w:hAnsi="Arial" w:cs="Arial"/>
          <w:b/>
          <w:sz w:val="18"/>
          <w:szCs w:val="18"/>
        </w:rPr>
        <w:t xml:space="preserve">  </w:t>
      </w:r>
      <w:r w:rsidR="00252ACF" w:rsidRPr="00B400A6">
        <w:rPr>
          <w:rFonts w:ascii="Arial" w:hAnsi="Arial" w:cs="Arial"/>
          <w:b/>
          <w:sz w:val="18"/>
          <w:szCs w:val="18"/>
        </w:rPr>
        <w:t>Wykonywanie tynków zwykłych</w:t>
      </w:r>
      <w:r w:rsidR="00640C6C" w:rsidRPr="00EA0D5F">
        <w:rPr>
          <w:rFonts w:ascii="Arial" w:hAnsi="Arial" w:cs="Arial"/>
          <w:sz w:val="18"/>
          <w:szCs w:val="18"/>
        </w:rPr>
        <w:t xml:space="preserve"> </w:t>
      </w:r>
    </w:p>
    <w:p w:rsidR="00640C6C" w:rsidRPr="00EA0D5F" w:rsidRDefault="00B400A6" w:rsidP="00640C6C">
      <w:pPr>
        <w:rPr>
          <w:rFonts w:ascii="Arial" w:hAnsi="Arial" w:cs="Arial"/>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.5.4.1. Przy wykonywaniu tynków zwykłych należy</w:t>
      </w:r>
      <w:r w:rsidR="00640C6C" w:rsidRPr="00EA0D5F">
        <w:rPr>
          <w:rFonts w:ascii="Arial" w:hAnsi="Arial" w:cs="Arial"/>
          <w:sz w:val="18"/>
          <w:szCs w:val="18"/>
        </w:rPr>
        <w:t>:</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 przestrzegać zasad podanych w normie PN-70/B-I0I00 p.3.3.1. </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 sposoby wykonania tynków zwykłych jedno- i wielowarstwowych powinny być zgodne z danymi określonymi  w tabl. 4 normy PN-70/B-I0100. </w:t>
      </w:r>
    </w:p>
    <w:p w:rsidR="002E70A2" w:rsidRPr="00EA0D5F" w:rsidRDefault="00640C6C" w:rsidP="002E70A2">
      <w:pPr>
        <w:jc w:val="both"/>
        <w:rPr>
          <w:rFonts w:ascii="Arial" w:hAnsi="Arial" w:cs="Arial"/>
          <w:sz w:val="18"/>
          <w:szCs w:val="18"/>
        </w:rPr>
      </w:pPr>
      <w:r w:rsidRPr="00EA0D5F">
        <w:rPr>
          <w:rFonts w:ascii="Arial" w:hAnsi="Arial" w:cs="Arial"/>
          <w:sz w:val="18"/>
          <w:szCs w:val="18"/>
        </w:rPr>
        <w:t xml:space="preserve">- grubości tynków zwykłych w zależności od ich kategorii oraz od rodzaju podłoża lub podkładu powinny być zgodne            </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z normą PN-70jB-I0100. </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 tynki zwykłe kategorii II i III należą do odmian powszechnie stosowanych, wykonywanych w sposób standardowy. </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 tynki zwykłe kategorii IV zalicza się do odmian doborowych. </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 tynk trójwarstwowy powinien się składać z obrzutki, narzutu i gładzi. Narzut tynków wewnętrznych należy wykonać według pasów i listew kierunkowych. </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 gładź należy nanosić po związaniu warstwy narzutu, lecz przed jej stwardnieniem. Podczas zacierania warstwa gładzi powinna być mocno dociskana do warstwy narzutu. </w:t>
      </w:r>
    </w:p>
    <w:p w:rsidR="00B400A6" w:rsidRPr="00FC45D0" w:rsidRDefault="00640C6C" w:rsidP="00FC45D0">
      <w:pPr>
        <w:jc w:val="both"/>
        <w:rPr>
          <w:rFonts w:ascii="Arial" w:hAnsi="Arial" w:cs="Arial"/>
          <w:sz w:val="18"/>
          <w:szCs w:val="18"/>
        </w:rPr>
      </w:pPr>
      <w:r w:rsidRPr="00EA0D5F">
        <w:rPr>
          <w:rFonts w:ascii="Arial" w:hAnsi="Arial" w:cs="Arial"/>
          <w:sz w:val="18"/>
          <w:szCs w:val="18"/>
        </w:rPr>
        <w:t xml:space="preserve">- do wykonania tynków należy stosować zaprawy cementowo-wapienne: tynków nienarażonych na zawilgocenie - w proporcji 1:1:4, narażonych na zwilgocenie oraz w tynkach zewnętrznych - w proporcji 1:1:2. </w:t>
      </w:r>
    </w:p>
    <w:p w:rsidR="00640C6C" w:rsidRPr="00B400A6" w:rsidRDefault="00B400A6" w:rsidP="00640C6C">
      <w:pPr>
        <w:rPr>
          <w:rFonts w:ascii="Arial" w:hAnsi="Arial" w:cs="Arial"/>
          <w:b/>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 xml:space="preserve">.6. </w:t>
      </w:r>
      <w:r w:rsidR="004542C2" w:rsidRPr="00B400A6">
        <w:rPr>
          <w:rFonts w:ascii="Arial" w:hAnsi="Arial" w:cs="Arial"/>
          <w:b/>
          <w:sz w:val="18"/>
          <w:szCs w:val="18"/>
        </w:rPr>
        <w:t xml:space="preserve">   </w:t>
      </w:r>
      <w:r w:rsidR="00640C6C" w:rsidRPr="00B400A6">
        <w:rPr>
          <w:rFonts w:ascii="Arial" w:hAnsi="Arial" w:cs="Arial"/>
          <w:b/>
          <w:sz w:val="18"/>
          <w:szCs w:val="18"/>
        </w:rPr>
        <w:t xml:space="preserve">KONTROLA JAKOŚCI ROBÓT </w:t>
      </w:r>
    </w:p>
    <w:p w:rsidR="00640C6C" w:rsidRPr="00EA0D5F" w:rsidRDefault="00B400A6" w:rsidP="00640C6C">
      <w:pPr>
        <w:rPr>
          <w:rFonts w:ascii="Arial" w:hAnsi="Arial" w:cs="Arial"/>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.6.1. Ogólne zasady</w:t>
      </w:r>
      <w:r w:rsidR="00640C6C" w:rsidRPr="00EA0D5F">
        <w:rPr>
          <w:rFonts w:ascii="Arial" w:hAnsi="Arial" w:cs="Arial"/>
          <w:sz w:val="18"/>
          <w:szCs w:val="18"/>
        </w:rPr>
        <w:t xml:space="preserve"> kontroli jakości robót podano w ST Kod CPV 45000000-7 "Wymagania ogólne" pkt6. </w:t>
      </w:r>
      <w:r w:rsidR="00640C6C" w:rsidRPr="00EA0D5F">
        <w:rPr>
          <w:rFonts w:ascii="Arial" w:hAnsi="Arial" w:cs="Arial"/>
          <w:sz w:val="18"/>
          <w:szCs w:val="18"/>
        </w:rPr>
        <w:br/>
      </w: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.6.2. Badania przed przystąpieniem do robót tynkowych</w:t>
      </w:r>
      <w:r w:rsidR="00640C6C" w:rsidRPr="00EA0D5F">
        <w:rPr>
          <w:rFonts w:ascii="Arial" w:hAnsi="Arial" w:cs="Arial"/>
          <w:sz w:val="18"/>
          <w:szCs w:val="18"/>
        </w:rPr>
        <w:t xml:space="preserve">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Przed przystąpieniem do robót Wykonawca powinien wykonać badania cementu, wapna oraz kruszyw </w:t>
      </w:r>
      <w:r w:rsidRPr="00EA0D5F">
        <w:rPr>
          <w:rFonts w:ascii="Arial" w:hAnsi="Arial" w:cs="Arial"/>
          <w:sz w:val="18"/>
          <w:szCs w:val="18"/>
        </w:rPr>
        <w:br/>
        <w:t xml:space="preserve">przeznaczonych do wykonania robót i przedstawić wyniki tych badań Inspektorowi nadzoru do akceptacji. Badania te powinny obejmować wszystkie właściwości cementu, wapna, wody oraz kruszywa określone w pkt. 2 niniejszej specyfikacji. </w:t>
      </w:r>
    </w:p>
    <w:p w:rsidR="00640C6C" w:rsidRPr="00B400A6" w:rsidRDefault="00B400A6" w:rsidP="00640C6C">
      <w:pPr>
        <w:rPr>
          <w:rFonts w:ascii="Arial" w:hAnsi="Arial" w:cs="Arial"/>
          <w:b/>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 xml:space="preserve">.6.3. Badania w czasie robót </w:t>
      </w:r>
    </w:p>
    <w:p w:rsidR="002E70A2" w:rsidRPr="00EA0D5F" w:rsidRDefault="00B400A6" w:rsidP="002E70A2">
      <w:pPr>
        <w:jc w:val="both"/>
        <w:rPr>
          <w:rFonts w:ascii="Arial" w:hAnsi="Arial" w:cs="Arial"/>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.6.3.1. Częstotliwość oraz zakres badań</w:t>
      </w:r>
      <w:r w:rsidR="00640C6C" w:rsidRPr="00EA0D5F">
        <w:rPr>
          <w:rFonts w:ascii="Arial" w:hAnsi="Arial" w:cs="Arial"/>
          <w:sz w:val="18"/>
          <w:szCs w:val="18"/>
        </w:rPr>
        <w:t xml:space="preserve"> zaprawy wytwarzanej na placu budowy, a w szczególności jej marki </w:t>
      </w:r>
      <w:r w:rsidR="00640C6C" w:rsidRPr="00EA0D5F">
        <w:rPr>
          <w:rFonts w:ascii="Arial" w:hAnsi="Arial" w:cs="Arial"/>
          <w:sz w:val="18"/>
          <w:szCs w:val="18"/>
        </w:rPr>
        <w:br/>
        <w:t xml:space="preserve">i konsystencji, powinny wynikać z normy PN-90jB-14501 "Zaprawy budowlane zwykłe". Wyniki badań materiałów </w:t>
      </w:r>
    </w:p>
    <w:p w:rsidR="00640C6C" w:rsidRPr="00EA0D5F" w:rsidRDefault="00640C6C" w:rsidP="002E70A2">
      <w:pPr>
        <w:jc w:val="both"/>
        <w:rPr>
          <w:rFonts w:ascii="Arial" w:hAnsi="Arial" w:cs="Arial"/>
          <w:sz w:val="18"/>
          <w:szCs w:val="18"/>
        </w:rPr>
      </w:pPr>
      <w:r w:rsidRPr="00EA0D5F">
        <w:rPr>
          <w:rFonts w:ascii="Arial" w:hAnsi="Arial" w:cs="Arial"/>
          <w:sz w:val="18"/>
          <w:szCs w:val="18"/>
        </w:rPr>
        <w:t xml:space="preserve">i zaprawy powinny być wpisywane do dziennika budowy i akceptowane przez Inspektora nadzoru. </w:t>
      </w:r>
    </w:p>
    <w:p w:rsidR="00640C6C" w:rsidRPr="00B400A6" w:rsidRDefault="00B400A6" w:rsidP="00640C6C">
      <w:pPr>
        <w:rPr>
          <w:rFonts w:ascii="Arial" w:hAnsi="Arial" w:cs="Arial"/>
          <w:b/>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 xml:space="preserve">.6.4. Badania w czasie odbioru robót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Badania tynków zwykłych powinny być przeprowadzane w sposób podany w normie PN-70jB-I0100 p.4.3. </w:t>
      </w:r>
      <w:r w:rsidRPr="00EA0D5F">
        <w:rPr>
          <w:rFonts w:ascii="Arial" w:hAnsi="Arial" w:cs="Arial"/>
          <w:sz w:val="18"/>
          <w:szCs w:val="18"/>
        </w:rPr>
        <w:br/>
        <w:t xml:space="preserve">i powinny umożliwić ocenę wszystkich wymagań, a w szczególności: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zgodności z dokumentacją projektową i zmianami w dokumentacji powykonawczej,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jakości zastosowanych materiałów i wyrobów,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prawidłowości przygotowania podłoży,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przyczepności tynków do podłoża,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grubości tynku,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wyglądu powierzchni tynku,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prawidłowości wykonania powierzchni i krawędzi tynku,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 wykończenie tynku na narożach, stykach i szczelinach dylatacyjnych. </w:t>
      </w:r>
    </w:p>
    <w:p w:rsidR="00640C6C" w:rsidRPr="00B400A6" w:rsidRDefault="00B400A6" w:rsidP="00640C6C">
      <w:pPr>
        <w:rPr>
          <w:rFonts w:ascii="Arial" w:hAnsi="Arial" w:cs="Arial"/>
          <w:b/>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 xml:space="preserve">.7. OBMIAR ROBÓT </w:t>
      </w:r>
    </w:p>
    <w:p w:rsidR="00640C6C" w:rsidRPr="00EA0D5F" w:rsidRDefault="00B400A6" w:rsidP="00640C6C">
      <w:pPr>
        <w:rPr>
          <w:rFonts w:ascii="Arial" w:hAnsi="Arial" w:cs="Arial"/>
          <w:sz w:val="18"/>
          <w:szCs w:val="18"/>
        </w:rPr>
      </w:pP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.7.1. Ogólne zasady obmiaru robót</w:t>
      </w:r>
      <w:r w:rsidR="00640C6C" w:rsidRPr="00EA0D5F">
        <w:rPr>
          <w:rFonts w:ascii="Arial" w:hAnsi="Arial" w:cs="Arial"/>
          <w:sz w:val="18"/>
          <w:szCs w:val="18"/>
        </w:rPr>
        <w:t xml:space="preserve"> podano w ST Kod CPV 45000000-7 "Wymagania ogólne" pkt 7. </w:t>
      </w:r>
      <w:r w:rsidR="00640C6C" w:rsidRPr="00EA0D5F">
        <w:rPr>
          <w:rFonts w:ascii="Arial" w:hAnsi="Arial" w:cs="Arial"/>
          <w:sz w:val="18"/>
          <w:szCs w:val="18"/>
        </w:rPr>
        <w:br/>
      </w:r>
      <w:r w:rsidRPr="00B400A6">
        <w:rPr>
          <w:rFonts w:ascii="Arial" w:hAnsi="Arial" w:cs="Arial"/>
          <w:b/>
          <w:sz w:val="18"/>
          <w:szCs w:val="18"/>
        </w:rPr>
        <w:t>1</w:t>
      </w:r>
      <w:r w:rsidR="004841F2">
        <w:rPr>
          <w:rFonts w:ascii="Arial" w:hAnsi="Arial" w:cs="Arial"/>
          <w:b/>
          <w:sz w:val="18"/>
          <w:szCs w:val="18"/>
        </w:rPr>
        <w:t>3</w:t>
      </w:r>
      <w:r w:rsidR="00640C6C" w:rsidRPr="00B400A6">
        <w:rPr>
          <w:rFonts w:ascii="Arial" w:hAnsi="Arial" w:cs="Arial"/>
          <w:b/>
          <w:sz w:val="18"/>
          <w:szCs w:val="18"/>
        </w:rPr>
        <w:t>.7.2. Jednostka obmiarowania</w:t>
      </w:r>
      <w:r w:rsidR="00640C6C" w:rsidRPr="00EA0D5F">
        <w:rPr>
          <w:rFonts w:ascii="Arial" w:hAnsi="Arial" w:cs="Arial"/>
          <w:sz w:val="18"/>
          <w:szCs w:val="18"/>
        </w:rPr>
        <w:t xml:space="preserve"> </w:t>
      </w:r>
    </w:p>
    <w:p w:rsidR="00640C6C" w:rsidRPr="00EA0D5F" w:rsidRDefault="00640C6C" w:rsidP="00640C6C">
      <w:pPr>
        <w:rPr>
          <w:rFonts w:ascii="Arial" w:hAnsi="Arial" w:cs="Arial"/>
          <w:sz w:val="18"/>
          <w:szCs w:val="18"/>
        </w:rPr>
      </w:pPr>
      <w:r w:rsidRPr="00EA0D5F">
        <w:rPr>
          <w:rFonts w:ascii="Arial" w:hAnsi="Arial" w:cs="Arial"/>
          <w:sz w:val="18"/>
          <w:szCs w:val="18"/>
        </w:rPr>
        <w:t xml:space="preserve">Powierzchnię </w:t>
      </w:r>
      <w:r w:rsidR="00F6209E" w:rsidRPr="00EA0D5F">
        <w:rPr>
          <w:rFonts w:ascii="Arial" w:hAnsi="Arial" w:cs="Arial"/>
          <w:sz w:val="18"/>
          <w:szCs w:val="18"/>
        </w:rPr>
        <w:t xml:space="preserve">uzupełnień tynków </w:t>
      </w:r>
      <w:r w:rsidRPr="00EA0D5F">
        <w:rPr>
          <w:rFonts w:ascii="Arial" w:hAnsi="Arial" w:cs="Arial"/>
          <w:sz w:val="18"/>
          <w:szCs w:val="18"/>
        </w:rPr>
        <w:t xml:space="preserve">oblicza się w metrach </w:t>
      </w:r>
      <w:r w:rsidR="00F6209E" w:rsidRPr="00EA0D5F">
        <w:rPr>
          <w:rFonts w:ascii="Arial" w:hAnsi="Arial" w:cs="Arial"/>
          <w:sz w:val="18"/>
          <w:szCs w:val="18"/>
        </w:rPr>
        <w:t>pasów poszczególnych szerokości  , zależnie od miejsca ich wykonywania .</w:t>
      </w:r>
    </w:p>
    <w:p w:rsidR="00640C6C" w:rsidRPr="00EA0D5F" w:rsidRDefault="00640C6C" w:rsidP="00640C6C">
      <w:pPr>
        <w:rPr>
          <w:rFonts w:ascii="Arial" w:hAnsi="Arial" w:cs="Arial"/>
          <w:sz w:val="18"/>
          <w:szCs w:val="18"/>
        </w:rPr>
        <w:sectPr w:rsidR="00640C6C" w:rsidRPr="00EA0D5F" w:rsidSect="002E70A2">
          <w:type w:val="continuous"/>
          <w:pgSz w:w="11907" w:h="16840"/>
          <w:pgMar w:top="1008" w:right="850" w:bottom="360" w:left="1430" w:header="708" w:footer="708" w:gutter="0"/>
          <w:cols w:space="708"/>
          <w:noEndnote/>
        </w:sectPr>
      </w:pPr>
    </w:p>
    <w:p w:rsidR="00640C6C" w:rsidRPr="00EA0D5F" w:rsidRDefault="00B400A6" w:rsidP="002E70A2">
      <w:pPr>
        <w:ind w:left="-142"/>
        <w:rPr>
          <w:rFonts w:ascii="Arial" w:hAnsi="Arial" w:cs="Arial"/>
          <w:sz w:val="18"/>
          <w:szCs w:val="18"/>
        </w:rPr>
      </w:pPr>
      <w:r w:rsidRPr="00EE32D2">
        <w:rPr>
          <w:rFonts w:ascii="Arial" w:hAnsi="Arial" w:cs="Arial"/>
          <w:b/>
          <w:sz w:val="18"/>
          <w:szCs w:val="18"/>
        </w:rPr>
        <w:lastRenderedPageBreak/>
        <w:t xml:space="preserve"> 1</w:t>
      </w:r>
      <w:r w:rsidR="004841F2">
        <w:rPr>
          <w:rFonts w:ascii="Arial" w:hAnsi="Arial" w:cs="Arial"/>
          <w:b/>
          <w:sz w:val="18"/>
          <w:szCs w:val="18"/>
        </w:rPr>
        <w:t>3</w:t>
      </w:r>
      <w:r w:rsidR="00EE32D2" w:rsidRPr="00EE32D2">
        <w:rPr>
          <w:rFonts w:ascii="Arial" w:hAnsi="Arial" w:cs="Arial"/>
          <w:b/>
          <w:sz w:val="18"/>
          <w:szCs w:val="18"/>
        </w:rPr>
        <w:t>.</w:t>
      </w:r>
      <w:r w:rsidR="00640C6C" w:rsidRPr="00EE32D2">
        <w:rPr>
          <w:rFonts w:ascii="Arial" w:hAnsi="Arial" w:cs="Arial"/>
          <w:b/>
          <w:sz w:val="18"/>
          <w:szCs w:val="18"/>
        </w:rPr>
        <w:t>7.3. Ilość tynków</w:t>
      </w:r>
      <w:r w:rsidR="00640C6C" w:rsidRPr="00EA0D5F">
        <w:rPr>
          <w:rFonts w:ascii="Arial" w:hAnsi="Arial" w:cs="Arial"/>
          <w:sz w:val="18"/>
          <w:szCs w:val="18"/>
        </w:rPr>
        <w:t xml:space="preserve"> w m</w:t>
      </w:r>
      <w:r w:rsidR="00EE32D2">
        <w:rPr>
          <w:rFonts w:ascii="Arial" w:hAnsi="Arial" w:cs="Arial"/>
          <w:sz w:val="18"/>
          <w:szCs w:val="18"/>
          <w:vertAlign w:val="superscript"/>
        </w:rPr>
        <w:t>2</w:t>
      </w:r>
      <w:r w:rsidR="00640C6C" w:rsidRPr="00EA0D5F">
        <w:rPr>
          <w:rFonts w:ascii="Arial" w:hAnsi="Arial" w:cs="Arial"/>
          <w:sz w:val="18"/>
          <w:szCs w:val="18"/>
        </w:rPr>
        <w:t xml:space="preserve"> określa się na podstawie projektu z uwzględnieniem zmian zaakceptowanych przez Inspektora </w:t>
      </w:r>
      <w:r w:rsidR="00F6209E" w:rsidRPr="00EA0D5F">
        <w:rPr>
          <w:rFonts w:ascii="Arial" w:hAnsi="Arial" w:cs="Arial"/>
          <w:sz w:val="18"/>
          <w:szCs w:val="18"/>
        </w:rPr>
        <w:t>N</w:t>
      </w:r>
      <w:r w:rsidR="00640C6C" w:rsidRPr="00EA0D5F">
        <w:rPr>
          <w:rFonts w:ascii="Arial" w:hAnsi="Arial" w:cs="Arial"/>
          <w:sz w:val="18"/>
          <w:szCs w:val="18"/>
        </w:rPr>
        <w:t xml:space="preserve">adzoru i sprawdzonych w naturze. </w:t>
      </w:r>
    </w:p>
    <w:p w:rsidR="00640C6C" w:rsidRPr="00EE32D2" w:rsidRDefault="00EE32D2" w:rsidP="002E70A2">
      <w:pPr>
        <w:ind w:left="-142"/>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3</w:t>
      </w:r>
      <w:r w:rsidR="00F6209E" w:rsidRPr="00EE32D2">
        <w:rPr>
          <w:rFonts w:ascii="Arial" w:hAnsi="Arial" w:cs="Arial"/>
          <w:b/>
          <w:sz w:val="18"/>
          <w:szCs w:val="18"/>
        </w:rPr>
        <w:t>.</w:t>
      </w:r>
      <w:r w:rsidR="00640C6C" w:rsidRPr="00EE32D2">
        <w:rPr>
          <w:rFonts w:ascii="Arial" w:hAnsi="Arial" w:cs="Arial"/>
          <w:b/>
          <w:sz w:val="18"/>
          <w:szCs w:val="18"/>
        </w:rPr>
        <w:t>8. ODB</w:t>
      </w:r>
      <w:r w:rsidR="00F6209E" w:rsidRPr="00EE32D2">
        <w:rPr>
          <w:rFonts w:ascii="Arial" w:hAnsi="Arial" w:cs="Arial"/>
          <w:b/>
          <w:sz w:val="18"/>
          <w:szCs w:val="18"/>
        </w:rPr>
        <w:t>I</w:t>
      </w:r>
      <w:r w:rsidR="00640C6C" w:rsidRPr="00EE32D2">
        <w:rPr>
          <w:rFonts w:ascii="Arial" w:hAnsi="Arial" w:cs="Arial"/>
          <w:b/>
          <w:sz w:val="18"/>
          <w:szCs w:val="18"/>
        </w:rPr>
        <w:t xml:space="preserve">ÓR ROBÓT </w:t>
      </w:r>
    </w:p>
    <w:p w:rsidR="00640C6C" w:rsidRPr="00EA0D5F" w:rsidRDefault="00EE32D2" w:rsidP="002E70A2">
      <w:pPr>
        <w:ind w:left="-142"/>
        <w:rPr>
          <w:rFonts w:ascii="Arial" w:hAnsi="Arial" w:cs="Arial"/>
          <w:sz w:val="18"/>
          <w:szCs w:val="18"/>
        </w:rPr>
      </w:pPr>
      <w:r w:rsidRPr="00EE32D2">
        <w:rPr>
          <w:rFonts w:ascii="Arial" w:hAnsi="Arial" w:cs="Arial"/>
          <w:b/>
          <w:sz w:val="18"/>
          <w:szCs w:val="18"/>
        </w:rPr>
        <w:t>1</w:t>
      </w:r>
      <w:r w:rsidR="004841F2">
        <w:rPr>
          <w:rFonts w:ascii="Arial" w:hAnsi="Arial" w:cs="Arial"/>
          <w:b/>
          <w:sz w:val="18"/>
          <w:szCs w:val="18"/>
        </w:rPr>
        <w:t>3</w:t>
      </w:r>
      <w:r w:rsidR="00F6209E" w:rsidRPr="00EE32D2">
        <w:rPr>
          <w:rFonts w:ascii="Arial" w:hAnsi="Arial" w:cs="Arial"/>
          <w:b/>
          <w:sz w:val="18"/>
          <w:szCs w:val="18"/>
        </w:rPr>
        <w:t>.</w:t>
      </w:r>
      <w:r w:rsidR="00640C6C" w:rsidRPr="00EE32D2">
        <w:rPr>
          <w:rFonts w:ascii="Arial" w:hAnsi="Arial" w:cs="Arial"/>
          <w:b/>
          <w:sz w:val="18"/>
          <w:szCs w:val="18"/>
        </w:rPr>
        <w:t>8.1. Ogólne zasady odbioru robót</w:t>
      </w:r>
      <w:r w:rsidR="00640C6C" w:rsidRPr="00EA0D5F">
        <w:rPr>
          <w:rFonts w:ascii="Arial" w:hAnsi="Arial" w:cs="Arial"/>
          <w:sz w:val="18"/>
          <w:szCs w:val="18"/>
        </w:rPr>
        <w:t xml:space="preserve"> podano w ST Kod CPV 45000000-7 "Wymagania ogólne" pkt. 8. </w:t>
      </w:r>
    </w:p>
    <w:p w:rsidR="00F6209E" w:rsidRPr="00EE32D2" w:rsidRDefault="00EE32D2" w:rsidP="002E70A2">
      <w:pPr>
        <w:ind w:left="-142"/>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3</w:t>
      </w:r>
      <w:r w:rsidR="00F6209E" w:rsidRPr="00EE32D2">
        <w:rPr>
          <w:rFonts w:ascii="Arial" w:hAnsi="Arial" w:cs="Arial"/>
          <w:b/>
          <w:sz w:val="18"/>
          <w:szCs w:val="18"/>
        </w:rPr>
        <w:t>.</w:t>
      </w:r>
      <w:r w:rsidR="00640C6C" w:rsidRPr="00EE32D2">
        <w:rPr>
          <w:rFonts w:ascii="Arial" w:hAnsi="Arial" w:cs="Arial"/>
          <w:b/>
          <w:sz w:val="18"/>
          <w:szCs w:val="18"/>
        </w:rPr>
        <w:t xml:space="preserve">8.2. Odbiór podłoża </w:t>
      </w:r>
    </w:p>
    <w:p w:rsidR="00640C6C" w:rsidRPr="00EA0D5F" w:rsidRDefault="00F6209E" w:rsidP="002E70A2">
      <w:pPr>
        <w:ind w:left="-142"/>
        <w:rPr>
          <w:rFonts w:ascii="Arial" w:hAnsi="Arial" w:cs="Arial"/>
          <w:sz w:val="18"/>
          <w:szCs w:val="18"/>
        </w:rPr>
      </w:pPr>
      <w:r w:rsidRPr="00EA0D5F">
        <w:rPr>
          <w:rFonts w:ascii="Arial" w:hAnsi="Arial" w:cs="Arial"/>
          <w:sz w:val="18"/>
          <w:szCs w:val="18"/>
        </w:rPr>
        <w:lastRenderedPageBreak/>
        <w:t xml:space="preserve">Odbiór podłoża </w:t>
      </w:r>
      <w:r w:rsidR="00640C6C" w:rsidRPr="00EA0D5F">
        <w:rPr>
          <w:rFonts w:ascii="Arial" w:hAnsi="Arial" w:cs="Arial"/>
          <w:sz w:val="18"/>
          <w:szCs w:val="18"/>
        </w:rPr>
        <w:t>należy przeprowadzić bezpośrednio przed przystąpieniem do robót tynkowych. Jeżeli</w:t>
      </w:r>
      <w:r w:rsidRPr="00EA0D5F">
        <w:rPr>
          <w:rFonts w:ascii="Arial" w:hAnsi="Arial" w:cs="Arial"/>
          <w:sz w:val="18"/>
          <w:szCs w:val="18"/>
        </w:rPr>
        <w:t xml:space="preserve"> </w:t>
      </w:r>
      <w:r w:rsidR="00640C6C" w:rsidRPr="00EA0D5F">
        <w:rPr>
          <w:rFonts w:ascii="Arial" w:hAnsi="Arial" w:cs="Arial"/>
          <w:sz w:val="18"/>
          <w:szCs w:val="18"/>
        </w:rPr>
        <w:t xml:space="preserve">odbiór podłoża odbywa się po dłuższym czasie od jego wykonania, należy podłoże oczyścić i umyć wodą. </w:t>
      </w:r>
    </w:p>
    <w:p w:rsidR="00F6209E" w:rsidRPr="00EE32D2" w:rsidRDefault="00EE32D2" w:rsidP="002E70A2">
      <w:pPr>
        <w:ind w:left="-142"/>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3</w:t>
      </w:r>
      <w:r w:rsidR="00F6209E" w:rsidRPr="00EE32D2">
        <w:rPr>
          <w:rFonts w:ascii="Arial" w:hAnsi="Arial" w:cs="Arial"/>
          <w:b/>
          <w:sz w:val="18"/>
          <w:szCs w:val="18"/>
        </w:rPr>
        <w:t>.</w:t>
      </w:r>
      <w:r w:rsidR="00640C6C" w:rsidRPr="00EE32D2">
        <w:rPr>
          <w:rFonts w:ascii="Arial" w:hAnsi="Arial" w:cs="Arial"/>
          <w:b/>
          <w:sz w:val="18"/>
          <w:szCs w:val="18"/>
        </w:rPr>
        <w:t xml:space="preserve">8.3. </w:t>
      </w:r>
      <w:r w:rsidR="00F6209E" w:rsidRPr="00EE32D2">
        <w:rPr>
          <w:rFonts w:ascii="Arial" w:hAnsi="Arial" w:cs="Arial"/>
          <w:b/>
          <w:sz w:val="18"/>
          <w:szCs w:val="18"/>
        </w:rPr>
        <w:t xml:space="preserve">Odbiór robót tynkarskich </w:t>
      </w:r>
    </w:p>
    <w:p w:rsidR="00640C6C" w:rsidRPr="00EA0D5F" w:rsidRDefault="00640C6C" w:rsidP="002E70A2">
      <w:pPr>
        <w:ind w:left="-142"/>
        <w:rPr>
          <w:rFonts w:ascii="Arial" w:hAnsi="Arial" w:cs="Arial"/>
          <w:sz w:val="18"/>
          <w:szCs w:val="18"/>
        </w:rPr>
      </w:pPr>
      <w:r w:rsidRPr="00EA0D5F">
        <w:rPr>
          <w:rFonts w:ascii="Arial" w:hAnsi="Arial" w:cs="Arial"/>
          <w:sz w:val="18"/>
          <w:szCs w:val="18"/>
        </w:rPr>
        <w:t xml:space="preserve">Roboty uznaje się za zgodne z dokumentacją projektową, SST i wymaganiami Inspektora </w:t>
      </w:r>
      <w:r w:rsidR="00F6209E" w:rsidRPr="00EA0D5F">
        <w:rPr>
          <w:rFonts w:ascii="Arial" w:hAnsi="Arial" w:cs="Arial"/>
          <w:sz w:val="18"/>
          <w:szCs w:val="18"/>
        </w:rPr>
        <w:t>N</w:t>
      </w:r>
      <w:r w:rsidRPr="00EA0D5F">
        <w:rPr>
          <w:rFonts w:ascii="Arial" w:hAnsi="Arial" w:cs="Arial"/>
          <w:sz w:val="18"/>
          <w:szCs w:val="18"/>
        </w:rPr>
        <w:t>adzoru,</w:t>
      </w:r>
      <w:r w:rsidR="00F6209E" w:rsidRPr="00EA0D5F">
        <w:rPr>
          <w:rFonts w:ascii="Arial" w:hAnsi="Arial" w:cs="Arial"/>
          <w:sz w:val="18"/>
          <w:szCs w:val="18"/>
        </w:rPr>
        <w:t xml:space="preserve"> </w:t>
      </w:r>
      <w:r w:rsidRPr="00EA0D5F">
        <w:rPr>
          <w:rFonts w:ascii="Arial" w:hAnsi="Arial" w:cs="Arial"/>
          <w:sz w:val="18"/>
          <w:szCs w:val="18"/>
        </w:rPr>
        <w:t>jeżeli wszystkie pomiary i badania omówione w pkt. 6, dały pozytywne wyniki.</w:t>
      </w:r>
      <w:r w:rsidR="00F6209E" w:rsidRPr="00EA0D5F">
        <w:rPr>
          <w:rFonts w:ascii="Arial" w:hAnsi="Arial" w:cs="Arial"/>
          <w:sz w:val="18"/>
          <w:szCs w:val="18"/>
        </w:rPr>
        <w:t xml:space="preserve"> </w:t>
      </w:r>
      <w:r w:rsidRPr="00EA0D5F">
        <w:rPr>
          <w:rFonts w:ascii="Arial" w:hAnsi="Arial" w:cs="Arial"/>
          <w:sz w:val="18"/>
          <w:szCs w:val="18"/>
        </w:rPr>
        <w:t xml:space="preserve">Jeżeli chociaż jeden wynik badania daje wynik negatywny, tynk nie powinien być odebrany. </w:t>
      </w:r>
      <w:r w:rsidRPr="00EA0D5F">
        <w:rPr>
          <w:rFonts w:ascii="Arial" w:hAnsi="Arial" w:cs="Arial"/>
          <w:sz w:val="18"/>
          <w:szCs w:val="18"/>
        </w:rPr>
        <w:br/>
        <w:t xml:space="preserve">W takim przypadku należy przyjąć jedno z następujących rozwiązań: </w:t>
      </w:r>
    </w:p>
    <w:p w:rsidR="00640C6C" w:rsidRPr="00EA0D5F" w:rsidRDefault="00640C6C" w:rsidP="002E70A2">
      <w:pPr>
        <w:ind w:left="-142"/>
        <w:rPr>
          <w:rFonts w:ascii="Arial" w:hAnsi="Arial" w:cs="Arial"/>
          <w:sz w:val="18"/>
          <w:szCs w:val="18"/>
        </w:rPr>
      </w:pPr>
      <w:r w:rsidRPr="00EA0D5F">
        <w:rPr>
          <w:rFonts w:ascii="Arial" w:hAnsi="Arial" w:cs="Arial"/>
          <w:sz w:val="18"/>
          <w:szCs w:val="18"/>
        </w:rPr>
        <w:t xml:space="preserve">- tynk poprawić i przedstawić do ponownego odbioru, </w:t>
      </w:r>
    </w:p>
    <w:p w:rsidR="00640C6C" w:rsidRPr="00EA0D5F" w:rsidRDefault="00640C6C" w:rsidP="002E70A2">
      <w:pPr>
        <w:ind w:left="-142"/>
        <w:rPr>
          <w:rFonts w:ascii="Arial" w:hAnsi="Arial" w:cs="Arial"/>
          <w:sz w:val="18"/>
          <w:szCs w:val="18"/>
        </w:rPr>
      </w:pPr>
      <w:r w:rsidRPr="00EA0D5F">
        <w:rPr>
          <w:rFonts w:ascii="Arial" w:hAnsi="Arial" w:cs="Arial"/>
          <w:sz w:val="18"/>
          <w:szCs w:val="18"/>
        </w:rPr>
        <w:t xml:space="preserve">- jeżeli odchylenia od wymagań nie zagrażają bezpieczeństwu użytkowania i trwałości tynku, zaliczyć tynk do niższej </w:t>
      </w:r>
    </w:p>
    <w:p w:rsidR="00640C6C" w:rsidRPr="00EA0D5F" w:rsidRDefault="00640C6C" w:rsidP="002E70A2">
      <w:pPr>
        <w:ind w:left="-142"/>
        <w:rPr>
          <w:rFonts w:ascii="Arial" w:hAnsi="Arial" w:cs="Arial"/>
          <w:sz w:val="18"/>
          <w:szCs w:val="18"/>
        </w:rPr>
      </w:pPr>
      <w:r w:rsidRPr="00EA0D5F">
        <w:rPr>
          <w:rFonts w:ascii="Arial" w:hAnsi="Arial" w:cs="Arial"/>
          <w:sz w:val="18"/>
          <w:szCs w:val="18"/>
        </w:rPr>
        <w:t xml:space="preserve">kategorii, </w:t>
      </w:r>
    </w:p>
    <w:p w:rsidR="00640C6C" w:rsidRPr="00EA0D5F" w:rsidRDefault="00640C6C" w:rsidP="002E70A2">
      <w:pPr>
        <w:ind w:left="-142"/>
        <w:rPr>
          <w:rFonts w:ascii="Arial" w:hAnsi="Arial" w:cs="Arial"/>
          <w:sz w:val="18"/>
          <w:szCs w:val="18"/>
        </w:rPr>
      </w:pPr>
      <w:r w:rsidRPr="00EA0D5F">
        <w:rPr>
          <w:rFonts w:ascii="Arial" w:hAnsi="Arial" w:cs="Arial"/>
          <w:sz w:val="18"/>
          <w:szCs w:val="18"/>
        </w:rPr>
        <w:t xml:space="preserve">- w przypadku, gdy nie są możliwe podane wyżej rozwiązania, usunąć tynk i ponownie wykonać roboty tynkowe. </w:t>
      </w:r>
      <w:r w:rsidRPr="00EA0D5F">
        <w:rPr>
          <w:rFonts w:ascii="Arial" w:hAnsi="Arial" w:cs="Arial"/>
          <w:sz w:val="18"/>
          <w:szCs w:val="18"/>
        </w:rPr>
        <w:br/>
      </w:r>
      <w:r w:rsidR="00EE32D2" w:rsidRPr="00EE32D2">
        <w:rPr>
          <w:rFonts w:ascii="Arial" w:hAnsi="Arial" w:cs="Arial"/>
          <w:b/>
          <w:sz w:val="18"/>
          <w:szCs w:val="18"/>
        </w:rPr>
        <w:t>1</w:t>
      </w:r>
      <w:r w:rsidR="004841F2">
        <w:rPr>
          <w:rFonts w:ascii="Arial" w:hAnsi="Arial" w:cs="Arial"/>
          <w:b/>
          <w:sz w:val="18"/>
          <w:szCs w:val="18"/>
        </w:rPr>
        <w:t>3</w:t>
      </w:r>
      <w:r w:rsidR="00F6209E" w:rsidRPr="00EE32D2">
        <w:rPr>
          <w:rFonts w:ascii="Arial" w:hAnsi="Arial" w:cs="Arial"/>
          <w:b/>
          <w:sz w:val="18"/>
          <w:szCs w:val="18"/>
        </w:rPr>
        <w:t>.</w:t>
      </w:r>
      <w:r w:rsidRPr="00EE32D2">
        <w:rPr>
          <w:rFonts w:ascii="Arial" w:hAnsi="Arial" w:cs="Arial"/>
          <w:b/>
          <w:sz w:val="18"/>
          <w:szCs w:val="18"/>
        </w:rPr>
        <w:t>8.4. Odbiór tynków</w:t>
      </w:r>
      <w:r w:rsidRPr="00EA0D5F">
        <w:rPr>
          <w:rFonts w:ascii="Arial" w:hAnsi="Arial" w:cs="Arial"/>
          <w:sz w:val="18"/>
          <w:szCs w:val="18"/>
        </w:rPr>
        <w:t xml:space="preserve"> </w:t>
      </w:r>
    </w:p>
    <w:p w:rsidR="00640C6C" w:rsidRPr="00EA0D5F" w:rsidRDefault="00F6209E" w:rsidP="002E70A2">
      <w:pPr>
        <w:ind w:left="-142"/>
        <w:rPr>
          <w:rFonts w:ascii="Arial" w:hAnsi="Arial" w:cs="Arial"/>
          <w:sz w:val="18"/>
          <w:szCs w:val="18"/>
        </w:rPr>
      </w:pPr>
      <w:r w:rsidRPr="00EA0D5F">
        <w:rPr>
          <w:rFonts w:ascii="Arial" w:hAnsi="Arial" w:cs="Arial"/>
          <w:sz w:val="18"/>
          <w:szCs w:val="18"/>
        </w:rPr>
        <w:t>- u</w:t>
      </w:r>
      <w:r w:rsidR="00640C6C" w:rsidRPr="00EA0D5F">
        <w:rPr>
          <w:rFonts w:ascii="Arial" w:hAnsi="Arial" w:cs="Arial"/>
          <w:sz w:val="18"/>
          <w:szCs w:val="18"/>
        </w:rPr>
        <w:t xml:space="preserve">kształtowanie powierzchni, krawędzie, przecięcia powierzchni oraz kąty dwuścienne powinny być zgodne </w:t>
      </w:r>
      <w:r w:rsidR="00640C6C" w:rsidRPr="00EA0D5F">
        <w:rPr>
          <w:rFonts w:ascii="Arial" w:hAnsi="Arial" w:cs="Arial"/>
          <w:sz w:val="18"/>
          <w:szCs w:val="18"/>
        </w:rPr>
        <w:br/>
        <w:t xml:space="preserve">z dokumentacją projektową. </w:t>
      </w:r>
    </w:p>
    <w:p w:rsidR="00640C6C" w:rsidRPr="00EA0D5F" w:rsidRDefault="00F6209E" w:rsidP="002E70A2">
      <w:pPr>
        <w:ind w:left="-142"/>
        <w:rPr>
          <w:rFonts w:ascii="Arial" w:hAnsi="Arial" w:cs="Arial"/>
          <w:sz w:val="18"/>
          <w:szCs w:val="18"/>
        </w:rPr>
      </w:pPr>
      <w:r w:rsidRPr="00EA0D5F">
        <w:rPr>
          <w:rFonts w:ascii="Arial" w:hAnsi="Arial" w:cs="Arial"/>
          <w:sz w:val="18"/>
          <w:szCs w:val="18"/>
        </w:rPr>
        <w:t>- d</w:t>
      </w:r>
      <w:r w:rsidR="00640C6C" w:rsidRPr="00EA0D5F">
        <w:rPr>
          <w:rFonts w:ascii="Arial" w:hAnsi="Arial" w:cs="Arial"/>
          <w:sz w:val="18"/>
          <w:szCs w:val="18"/>
        </w:rPr>
        <w:t xml:space="preserve">opuszczalne odchylenia powierzchni tynku od płaszczyzny i odchylenie krawędzi od linii prostej nie mogą być </w:t>
      </w:r>
      <w:r w:rsidR="00640C6C" w:rsidRPr="00EA0D5F">
        <w:rPr>
          <w:rFonts w:ascii="Arial" w:hAnsi="Arial" w:cs="Arial"/>
          <w:sz w:val="18"/>
          <w:szCs w:val="18"/>
        </w:rPr>
        <w:br/>
        <w:t xml:space="preserve">większe niż </w:t>
      </w:r>
      <w:smartTag w:uri="urn:schemas-microsoft-com:office:smarttags" w:element="metricconverter">
        <w:smartTagPr>
          <w:attr w:name="ProductID" w:val="3 mm"/>
        </w:smartTagPr>
        <w:r w:rsidR="00640C6C" w:rsidRPr="00EA0D5F">
          <w:rPr>
            <w:rFonts w:ascii="Arial" w:hAnsi="Arial" w:cs="Arial"/>
            <w:sz w:val="18"/>
            <w:szCs w:val="18"/>
          </w:rPr>
          <w:t>3 mm</w:t>
        </w:r>
      </w:smartTag>
      <w:r w:rsidR="00640C6C" w:rsidRPr="00EA0D5F">
        <w:rPr>
          <w:rFonts w:ascii="Arial" w:hAnsi="Arial" w:cs="Arial"/>
          <w:sz w:val="18"/>
          <w:szCs w:val="18"/>
        </w:rPr>
        <w:t xml:space="preserve"> i w liczbie nie większej niż 3 na całej długości kontrolnej dwumetrowej łaty. </w:t>
      </w:r>
    </w:p>
    <w:p w:rsidR="00640C6C" w:rsidRPr="00EA0D5F" w:rsidRDefault="00F6209E" w:rsidP="002E70A2">
      <w:pPr>
        <w:ind w:left="-142"/>
        <w:rPr>
          <w:rFonts w:ascii="Arial" w:hAnsi="Arial" w:cs="Arial"/>
          <w:sz w:val="18"/>
          <w:szCs w:val="18"/>
        </w:rPr>
      </w:pPr>
      <w:r w:rsidRPr="00EA0D5F">
        <w:rPr>
          <w:rFonts w:ascii="Arial" w:hAnsi="Arial" w:cs="Arial"/>
          <w:sz w:val="18"/>
          <w:szCs w:val="18"/>
        </w:rPr>
        <w:t>- o</w:t>
      </w:r>
      <w:r w:rsidR="00640C6C" w:rsidRPr="00EA0D5F">
        <w:rPr>
          <w:rFonts w:ascii="Arial" w:hAnsi="Arial" w:cs="Arial"/>
          <w:sz w:val="18"/>
          <w:szCs w:val="18"/>
        </w:rPr>
        <w:t xml:space="preserve">dchylenie powierzchni i krawędzi od kierunku: </w:t>
      </w:r>
    </w:p>
    <w:p w:rsidR="00640C6C" w:rsidRPr="00EA0D5F" w:rsidRDefault="00F6209E" w:rsidP="002E70A2">
      <w:pPr>
        <w:ind w:left="-142"/>
        <w:rPr>
          <w:rFonts w:ascii="Arial" w:hAnsi="Arial" w:cs="Arial"/>
          <w:sz w:val="18"/>
          <w:szCs w:val="18"/>
        </w:rPr>
      </w:pPr>
      <w:r w:rsidRPr="00EA0D5F">
        <w:rPr>
          <w:rFonts w:ascii="Arial" w:hAnsi="Arial" w:cs="Arial"/>
          <w:sz w:val="18"/>
          <w:szCs w:val="18"/>
        </w:rPr>
        <w:t xml:space="preserve">a) </w:t>
      </w:r>
      <w:r w:rsidR="00640C6C" w:rsidRPr="00EA0D5F">
        <w:rPr>
          <w:rFonts w:ascii="Arial" w:hAnsi="Arial" w:cs="Arial"/>
          <w:sz w:val="18"/>
          <w:szCs w:val="18"/>
        </w:rPr>
        <w:t xml:space="preserve"> pionowego - nie mogą być większe niż </w:t>
      </w:r>
      <w:smartTag w:uri="urn:schemas-microsoft-com:office:smarttags" w:element="metricconverter">
        <w:smartTagPr>
          <w:attr w:name="ProductID" w:val="2 mm"/>
        </w:smartTagPr>
        <w:r w:rsidR="00640C6C" w:rsidRPr="00EA0D5F">
          <w:rPr>
            <w:rFonts w:ascii="Arial" w:hAnsi="Arial" w:cs="Arial"/>
            <w:sz w:val="18"/>
            <w:szCs w:val="18"/>
          </w:rPr>
          <w:t>2 mm</w:t>
        </w:r>
      </w:smartTag>
      <w:r w:rsidR="00640C6C" w:rsidRPr="00EA0D5F">
        <w:rPr>
          <w:rFonts w:ascii="Arial" w:hAnsi="Arial" w:cs="Arial"/>
          <w:sz w:val="18"/>
          <w:szCs w:val="18"/>
        </w:rPr>
        <w:t xml:space="preserve"> na 1 mb i ogółem nie więcej niż </w:t>
      </w:r>
      <w:smartTag w:uri="urn:schemas-microsoft-com:office:smarttags" w:element="metricconverter">
        <w:smartTagPr>
          <w:attr w:name="ProductID" w:val="4 mm"/>
        </w:smartTagPr>
        <w:r w:rsidR="00640C6C" w:rsidRPr="00EA0D5F">
          <w:rPr>
            <w:rFonts w:ascii="Arial" w:hAnsi="Arial" w:cs="Arial"/>
            <w:sz w:val="18"/>
            <w:szCs w:val="18"/>
          </w:rPr>
          <w:t>4 mm</w:t>
        </w:r>
      </w:smartTag>
      <w:r w:rsidR="00640C6C" w:rsidRPr="00EA0D5F">
        <w:rPr>
          <w:rFonts w:ascii="Arial" w:hAnsi="Arial" w:cs="Arial"/>
          <w:sz w:val="18"/>
          <w:szCs w:val="18"/>
        </w:rPr>
        <w:t xml:space="preserve"> w pomieszczeniu, </w:t>
      </w:r>
    </w:p>
    <w:p w:rsidR="00F6209E" w:rsidRPr="00EA0D5F" w:rsidRDefault="00F6209E" w:rsidP="002E70A2">
      <w:pPr>
        <w:ind w:left="-142"/>
        <w:rPr>
          <w:rFonts w:ascii="Arial" w:hAnsi="Arial" w:cs="Arial"/>
          <w:sz w:val="18"/>
          <w:szCs w:val="18"/>
        </w:rPr>
      </w:pPr>
      <w:r w:rsidRPr="00EA0D5F">
        <w:rPr>
          <w:rFonts w:ascii="Arial" w:hAnsi="Arial" w:cs="Arial"/>
          <w:sz w:val="18"/>
          <w:szCs w:val="18"/>
        </w:rPr>
        <w:t xml:space="preserve">b)  </w:t>
      </w:r>
      <w:r w:rsidR="00640C6C" w:rsidRPr="00EA0D5F">
        <w:rPr>
          <w:rFonts w:ascii="Arial" w:hAnsi="Arial" w:cs="Arial"/>
          <w:sz w:val="18"/>
          <w:szCs w:val="18"/>
        </w:rPr>
        <w:t xml:space="preserve">poziomego - nie mogą być większe niż </w:t>
      </w:r>
      <w:smartTag w:uri="urn:schemas-microsoft-com:office:smarttags" w:element="metricconverter">
        <w:smartTagPr>
          <w:attr w:name="ProductID" w:val="3 mm"/>
        </w:smartTagPr>
        <w:r w:rsidR="00640C6C" w:rsidRPr="00EA0D5F">
          <w:rPr>
            <w:rFonts w:ascii="Arial" w:hAnsi="Arial" w:cs="Arial"/>
            <w:sz w:val="18"/>
            <w:szCs w:val="18"/>
          </w:rPr>
          <w:t>3 mm</w:t>
        </w:r>
      </w:smartTag>
      <w:r w:rsidR="00640C6C" w:rsidRPr="00EA0D5F">
        <w:rPr>
          <w:rFonts w:ascii="Arial" w:hAnsi="Arial" w:cs="Arial"/>
          <w:sz w:val="18"/>
          <w:szCs w:val="18"/>
        </w:rPr>
        <w:t xml:space="preserve"> na 1 mb i ogółem nie więcej niż </w:t>
      </w:r>
      <w:smartTag w:uri="urn:schemas-microsoft-com:office:smarttags" w:element="metricconverter">
        <w:smartTagPr>
          <w:attr w:name="ProductID" w:val="6 mm"/>
        </w:smartTagPr>
        <w:r w:rsidR="00640C6C" w:rsidRPr="00EA0D5F">
          <w:rPr>
            <w:rFonts w:ascii="Arial" w:hAnsi="Arial" w:cs="Arial"/>
            <w:sz w:val="18"/>
            <w:szCs w:val="18"/>
          </w:rPr>
          <w:t>6 mm</w:t>
        </w:r>
      </w:smartTag>
      <w:r w:rsidR="00640C6C" w:rsidRPr="00EA0D5F">
        <w:rPr>
          <w:rFonts w:ascii="Arial" w:hAnsi="Arial" w:cs="Arial"/>
          <w:sz w:val="18"/>
          <w:szCs w:val="18"/>
        </w:rPr>
        <w:t xml:space="preserve"> na całej</w:t>
      </w:r>
      <w:r w:rsidRPr="00EA0D5F">
        <w:rPr>
          <w:rFonts w:ascii="Arial" w:hAnsi="Arial" w:cs="Arial"/>
          <w:sz w:val="18"/>
          <w:szCs w:val="18"/>
        </w:rPr>
        <w:t xml:space="preserve"> </w:t>
      </w:r>
      <w:r w:rsidR="00640C6C" w:rsidRPr="00EA0D5F">
        <w:rPr>
          <w:rFonts w:ascii="Arial" w:hAnsi="Arial" w:cs="Arial"/>
          <w:sz w:val="18"/>
          <w:szCs w:val="18"/>
        </w:rPr>
        <w:t xml:space="preserve">powierzchni między przegrodami pionowymi (ścianami, belkami itp.). </w:t>
      </w:r>
      <w:r w:rsidR="00640C6C" w:rsidRPr="00EA0D5F">
        <w:rPr>
          <w:rFonts w:ascii="Arial" w:hAnsi="Arial" w:cs="Arial"/>
          <w:sz w:val="18"/>
          <w:szCs w:val="18"/>
        </w:rPr>
        <w:br/>
      </w:r>
      <w:r w:rsidR="00EE32D2" w:rsidRPr="00EE32D2">
        <w:rPr>
          <w:rFonts w:ascii="Arial" w:hAnsi="Arial" w:cs="Arial"/>
          <w:b/>
          <w:sz w:val="18"/>
          <w:szCs w:val="18"/>
        </w:rPr>
        <w:t>1</w:t>
      </w:r>
      <w:r w:rsidR="004841F2">
        <w:rPr>
          <w:rFonts w:ascii="Arial" w:hAnsi="Arial" w:cs="Arial"/>
          <w:b/>
          <w:sz w:val="18"/>
          <w:szCs w:val="18"/>
        </w:rPr>
        <w:t>3</w:t>
      </w:r>
      <w:r w:rsidRPr="00EE32D2">
        <w:rPr>
          <w:rFonts w:ascii="Arial" w:hAnsi="Arial" w:cs="Arial"/>
          <w:b/>
          <w:sz w:val="18"/>
          <w:szCs w:val="18"/>
        </w:rPr>
        <w:t>.</w:t>
      </w:r>
      <w:r w:rsidR="00640C6C" w:rsidRPr="00EE32D2">
        <w:rPr>
          <w:rFonts w:ascii="Arial" w:hAnsi="Arial" w:cs="Arial"/>
          <w:b/>
          <w:sz w:val="18"/>
          <w:szCs w:val="18"/>
        </w:rPr>
        <w:t>8.4.</w:t>
      </w:r>
      <w:r w:rsidRPr="00EE32D2">
        <w:rPr>
          <w:rFonts w:ascii="Arial" w:hAnsi="Arial" w:cs="Arial"/>
          <w:b/>
          <w:sz w:val="18"/>
          <w:szCs w:val="18"/>
        </w:rPr>
        <w:t>1</w:t>
      </w:r>
      <w:r w:rsidR="00640C6C" w:rsidRPr="00EE32D2">
        <w:rPr>
          <w:rFonts w:ascii="Arial" w:hAnsi="Arial" w:cs="Arial"/>
          <w:b/>
          <w:sz w:val="18"/>
          <w:szCs w:val="18"/>
        </w:rPr>
        <w:t>. Niedopuszczalne</w:t>
      </w:r>
      <w:r w:rsidRPr="00EE32D2">
        <w:rPr>
          <w:rFonts w:ascii="Arial" w:hAnsi="Arial" w:cs="Arial"/>
          <w:b/>
          <w:sz w:val="18"/>
          <w:szCs w:val="18"/>
        </w:rPr>
        <w:t xml:space="preserve"> wady</w:t>
      </w:r>
      <w:r w:rsidRPr="00EA0D5F">
        <w:rPr>
          <w:rFonts w:ascii="Arial" w:hAnsi="Arial" w:cs="Arial"/>
          <w:sz w:val="18"/>
          <w:szCs w:val="18"/>
        </w:rPr>
        <w:t xml:space="preserve"> </w:t>
      </w:r>
    </w:p>
    <w:p w:rsidR="00640C6C" w:rsidRPr="00EA0D5F" w:rsidRDefault="00640C6C" w:rsidP="002E70A2">
      <w:pPr>
        <w:ind w:left="-142"/>
        <w:jc w:val="both"/>
        <w:rPr>
          <w:rFonts w:ascii="Arial" w:hAnsi="Arial" w:cs="Arial"/>
          <w:sz w:val="18"/>
          <w:szCs w:val="18"/>
        </w:rPr>
      </w:pPr>
      <w:r w:rsidRPr="00EA0D5F">
        <w:rPr>
          <w:rFonts w:ascii="Arial" w:hAnsi="Arial" w:cs="Arial"/>
          <w:sz w:val="18"/>
          <w:szCs w:val="18"/>
        </w:rPr>
        <w:t xml:space="preserve"> </w:t>
      </w:r>
      <w:r w:rsidR="00F6209E" w:rsidRPr="00EA0D5F">
        <w:rPr>
          <w:rFonts w:ascii="Arial" w:hAnsi="Arial" w:cs="Arial"/>
          <w:sz w:val="18"/>
          <w:szCs w:val="18"/>
        </w:rPr>
        <w:t xml:space="preserve">Niedopuszczalne wady </w:t>
      </w:r>
      <w:r w:rsidRPr="00EA0D5F">
        <w:rPr>
          <w:rFonts w:ascii="Arial" w:hAnsi="Arial" w:cs="Arial"/>
          <w:sz w:val="18"/>
          <w:szCs w:val="18"/>
        </w:rPr>
        <w:t xml:space="preserve">są następujące wady: </w:t>
      </w:r>
    </w:p>
    <w:p w:rsidR="00640C6C" w:rsidRPr="00EA0D5F" w:rsidRDefault="00640C6C" w:rsidP="002E70A2">
      <w:pPr>
        <w:ind w:left="-142"/>
        <w:jc w:val="both"/>
        <w:rPr>
          <w:rFonts w:ascii="Arial" w:hAnsi="Arial" w:cs="Arial"/>
          <w:sz w:val="18"/>
          <w:szCs w:val="18"/>
        </w:rPr>
      </w:pPr>
      <w:r w:rsidRPr="00EA0D5F">
        <w:rPr>
          <w:rFonts w:ascii="Arial" w:hAnsi="Arial" w:cs="Arial"/>
          <w:sz w:val="18"/>
          <w:szCs w:val="18"/>
        </w:rPr>
        <w:t xml:space="preserve">- wykwity w postaci nalotów roztworów soli wykrystalizowanych na powierzchni tynków przenikających z podłoża, pilśni </w:t>
      </w:r>
    </w:p>
    <w:p w:rsidR="00640C6C" w:rsidRPr="00EA0D5F" w:rsidRDefault="00640C6C" w:rsidP="002E70A2">
      <w:pPr>
        <w:ind w:left="-142"/>
        <w:jc w:val="both"/>
        <w:rPr>
          <w:rFonts w:ascii="Arial" w:hAnsi="Arial" w:cs="Arial"/>
          <w:sz w:val="18"/>
          <w:szCs w:val="18"/>
        </w:rPr>
      </w:pPr>
      <w:r w:rsidRPr="00EA0D5F">
        <w:rPr>
          <w:rFonts w:ascii="Arial" w:hAnsi="Arial" w:cs="Arial"/>
          <w:sz w:val="18"/>
          <w:szCs w:val="18"/>
        </w:rPr>
        <w:t xml:space="preserve">- trwałe ślady zacieków na powierzchni, odstawanie, odparzenia i pęcherze wskutek niedostatecznej przyczepności tynku do podłoża. </w:t>
      </w:r>
    </w:p>
    <w:p w:rsidR="00F6209E" w:rsidRPr="00EE32D2" w:rsidRDefault="00EE32D2" w:rsidP="002E70A2">
      <w:pPr>
        <w:ind w:left="-142"/>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3</w:t>
      </w:r>
      <w:r w:rsidR="00F6209E" w:rsidRPr="00EE32D2">
        <w:rPr>
          <w:rFonts w:ascii="Arial" w:hAnsi="Arial" w:cs="Arial"/>
          <w:b/>
          <w:sz w:val="18"/>
          <w:szCs w:val="18"/>
        </w:rPr>
        <w:t>.</w:t>
      </w:r>
      <w:r w:rsidR="00640C6C" w:rsidRPr="00EE32D2">
        <w:rPr>
          <w:rFonts w:ascii="Arial" w:hAnsi="Arial" w:cs="Arial"/>
          <w:b/>
          <w:sz w:val="18"/>
          <w:szCs w:val="18"/>
        </w:rPr>
        <w:t xml:space="preserve">8.4.4. Odbiór gotowych tynków </w:t>
      </w:r>
    </w:p>
    <w:p w:rsidR="00640C6C" w:rsidRPr="00EA0D5F" w:rsidRDefault="00F6209E" w:rsidP="002E70A2">
      <w:pPr>
        <w:ind w:left="-142"/>
        <w:rPr>
          <w:rFonts w:ascii="Arial" w:hAnsi="Arial" w:cs="Arial"/>
          <w:sz w:val="18"/>
          <w:szCs w:val="18"/>
        </w:rPr>
      </w:pPr>
      <w:r w:rsidRPr="00EA0D5F">
        <w:rPr>
          <w:rFonts w:ascii="Arial" w:hAnsi="Arial" w:cs="Arial"/>
          <w:sz w:val="18"/>
          <w:szCs w:val="18"/>
        </w:rPr>
        <w:t>Odbiór p</w:t>
      </w:r>
      <w:r w:rsidR="00640C6C" w:rsidRPr="00EA0D5F">
        <w:rPr>
          <w:rFonts w:ascii="Arial" w:hAnsi="Arial" w:cs="Arial"/>
          <w:sz w:val="18"/>
          <w:szCs w:val="18"/>
        </w:rPr>
        <w:t xml:space="preserve">owinien być potwierdzony protokołem, który powinien zawierać: </w:t>
      </w:r>
      <w:r w:rsidR="00640C6C" w:rsidRPr="00EA0D5F">
        <w:rPr>
          <w:rFonts w:ascii="Arial" w:hAnsi="Arial" w:cs="Arial"/>
          <w:sz w:val="18"/>
          <w:szCs w:val="18"/>
        </w:rPr>
        <w:br/>
        <w:t xml:space="preserve">- ocenę wyników badań, </w:t>
      </w:r>
    </w:p>
    <w:p w:rsidR="00640C6C" w:rsidRPr="00EA0D5F" w:rsidRDefault="00640C6C" w:rsidP="002E70A2">
      <w:pPr>
        <w:ind w:left="-142"/>
        <w:rPr>
          <w:rFonts w:ascii="Arial" w:hAnsi="Arial" w:cs="Arial"/>
          <w:sz w:val="18"/>
          <w:szCs w:val="18"/>
        </w:rPr>
      </w:pPr>
      <w:r w:rsidRPr="00EA0D5F">
        <w:rPr>
          <w:rFonts w:ascii="Arial" w:hAnsi="Arial" w:cs="Arial"/>
          <w:sz w:val="18"/>
          <w:szCs w:val="18"/>
        </w:rPr>
        <w:t xml:space="preserve">- wykaz wad i usterek ze wskazaniem możliwości ich usunięcia, </w:t>
      </w:r>
    </w:p>
    <w:p w:rsidR="00252ACF" w:rsidRPr="00EA0D5F" w:rsidRDefault="00640C6C" w:rsidP="002E70A2">
      <w:pPr>
        <w:ind w:left="-142"/>
        <w:rPr>
          <w:rFonts w:ascii="Arial" w:hAnsi="Arial" w:cs="Arial"/>
          <w:sz w:val="18"/>
          <w:szCs w:val="18"/>
        </w:rPr>
      </w:pPr>
      <w:r w:rsidRPr="00EA0D5F">
        <w:rPr>
          <w:rFonts w:ascii="Arial" w:hAnsi="Arial" w:cs="Arial"/>
          <w:sz w:val="18"/>
          <w:szCs w:val="18"/>
        </w:rPr>
        <w:t>- stwierdzenia zgodności lub niezgodności wykonania z zamówieniem</w:t>
      </w:r>
    </w:p>
    <w:p w:rsidR="00F6209E" w:rsidRPr="00EE32D2" w:rsidRDefault="00EE32D2" w:rsidP="002E70A2">
      <w:pPr>
        <w:ind w:left="-142"/>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3</w:t>
      </w:r>
      <w:r w:rsidR="00483635" w:rsidRPr="00EE32D2">
        <w:rPr>
          <w:rFonts w:ascii="Arial" w:hAnsi="Arial" w:cs="Arial"/>
          <w:b/>
          <w:sz w:val="18"/>
          <w:szCs w:val="18"/>
        </w:rPr>
        <w:t>.</w:t>
      </w:r>
      <w:r w:rsidR="00F6209E" w:rsidRPr="00EE32D2">
        <w:rPr>
          <w:rFonts w:ascii="Arial" w:hAnsi="Arial" w:cs="Arial"/>
          <w:b/>
          <w:sz w:val="18"/>
          <w:szCs w:val="18"/>
        </w:rPr>
        <w:t xml:space="preserve">9. PODSTAWA PŁATNOŚCI </w:t>
      </w:r>
    </w:p>
    <w:p w:rsidR="004542C2" w:rsidRPr="00EA0D5F" w:rsidRDefault="00EE32D2" w:rsidP="002E70A2">
      <w:pPr>
        <w:ind w:left="-142"/>
        <w:rPr>
          <w:rFonts w:ascii="Arial" w:hAnsi="Arial" w:cs="Arial"/>
          <w:sz w:val="18"/>
          <w:szCs w:val="18"/>
        </w:rPr>
      </w:pPr>
      <w:r w:rsidRPr="00EE32D2">
        <w:rPr>
          <w:rFonts w:ascii="Arial" w:hAnsi="Arial" w:cs="Arial"/>
          <w:b/>
          <w:sz w:val="18"/>
          <w:szCs w:val="18"/>
        </w:rPr>
        <w:t>1</w:t>
      </w:r>
      <w:r w:rsidR="004841F2">
        <w:rPr>
          <w:rFonts w:ascii="Arial" w:hAnsi="Arial" w:cs="Arial"/>
          <w:b/>
          <w:sz w:val="18"/>
          <w:szCs w:val="18"/>
        </w:rPr>
        <w:t>3</w:t>
      </w:r>
      <w:r w:rsidR="00483635" w:rsidRPr="00EE32D2">
        <w:rPr>
          <w:rFonts w:ascii="Arial" w:hAnsi="Arial" w:cs="Arial"/>
          <w:b/>
          <w:sz w:val="18"/>
          <w:szCs w:val="18"/>
        </w:rPr>
        <w:t>.</w:t>
      </w:r>
      <w:r w:rsidR="00F6209E" w:rsidRPr="00EE32D2">
        <w:rPr>
          <w:rFonts w:ascii="Arial" w:hAnsi="Arial" w:cs="Arial"/>
          <w:b/>
          <w:sz w:val="18"/>
          <w:szCs w:val="18"/>
        </w:rPr>
        <w:t>9.1. Ogólne ustalenia</w:t>
      </w:r>
      <w:r w:rsidR="00F6209E" w:rsidRPr="00EA0D5F">
        <w:rPr>
          <w:rFonts w:ascii="Arial" w:hAnsi="Arial" w:cs="Arial"/>
          <w:sz w:val="18"/>
          <w:szCs w:val="18"/>
        </w:rPr>
        <w:t xml:space="preserve"> dotyczące podstawy płatności podano w ST Kod CPV 45000000-7 "Wymagania ogólne" </w:t>
      </w:r>
    </w:p>
    <w:p w:rsidR="00F6209E" w:rsidRPr="00EA0D5F" w:rsidRDefault="00F6209E" w:rsidP="002E70A2">
      <w:pPr>
        <w:ind w:left="-142"/>
        <w:rPr>
          <w:rFonts w:ascii="Arial" w:hAnsi="Arial" w:cs="Arial"/>
          <w:sz w:val="18"/>
          <w:szCs w:val="18"/>
        </w:rPr>
      </w:pPr>
      <w:r w:rsidRPr="00EA0D5F">
        <w:rPr>
          <w:rFonts w:ascii="Arial" w:hAnsi="Arial" w:cs="Arial"/>
          <w:sz w:val="18"/>
          <w:szCs w:val="18"/>
        </w:rPr>
        <w:t xml:space="preserve">pkt 9. </w:t>
      </w:r>
    </w:p>
    <w:p w:rsidR="00483635" w:rsidRPr="00EE32D2" w:rsidRDefault="00EE32D2" w:rsidP="002E70A2">
      <w:pPr>
        <w:ind w:left="-142"/>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3</w:t>
      </w:r>
      <w:r w:rsidR="00483635" w:rsidRPr="00EE32D2">
        <w:rPr>
          <w:rFonts w:ascii="Arial" w:hAnsi="Arial" w:cs="Arial"/>
          <w:b/>
          <w:sz w:val="18"/>
          <w:szCs w:val="18"/>
        </w:rPr>
        <w:t>.</w:t>
      </w:r>
      <w:r w:rsidR="00F6209E" w:rsidRPr="00EE32D2">
        <w:rPr>
          <w:rFonts w:ascii="Arial" w:hAnsi="Arial" w:cs="Arial"/>
          <w:b/>
          <w:sz w:val="18"/>
          <w:szCs w:val="18"/>
        </w:rPr>
        <w:t xml:space="preserve">9.2. </w:t>
      </w:r>
      <w:r w:rsidR="00483635" w:rsidRPr="00EE32D2">
        <w:rPr>
          <w:rFonts w:ascii="Arial" w:hAnsi="Arial" w:cs="Arial"/>
          <w:b/>
          <w:sz w:val="18"/>
          <w:szCs w:val="18"/>
        </w:rPr>
        <w:t xml:space="preserve">Podstawa płatności </w:t>
      </w:r>
    </w:p>
    <w:p w:rsidR="00F6209E" w:rsidRPr="00EA0D5F" w:rsidRDefault="00F6209E" w:rsidP="002E70A2">
      <w:pPr>
        <w:ind w:left="-142"/>
        <w:rPr>
          <w:rFonts w:ascii="Arial" w:hAnsi="Arial" w:cs="Arial"/>
          <w:sz w:val="18"/>
          <w:szCs w:val="18"/>
        </w:rPr>
      </w:pPr>
      <w:r w:rsidRPr="00EA0D5F">
        <w:rPr>
          <w:rFonts w:ascii="Arial" w:hAnsi="Arial" w:cs="Arial"/>
          <w:sz w:val="18"/>
          <w:szCs w:val="18"/>
        </w:rPr>
        <w:t xml:space="preserve">Płaci się za wykonaną i odebraną ilość m2 powierzchni tynku według ceny jednostkowej, która obejmuje: </w:t>
      </w:r>
    </w:p>
    <w:p w:rsidR="00F6209E" w:rsidRPr="00EA0D5F" w:rsidRDefault="00F6209E" w:rsidP="002E70A2">
      <w:pPr>
        <w:ind w:left="-142"/>
        <w:rPr>
          <w:rFonts w:ascii="Arial" w:hAnsi="Arial" w:cs="Arial"/>
          <w:sz w:val="18"/>
          <w:szCs w:val="18"/>
        </w:rPr>
      </w:pPr>
      <w:r w:rsidRPr="00EA0D5F">
        <w:rPr>
          <w:rFonts w:ascii="Arial" w:hAnsi="Arial" w:cs="Arial"/>
          <w:sz w:val="18"/>
          <w:szCs w:val="18"/>
        </w:rPr>
        <w:t xml:space="preserve">- przygotowanie stanowiska roboczego, </w:t>
      </w:r>
    </w:p>
    <w:p w:rsidR="00F6209E" w:rsidRPr="00EA0D5F" w:rsidRDefault="00F6209E" w:rsidP="002E70A2">
      <w:pPr>
        <w:ind w:left="-142"/>
        <w:rPr>
          <w:rFonts w:ascii="Arial" w:hAnsi="Arial" w:cs="Arial"/>
          <w:sz w:val="18"/>
          <w:szCs w:val="18"/>
        </w:rPr>
      </w:pPr>
      <w:r w:rsidRPr="00EA0D5F">
        <w:rPr>
          <w:rFonts w:ascii="Arial" w:hAnsi="Arial" w:cs="Arial"/>
          <w:sz w:val="18"/>
          <w:szCs w:val="18"/>
        </w:rPr>
        <w:t xml:space="preserve">- przygotowanie zaprawy, </w:t>
      </w:r>
    </w:p>
    <w:p w:rsidR="00F6209E" w:rsidRPr="00EA0D5F" w:rsidRDefault="00F6209E" w:rsidP="002E70A2">
      <w:pPr>
        <w:ind w:left="-142"/>
        <w:rPr>
          <w:rFonts w:ascii="Arial" w:hAnsi="Arial" w:cs="Arial"/>
          <w:sz w:val="18"/>
          <w:szCs w:val="18"/>
        </w:rPr>
      </w:pPr>
      <w:r w:rsidRPr="00EA0D5F">
        <w:rPr>
          <w:rFonts w:ascii="Arial" w:hAnsi="Arial" w:cs="Arial"/>
          <w:sz w:val="18"/>
          <w:szCs w:val="18"/>
        </w:rPr>
        <w:t xml:space="preserve">- dostarczenie materiałów i sprzętu, </w:t>
      </w:r>
    </w:p>
    <w:p w:rsidR="00F6209E" w:rsidRPr="00EA0D5F" w:rsidRDefault="00F6209E" w:rsidP="002E70A2">
      <w:pPr>
        <w:ind w:left="-142"/>
        <w:rPr>
          <w:rFonts w:ascii="Arial" w:hAnsi="Arial" w:cs="Arial"/>
          <w:sz w:val="18"/>
          <w:szCs w:val="18"/>
        </w:rPr>
      </w:pPr>
      <w:r w:rsidRPr="00EA0D5F">
        <w:rPr>
          <w:rFonts w:ascii="Arial" w:hAnsi="Arial" w:cs="Arial"/>
          <w:sz w:val="18"/>
          <w:szCs w:val="18"/>
        </w:rPr>
        <w:t xml:space="preserve">- obsługę sprzętu nieposiadającego etatowej obsługi,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 ustawienie i rozbiórkę rusztowań przenośnych umożliwiających wykonanie robót na wysokości do </w:t>
      </w:r>
      <w:smartTag w:uri="urn:schemas-microsoft-com:office:smarttags" w:element="metricconverter">
        <w:smartTagPr>
          <w:attr w:name="ProductID" w:val="4 m"/>
        </w:smartTagPr>
        <w:r w:rsidR="00F6209E" w:rsidRPr="00EA0D5F">
          <w:rPr>
            <w:rFonts w:ascii="Arial" w:hAnsi="Arial" w:cs="Arial"/>
            <w:sz w:val="18"/>
            <w:szCs w:val="18"/>
          </w:rPr>
          <w:t>4 m</w:t>
        </w:r>
      </w:smartTag>
      <w:r w:rsidR="00F6209E" w:rsidRPr="00EA0D5F">
        <w:rPr>
          <w:rFonts w:ascii="Arial" w:hAnsi="Arial" w:cs="Arial"/>
          <w:sz w:val="18"/>
          <w:szCs w:val="18"/>
        </w:rPr>
        <w:t xml:space="preserve">,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 przygotowanie podłoża,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 umocowanie i zdjęcie listew tynkarskich,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reperacja tynków</w:t>
      </w:r>
      <w:r w:rsidR="00483635" w:rsidRPr="00EA0D5F">
        <w:rPr>
          <w:rFonts w:ascii="Arial" w:hAnsi="Arial" w:cs="Arial"/>
          <w:sz w:val="18"/>
          <w:szCs w:val="18"/>
        </w:rPr>
        <w:t xml:space="preserve">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 oczyszczenie miejsca pracy z resztek materiałów,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 likwidację stanowiska roboczego. </w:t>
      </w:r>
    </w:p>
    <w:p w:rsidR="00F6209E" w:rsidRPr="00EE32D2" w:rsidRDefault="00EE32D2" w:rsidP="00EE32D2">
      <w:pPr>
        <w:rPr>
          <w:rFonts w:ascii="Arial" w:hAnsi="Arial" w:cs="Arial"/>
          <w:b/>
          <w:sz w:val="18"/>
          <w:szCs w:val="18"/>
        </w:rPr>
      </w:pPr>
      <w:r>
        <w:rPr>
          <w:rFonts w:ascii="Arial" w:hAnsi="Arial" w:cs="Arial"/>
          <w:b/>
          <w:sz w:val="18"/>
          <w:szCs w:val="18"/>
        </w:rPr>
        <w:t xml:space="preserve"> </w:t>
      </w:r>
      <w:r w:rsidRPr="00EE32D2">
        <w:rPr>
          <w:rFonts w:ascii="Arial" w:hAnsi="Arial" w:cs="Arial"/>
          <w:b/>
          <w:sz w:val="18"/>
          <w:szCs w:val="18"/>
        </w:rPr>
        <w:t>1</w:t>
      </w:r>
      <w:r w:rsidR="004841F2">
        <w:rPr>
          <w:rFonts w:ascii="Arial" w:hAnsi="Arial" w:cs="Arial"/>
          <w:b/>
          <w:sz w:val="18"/>
          <w:szCs w:val="18"/>
        </w:rPr>
        <w:t>3</w:t>
      </w:r>
      <w:r w:rsidR="00483635" w:rsidRPr="00EE32D2">
        <w:rPr>
          <w:rFonts w:ascii="Arial" w:hAnsi="Arial" w:cs="Arial"/>
          <w:b/>
          <w:sz w:val="18"/>
          <w:szCs w:val="18"/>
        </w:rPr>
        <w:t>.</w:t>
      </w:r>
      <w:r w:rsidR="00F6209E" w:rsidRPr="00EE32D2">
        <w:rPr>
          <w:rFonts w:ascii="Arial" w:hAnsi="Arial" w:cs="Arial"/>
          <w:b/>
          <w:sz w:val="18"/>
          <w:szCs w:val="18"/>
        </w:rPr>
        <w:t xml:space="preserve">10. PRZEPISY ZWIĄZANE </w:t>
      </w:r>
      <w:r w:rsidR="00F6209E" w:rsidRPr="00EE32D2">
        <w:rPr>
          <w:rFonts w:ascii="Arial" w:hAnsi="Arial" w:cs="Arial"/>
          <w:b/>
          <w:sz w:val="18"/>
          <w:szCs w:val="18"/>
        </w:rPr>
        <w:br/>
      </w:r>
      <w:r>
        <w:rPr>
          <w:rFonts w:ascii="Arial" w:hAnsi="Arial" w:cs="Arial"/>
          <w:b/>
          <w:sz w:val="18"/>
          <w:szCs w:val="18"/>
        </w:rPr>
        <w:t xml:space="preserve"> </w:t>
      </w:r>
      <w:r w:rsidRPr="00EE32D2">
        <w:rPr>
          <w:rFonts w:ascii="Arial" w:hAnsi="Arial" w:cs="Arial"/>
          <w:b/>
          <w:sz w:val="18"/>
          <w:szCs w:val="18"/>
        </w:rPr>
        <w:t>1</w:t>
      </w:r>
      <w:r w:rsidR="004841F2">
        <w:rPr>
          <w:rFonts w:ascii="Arial" w:hAnsi="Arial" w:cs="Arial"/>
          <w:b/>
          <w:sz w:val="18"/>
          <w:szCs w:val="18"/>
        </w:rPr>
        <w:t>3</w:t>
      </w:r>
      <w:r w:rsidR="00483635" w:rsidRPr="00EE32D2">
        <w:rPr>
          <w:rFonts w:ascii="Arial" w:hAnsi="Arial" w:cs="Arial"/>
          <w:b/>
          <w:sz w:val="18"/>
          <w:szCs w:val="18"/>
        </w:rPr>
        <w:t>.</w:t>
      </w:r>
      <w:r w:rsidR="00F6209E" w:rsidRPr="00EE32D2">
        <w:rPr>
          <w:rFonts w:ascii="Arial" w:hAnsi="Arial" w:cs="Arial"/>
          <w:b/>
          <w:sz w:val="18"/>
          <w:szCs w:val="18"/>
        </w:rPr>
        <w:t xml:space="preserve">10.1. Normy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PN-85/B-04500 Zaprawy budowlane. Badania cech fizycznych i wytrzymałościowych. </w:t>
      </w:r>
      <w:r w:rsidR="00F6209E" w:rsidRPr="00EA0D5F">
        <w:rPr>
          <w:rFonts w:ascii="Arial" w:hAnsi="Arial" w:cs="Arial"/>
          <w:sz w:val="18"/>
          <w:szCs w:val="18"/>
        </w:rPr>
        <w:br/>
      </w:r>
      <w:r>
        <w:rPr>
          <w:rFonts w:ascii="Arial" w:hAnsi="Arial" w:cs="Arial"/>
          <w:sz w:val="18"/>
          <w:szCs w:val="18"/>
        </w:rPr>
        <w:t xml:space="preserve"> </w:t>
      </w:r>
      <w:r w:rsidR="00F6209E" w:rsidRPr="00EA0D5F">
        <w:rPr>
          <w:rFonts w:ascii="Arial" w:hAnsi="Arial" w:cs="Arial"/>
          <w:sz w:val="18"/>
          <w:szCs w:val="18"/>
        </w:rPr>
        <w:t xml:space="preserve">PN-70/B-10100 Roboty tynkowe. Tynki zwykłe. Wymagania i badania przy odbiorze. </w:t>
      </w:r>
      <w:r w:rsidR="00F6209E" w:rsidRPr="00EA0D5F">
        <w:rPr>
          <w:rFonts w:ascii="Arial" w:hAnsi="Arial" w:cs="Arial"/>
          <w:sz w:val="18"/>
          <w:szCs w:val="18"/>
        </w:rPr>
        <w:br/>
      </w:r>
      <w:r>
        <w:rPr>
          <w:rFonts w:ascii="Arial" w:hAnsi="Arial" w:cs="Arial"/>
          <w:sz w:val="18"/>
          <w:szCs w:val="18"/>
        </w:rPr>
        <w:t xml:space="preserve"> </w:t>
      </w:r>
      <w:r w:rsidR="00F6209E" w:rsidRPr="00EA0D5F">
        <w:rPr>
          <w:rFonts w:ascii="Arial" w:hAnsi="Arial" w:cs="Arial"/>
          <w:sz w:val="18"/>
          <w:szCs w:val="18"/>
        </w:rPr>
        <w:t xml:space="preserve">PN-88/B-322S0 Materiały budowlane. Woda do betonów i zapraw. </w:t>
      </w:r>
      <w:r w:rsidR="00F6209E" w:rsidRPr="00EA0D5F">
        <w:rPr>
          <w:rFonts w:ascii="Arial" w:hAnsi="Arial" w:cs="Arial"/>
          <w:sz w:val="18"/>
          <w:szCs w:val="18"/>
        </w:rPr>
        <w:br/>
      </w:r>
      <w:r>
        <w:rPr>
          <w:rFonts w:ascii="Arial" w:hAnsi="Arial" w:cs="Arial"/>
          <w:sz w:val="18"/>
          <w:szCs w:val="18"/>
        </w:rPr>
        <w:t xml:space="preserve"> </w:t>
      </w:r>
      <w:r w:rsidR="00F6209E" w:rsidRPr="00EA0D5F">
        <w:rPr>
          <w:rFonts w:ascii="Arial" w:hAnsi="Arial" w:cs="Arial"/>
          <w:sz w:val="18"/>
          <w:szCs w:val="18"/>
        </w:rPr>
        <w:t xml:space="preserve">PN-B-30020:1999 Wapno.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PN-79/B-06711 Kruszywa mineralne. Piaski do zapraw budowlanych. </w:t>
      </w:r>
      <w:r w:rsidR="00F6209E" w:rsidRPr="00EA0D5F">
        <w:rPr>
          <w:rFonts w:ascii="Arial" w:hAnsi="Arial" w:cs="Arial"/>
          <w:sz w:val="18"/>
          <w:szCs w:val="18"/>
        </w:rPr>
        <w:br/>
      </w:r>
      <w:r>
        <w:rPr>
          <w:rFonts w:ascii="Arial" w:hAnsi="Arial" w:cs="Arial"/>
          <w:sz w:val="18"/>
          <w:szCs w:val="18"/>
        </w:rPr>
        <w:t xml:space="preserve"> </w:t>
      </w:r>
      <w:r w:rsidR="00F6209E" w:rsidRPr="00EA0D5F">
        <w:rPr>
          <w:rFonts w:ascii="Arial" w:hAnsi="Arial" w:cs="Arial"/>
          <w:sz w:val="18"/>
          <w:szCs w:val="18"/>
        </w:rPr>
        <w:t xml:space="preserve">PI\l-90/B-14501 Zaprawy budowlane zwykłe.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PN-B-19701; 1997 Cementy powszechnego użytku.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PN-ISO-9000 (Seria 9000, 9001, 9002, 9003 i 9004) Normy dotyczące systemów zapewnienia jakości i zarządzanie </w:t>
      </w:r>
      <w:r w:rsidR="00F6209E" w:rsidRPr="00EA0D5F">
        <w:rPr>
          <w:rFonts w:ascii="Arial" w:hAnsi="Arial" w:cs="Arial"/>
          <w:sz w:val="18"/>
          <w:szCs w:val="18"/>
        </w:rPr>
        <w:br/>
      </w:r>
      <w:r>
        <w:rPr>
          <w:rFonts w:ascii="Arial" w:hAnsi="Arial" w:cs="Arial"/>
          <w:sz w:val="18"/>
          <w:szCs w:val="18"/>
        </w:rPr>
        <w:t xml:space="preserve"> </w:t>
      </w:r>
      <w:r w:rsidR="00F6209E" w:rsidRPr="00EA0D5F">
        <w:rPr>
          <w:rFonts w:ascii="Arial" w:hAnsi="Arial" w:cs="Arial"/>
          <w:sz w:val="18"/>
          <w:szCs w:val="18"/>
        </w:rPr>
        <w:t xml:space="preserve">systemami zapewnienia jakości. </w:t>
      </w:r>
    </w:p>
    <w:p w:rsidR="00F6209E" w:rsidRPr="00EA0D5F" w:rsidRDefault="00EE32D2" w:rsidP="00EE32D2">
      <w:pPr>
        <w:rPr>
          <w:rFonts w:ascii="Arial" w:hAnsi="Arial" w:cs="Arial"/>
          <w:sz w:val="18"/>
          <w:szCs w:val="18"/>
        </w:rPr>
      </w:pPr>
      <w:r>
        <w:rPr>
          <w:rFonts w:ascii="Arial" w:hAnsi="Arial" w:cs="Arial"/>
          <w:sz w:val="18"/>
          <w:szCs w:val="18"/>
        </w:rPr>
        <w:t xml:space="preserve"> </w:t>
      </w:r>
      <w:r w:rsidR="002E70A2" w:rsidRPr="00EA0D5F">
        <w:rPr>
          <w:rFonts w:ascii="Arial" w:hAnsi="Arial" w:cs="Arial"/>
          <w:sz w:val="18"/>
          <w:szCs w:val="18"/>
        </w:rPr>
        <w:t>4.</w:t>
      </w:r>
      <w:r w:rsidR="00F6209E" w:rsidRPr="00EA0D5F">
        <w:rPr>
          <w:rFonts w:ascii="Arial" w:hAnsi="Arial" w:cs="Arial"/>
          <w:sz w:val="18"/>
          <w:szCs w:val="18"/>
        </w:rPr>
        <w:t xml:space="preserve">10.2. Inne dokumenty i instrukcje </w:t>
      </w:r>
    </w:p>
    <w:p w:rsidR="00EE32D2"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Warunki techniczne wykonania i odbioru robót budowlanych Część B - Roboty wykończeniowe, zeszyt 1 "Tynki", </w:t>
      </w:r>
    </w:p>
    <w:p w:rsidR="00BD2283" w:rsidRDefault="00EE32D2" w:rsidP="00EE32D2">
      <w:pPr>
        <w:rPr>
          <w:rFonts w:ascii="Arial" w:hAnsi="Arial" w:cs="Arial"/>
          <w:sz w:val="18"/>
          <w:szCs w:val="18"/>
        </w:rPr>
      </w:pPr>
      <w:r>
        <w:rPr>
          <w:rFonts w:ascii="Arial" w:hAnsi="Arial" w:cs="Arial"/>
          <w:sz w:val="18"/>
          <w:szCs w:val="18"/>
        </w:rPr>
        <w:t xml:space="preserve"> </w:t>
      </w:r>
      <w:r w:rsidR="00F6209E" w:rsidRPr="00EA0D5F">
        <w:rPr>
          <w:rFonts w:ascii="Arial" w:hAnsi="Arial" w:cs="Arial"/>
          <w:sz w:val="18"/>
          <w:szCs w:val="18"/>
        </w:rPr>
        <w:t xml:space="preserve">wydanie </w:t>
      </w:r>
      <w:r w:rsidR="00342D4B" w:rsidRPr="00EA0D5F">
        <w:rPr>
          <w:rFonts w:ascii="Arial" w:hAnsi="Arial" w:cs="Arial"/>
          <w:sz w:val="18"/>
          <w:szCs w:val="18"/>
        </w:rPr>
        <w:t>I</w:t>
      </w:r>
      <w:r w:rsidR="00F6209E" w:rsidRPr="00EA0D5F">
        <w:rPr>
          <w:rFonts w:ascii="Arial" w:hAnsi="Arial" w:cs="Arial"/>
          <w:sz w:val="18"/>
          <w:szCs w:val="18"/>
        </w:rPr>
        <w:t xml:space="preserve">TS - 2003 rok. </w:t>
      </w:r>
    </w:p>
    <w:p w:rsidR="00EE32D2" w:rsidRPr="00EE32D2" w:rsidRDefault="00EE32D2" w:rsidP="00EE32D2">
      <w:pPr>
        <w:rPr>
          <w:rFonts w:ascii="Arial" w:hAnsi="Arial" w:cs="Arial"/>
          <w:sz w:val="18"/>
          <w:szCs w:val="18"/>
        </w:rPr>
      </w:pPr>
    </w:p>
    <w:p w:rsidR="00483635" w:rsidRPr="00FC45D0" w:rsidRDefault="00BD2283" w:rsidP="003F0583">
      <w:pPr>
        <w:pStyle w:val="Akapitzlist"/>
        <w:tabs>
          <w:tab w:val="left" w:pos="0"/>
        </w:tabs>
        <w:ind w:left="-142"/>
        <w:rPr>
          <w:rFonts w:ascii="Arial" w:hAnsi="Arial" w:cs="Arial"/>
          <w:b/>
          <w:bCs/>
          <w:sz w:val="22"/>
          <w:szCs w:val="22"/>
        </w:rPr>
      </w:pPr>
      <w:r w:rsidRPr="00EE32D2">
        <w:rPr>
          <w:rFonts w:ascii="Arial" w:hAnsi="Arial" w:cs="Arial"/>
          <w:b/>
        </w:rPr>
        <w:t xml:space="preserve"> </w:t>
      </w:r>
      <w:r w:rsidR="00EE32D2" w:rsidRPr="00EE32D2">
        <w:rPr>
          <w:rFonts w:ascii="Arial" w:hAnsi="Arial" w:cs="Arial"/>
          <w:b/>
        </w:rPr>
        <w:t xml:space="preserve"> </w:t>
      </w:r>
      <w:r w:rsidR="00EE32D2" w:rsidRPr="00FC45D0">
        <w:rPr>
          <w:rFonts w:ascii="Arial" w:hAnsi="Arial" w:cs="Arial"/>
          <w:b/>
          <w:sz w:val="22"/>
          <w:szCs w:val="22"/>
        </w:rPr>
        <w:t>1</w:t>
      </w:r>
      <w:r w:rsidR="004841F2" w:rsidRPr="00FC45D0">
        <w:rPr>
          <w:rFonts w:ascii="Arial" w:hAnsi="Arial" w:cs="Arial"/>
          <w:b/>
          <w:sz w:val="22"/>
          <w:szCs w:val="22"/>
        </w:rPr>
        <w:t>4</w:t>
      </w:r>
      <w:r w:rsidR="00483635" w:rsidRPr="00FC45D0">
        <w:rPr>
          <w:rFonts w:ascii="Arial" w:hAnsi="Arial" w:cs="Arial"/>
          <w:b/>
          <w:sz w:val="22"/>
          <w:szCs w:val="22"/>
        </w:rPr>
        <w:t xml:space="preserve">.  </w:t>
      </w:r>
      <w:r w:rsidR="007D1795" w:rsidRPr="00FC45D0">
        <w:rPr>
          <w:rFonts w:ascii="Arial" w:hAnsi="Arial" w:cs="Arial"/>
          <w:b/>
          <w:sz w:val="22"/>
          <w:szCs w:val="22"/>
        </w:rPr>
        <w:t xml:space="preserve">     </w:t>
      </w:r>
      <w:r w:rsidR="00483635" w:rsidRPr="00FC45D0">
        <w:rPr>
          <w:rFonts w:ascii="Arial" w:hAnsi="Arial" w:cs="Arial"/>
          <w:b/>
          <w:sz w:val="22"/>
          <w:szCs w:val="22"/>
        </w:rPr>
        <w:t xml:space="preserve">ROBOTY </w:t>
      </w:r>
      <w:r w:rsidR="00483635" w:rsidRPr="00FC45D0">
        <w:rPr>
          <w:rFonts w:ascii="Arial" w:hAnsi="Arial" w:cs="Arial"/>
          <w:b/>
          <w:bCs/>
          <w:sz w:val="22"/>
          <w:szCs w:val="22"/>
        </w:rPr>
        <w:t>MALARSKIE</w:t>
      </w:r>
      <w:r w:rsidR="000A2599" w:rsidRPr="00FC45D0">
        <w:rPr>
          <w:rFonts w:ascii="Arial" w:hAnsi="Arial" w:cs="Arial"/>
          <w:b/>
          <w:bCs/>
          <w:sz w:val="22"/>
          <w:szCs w:val="22"/>
        </w:rPr>
        <w:t xml:space="preserve"> </w:t>
      </w:r>
      <w:r w:rsidR="00EE32D2" w:rsidRPr="00FC45D0">
        <w:rPr>
          <w:rFonts w:ascii="Arial" w:hAnsi="Arial" w:cs="Arial"/>
          <w:b/>
          <w:bCs/>
          <w:sz w:val="22"/>
          <w:szCs w:val="22"/>
        </w:rPr>
        <w:t xml:space="preserve">  </w:t>
      </w:r>
      <w:r w:rsidR="000A2599" w:rsidRPr="00FC45D0">
        <w:rPr>
          <w:rFonts w:ascii="Arial" w:hAnsi="Arial" w:cs="Arial"/>
          <w:b/>
          <w:bCs/>
          <w:sz w:val="22"/>
          <w:szCs w:val="22"/>
        </w:rPr>
        <w:t xml:space="preserve"> </w:t>
      </w:r>
      <w:r w:rsidR="00EE32D2" w:rsidRPr="00FC45D0">
        <w:rPr>
          <w:rFonts w:ascii="Arial" w:hAnsi="Arial" w:cs="Arial"/>
          <w:b/>
          <w:bCs/>
          <w:sz w:val="22"/>
          <w:szCs w:val="22"/>
        </w:rPr>
        <w:t>SST</w:t>
      </w:r>
      <w:r w:rsidR="003F0583" w:rsidRPr="00FC45D0">
        <w:rPr>
          <w:rFonts w:ascii="Arial" w:hAnsi="Arial" w:cs="Arial"/>
          <w:b/>
          <w:bCs/>
          <w:sz w:val="22"/>
          <w:szCs w:val="22"/>
        </w:rPr>
        <w:t xml:space="preserve"> - </w:t>
      </w:r>
      <w:r w:rsidR="00EE32D2" w:rsidRPr="00FC45D0">
        <w:rPr>
          <w:rFonts w:ascii="Arial" w:hAnsi="Arial" w:cs="Arial"/>
          <w:b/>
          <w:bCs/>
          <w:sz w:val="22"/>
          <w:szCs w:val="22"/>
        </w:rPr>
        <w:t>0.13</w:t>
      </w:r>
      <w:r w:rsidR="00483635" w:rsidRPr="00FC45D0">
        <w:rPr>
          <w:rFonts w:ascii="Arial" w:hAnsi="Arial" w:cs="Arial"/>
          <w:b/>
          <w:bCs/>
          <w:sz w:val="22"/>
          <w:szCs w:val="22"/>
        </w:rPr>
        <w:t xml:space="preserve"> </w:t>
      </w:r>
      <w:r w:rsidR="00EE32D2" w:rsidRPr="00FC45D0">
        <w:rPr>
          <w:rFonts w:ascii="Arial" w:hAnsi="Arial" w:cs="Arial"/>
          <w:b/>
          <w:bCs/>
          <w:sz w:val="22"/>
          <w:szCs w:val="22"/>
        </w:rPr>
        <w:t xml:space="preserve">    </w:t>
      </w:r>
      <w:r w:rsidR="00483635" w:rsidRPr="00FC45D0">
        <w:rPr>
          <w:rFonts w:ascii="Arial" w:hAnsi="Arial" w:cs="Arial"/>
          <w:b/>
          <w:bCs/>
          <w:sz w:val="22"/>
          <w:szCs w:val="22"/>
        </w:rPr>
        <w:t xml:space="preserve">CPV 45442100-8 </w:t>
      </w:r>
    </w:p>
    <w:p w:rsidR="00EE32D2" w:rsidRDefault="00EE32D2" w:rsidP="00EE32D2">
      <w:pPr>
        <w:pStyle w:val="Akapitzlist"/>
        <w:tabs>
          <w:tab w:val="left" w:pos="0"/>
        </w:tabs>
        <w:ind w:left="0"/>
        <w:rPr>
          <w:rFonts w:ascii="Arial" w:hAnsi="Arial" w:cs="Arial"/>
          <w:w w:val="90"/>
          <w:sz w:val="18"/>
          <w:szCs w:val="18"/>
        </w:rPr>
      </w:pPr>
    </w:p>
    <w:p w:rsidR="00483635" w:rsidRPr="00EE32D2" w:rsidRDefault="00EE32D2" w:rsidP="00EE32D2">
      <w:pPr>
        <w:pStyle w:val="Akapitzlist"/>
        <w:tabs>
          <w:tab w:val="left" w:pos="0"/>
        </w:tabs>
        <w:ind w:left="0"/>
        <w:rPr>
          <w:rFonts w:ascii="Arial" w:hAnsi="Arial" w:cs="Arial"/>
          <w:b/>
          <w:w w:val="90"/>
          <w:sz w:val="18"/>
          <w:szCs w:val="18"/>
        </w:rPr>
      </w:pPr>
      <w:r w:rsidRPr="00EE32D2">
        <w:rPr>
          <w:rFonts w:ascii="Arial" w:hAnsi="Arial" w:cs="Arial"/>
          <w:b/>
          <w:w w:val="90"/>
          <w:sz w:val="18"/>
          <w:szCs w:val="18"/>
        </w:rPr>
        <w:t>1</w:t>
      </w:r>
      <w:r w:rsidR="004841F2">
        <w:rPr>
          <w:rFonts w:ascii="Arial" w:hAnsi="Arial" w:cs="Arial"/>
          <w:b/>
          <w:w w:val="90"/>
          <w:sz w:val="18"/>
          <w:szCs w:val="18"/>
        </w:rPr>
        <w:t>4</w:t>
      </w:r>
      <w:r w:rsidR="00483635" w:rsidRPr="00EE32D2">
        <w:rPr>
          <w:rFonts w:ascii="Arial" w:hAnsi="Arial" w:cs="Arial"/>
          <w:b/>
          <w:w w:val="90"/>
          <w:sz w:val="18"/>
          <w:szCs w:val="18"/>
        </w:rPr>
        <w:t xml:space="preserve">.1. </w:t>
      </w:r>
      <w:r w:rsidR="007D1795" w:rsidRPr="00EE32D2">
        <w:rPr>
          <w:rFonts w:ascii="Arial" w:hAnsi="Arial" w:cs="Arial"/>
          <w:b/>
          <w:w w:val="90"/>
          <w:sz w:val="18"/>
          <w:szCs w:val="18"/>
        </w:rPr>
        <w:t xml:space="preserve">     </w:t>
      </w:r>
      <w:r w:rsidR="00483635" w:rsidRPr="00EE32D2">
        <w:rPr>
          <w:rFonts w:ascii="Arial" w:hAnsi="Arial" w:cs="Arial"/>
          <w:b/>
          <w:w w:val="90"/>
          <w:sz w:val="18"/>
          <w:szCs w:val="18"/>
        </w:rPr>
        <w:t xml:space="preserve">WSTĘP </w:t>
      </w:r>
    </w:p>
    <w:p w:rsidR="00483635" w:rsidRPr="00EE32D2" w:rsidRDefault="00EE32D2" w:rsidP="00EE32D2">
      <w:pPr>
        <w:pStyle w:val="Akapitzlist"/>
        <w:tabs>
          <w:tab w:val="left" w:pos="0"/>
        </w:tabs>
        <w:ind w:left="0"/>
        <w:rPr>
          <w:rFonts w:ascii="Arial" w:hAnsi="Arial" w:cs="Arial"/>
          <w:b/>
          <w:sz w:val="18"/>
          <w:szCs w:val="18"/>
        </w:rPr>
      </w:pPr>
      <w:r w:rsidRPr="00EE32D2">
        <w:rPr>
          <w:rFonts w:ascii="Arial" w:hAnsi="Arial" w:cs="Arial"/>
          <w:b/>
          <w:w w:val="106"/>
          <w:sz w:val="18"/>
          <w:szCs w:val="18"/>
        </w:rPr>
        <w:t>1</w:t>
      </w:r>
      <w:r w:rsidR="004841F2">
        <w:rPr>
          <w:rFonts w:ascii="Arial" w:hAnsi="Arial" w:cs="Arial"/>
          <w:b/>
          <w:w w:val="106"/>
          <w:sz w:val="18"/>
          <w:szCs w:val="18"/>
        </w:rPr>
        <w:t>4</w:t>
      </w:r>
      <w:r w:rsidR="00483635" w:rsidRPr="00EE32D2">
        <w:rPr>
          <w:rFonts w:ascii="Arial" w:hAnsi="Arial" w:cs="Arial"/>
          <w:b/>
          <w:w w:val="106"/>
          <w:sz w:val="18"/>
          <w:szCs w:val="18"/>
        </w:rPr>
        <w:t xml:space="preserve">.1.1. </w:t>
      </w:r>
      <w:r w:rsidR="00483635" w:rsidRPr="00EE32D2">
        <w:rPr>
          <w:rFonts w:ascii="Arial" w:hAnsi="Arial" w:cs="Arial"/>
          <w:b/>
          <w:sz w:val="18"/>
          <w:szCs w:val="18"/>
        </w:rPr>
        <w:t xml:space="preserve">Przedmiot SST </w:t>
      </w:r>
    </w:p>
    <w:p w:rsidR="00EE32D2" w:rsidRPr="007E0950" w:rsidRDefault="00EE32D2" w:rsidP="00EE32D2">
      <w:pPr>
        <w:pStyle w:val="Teksttreci20"/>
        <w:spacing w:line="212" w:lineRule="exact"/>
        <w:rPr>
          <w:rFonts w:cs="Arial"/>
          <w:sz w:val="18"/>
          <w:szCs w:val="18"/>
        </w:rPr>
      </w:pPr>
      <w:r w:rsidRPr="003E20B4">
        <w:rPr>
          <w:rFonts w:cs="Arial"/>
          <w:sz w:val="18"/>
          <w:szCs w:val="18"/>
        </w:rPr>
        <w:t>P</w:t>
      </w:r>
      <w:r w:rsidR="004841F2">
        <w:rPr>
          <w:rFonts w:cs="Arial"/>
          <w:sz w:val="18"/>
          <w:szCs w:val="18"/>
        </w:rPr>
        <w:t>r</w:t>
      </w:r>
      <w:r w:rsidRPr="003E20B4">
        <w:rPr>
          <w:rFonts w:cs="Arial"/>
          <w:sz w:val="18"/>
          <w:szCs w:val="18"/>
        </w:rPr>
        <w:t xml:space="preserve">zedmiotem niniejszej szczegółowej specyfikacji technicznej /SST/ są wymagania dotyczące wykonania i odbioru robót przy „ </w:t>
      </w:r>
      <w:r>
        <w:rPr>
          <w:rFonts w:cs="Arial"/>
          <w:sz w:val="18"/>
          <w:szCs w:val="18"/>
        </w:rPr>
        <w:t>Garaż – Budynek O.S.P. w Kośminie, rozbudowa budynku” , Kośmin gm. Grójec.</w:t>
      </w:r>
      <w:r w:rsidRPr="003E20B4">
        <w:rPr>
          <w:rFonts w:cs="Arial"/>
          <w:sz w:val="18"/>
          <w:szCs w:val="18"/>
        </w:rPr>
        <w:t xml:space="preserve"> </w:t>
      </w:r>
      <w:r w:rsidRPr="007E0950">
        <w:rPr>
          <w:rFonts w:cs="Arial"/>
          <w:sz w:val="18"/>
          <w:szCs w:val="18"/>
        </w:rPr>
        <w:t xml:space="preserve"> </w:t>
      </w:r>
    </w:p>
    <w:p w:rsidR="00483635" w:rsidRPr="00EE32D2" w:rsidRDefault="00EE32D2" w:rsidP="00EE32D2">
      <w:pPr>
        <w:pStyle w:val="Akapitzlist"/>
        <w:tabs>
          <w:tab w:val="left" w:pos="0"/>
        </w:tabs>
        <w:ind w:left="0"/>
        <w:jc w:val="both"/>
        <w:rPr>
          <w:rFonts w:ascii="Arial" w:hAnsi="Arial" w:cs="Arial"/>
          <w:b/>
          <w:sz w:val="18"/>
          <w:szCs w:val="18"/>
        </w:rPr>
      </w:pPr>
      <w:r w:rsidRPr="00EE32D2">
        <w:rPr>
          <w:rFonts w:ascii="Arial" w:hAnsi="Arial" w:cs="Arial"/>
          <w:b/>
          <w:w w:val="106"/>
          <w:sz w:val="18"/>
          <w:szCs w:val="18"/>
        </w:rPr>
        <w:t>1</w:t>
      </w:r>
      <w:r w:rsidR="004841F2">
        <w:rPr>
          <w:rFonts w:ascii="Arial" w:hAnsi="Arial" w:cs="Arial"/>
          <w:b/>
          <w:w w:val="106"/>
          <w:sz w:val="18"/>
          <w:szCs w:val="18"/>
        </w:rPr>
        <w:t>4</w:t>
      </w:r>
      <w:r w:rsidR="00483635" w:rsidRPr="00EE32D2">
        <w:rPr>
          <w:rFonts w:ascii="Arial" w:hAnsi="Arial" w:cs="Arial"/>
          <w:b/>
          <w:w w:val="106"/>
          <w:sz w:val="18"/>
          <w:szCs w:val="18"/>
        </w:rPr>
        <w:t xml:space="preserve">.1.2. </w:t>
      </w:r>
      <w:r w:rsidR="00483635" w:rsidRPr="00EE32D2">
        <w:rPr>
          <w:rFonts w:ascii="Arial" w:hAnsi="Arial" w:cs="Arial"/>
          <w:b/>
          <w:sz w:val="18"/>
          <w:szCs w:val="18"/>
        </w:rPr>
        <w:t xml:space="preserve">Zakres stosowania SST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Specyfikacja techniczna (ST) stanowi podstawę opracowania szczegółowej specyfikacji technicznej (SST) </w:t>
      </w:r>
      <w:r w:rsidRPr="00EA0D5F">
        <w:rPr>
          <w:rFonts w:ascii="Arial" w:hAnsi="Arial" w:cs="Arial"/>
          <w:sz w:val="18"/>
          <w:szCs w:val="18"/>
        </w:rPr>
        <w:br/>
        <w:t xml:space="preserve">stosowanej jako dokument przetargowy i kontraktowy przy zlecaniu </w:t>
      </w:r>
      <w:r w:rsidRPr="00EA0D5F">
        <w:rPr>
          <w:rFonts w:ascii="Arial" w:hAnsi="Arial" w:cs="Arial"/>
          <w:w w:val="86"/>
          <w:sz w:val="18"/>
          <w:szCs w:val="18"/>
        </w:rPr>
        <w:t xml:space="preserve">i </w:t>
      </w:r>
      <w:r w:rsidRPr="00EA0D5F">
        <w:rPr>
          <w:rFonts w:ascii="Arial" w:hAnsi="Arial" w:cs="Arial"/>
          <w:sz w:val="18"/>
          <w:szCs w:val="18"/>
        </w:rPr>
        <w:t xml:space="preserve">realizacji robót wymienionych w pkt. 1. 1. </w:t>
      </w:r>
      <w:r w:rsidRPr="00EA0D5F">
        <w:rPr>
          <w:rFonts w:ascii="Arial" w:hAnsi="Arial" w:cs="Arial"/>
          <w:sz w:val="18"/>
          <w:szCs w:val="18"/>
        </w:rPr>
        <w:br/>
        <w:t xml:space="preserve">Projektant sporządzający dokumentację projektową i odpowiednie szczegółowe specyfikacje techniczne wykonania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i odbioru robót budowlanych może wprowadzać do niniejszej standardowej specyfikacji zmiany, uzupełnienia lub uściślenia, odpowiednie dla przewidzianych projektem robót, uwzględniające wymagania Zamawiającego oraz </w:t>
      </w:r>
      <w:r w:rsidRPr="00EA0D5F">
        <w:rPr>
          <w:rFonts w:ascii="Arial" w:hAnsi="Arial" w:cs="Arial"/>
          <w:sz w:val="18"/>
          <w:szCs w:val="18"/>
        </w:rPr>
        <w:lastRenderedPageBreak/>
        <w:t xml:space="preserve">konkretne warunki realizacji robót, niezbędne do uzyskania wymaganego standardu i jakości tych robót.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Odstępstwa od wymagań podanych w niniejszej specyfikacji mogą mieć miejsce tylko w przypadkach prostych robót o niewielkim znaczeniu, </w:t>
      </w:r>
      <w:r w:rsidRPr="00EA0D5F">
        <w:rPr>
          <w:rFonts w:ascii="Arial Narrow" w:hAnsi="Arial Narrow" w:cs="Arial"/>
          <w:sz w:val="18"/>
          <w:szCs w:val="18"/>
        </w:rPr>
        <w:t>dla</w:t>
      </w:r>
      <w:r w:rsidRPr="00EA0D5F">
        <w:rPr>
          <w:rFonts w:ascii="Arial" w:hAnsi="Arial" w:cs="Arial"/>
          <w:sz w:val="18"/>
          <w:szCs w:val="18"/>
        </w:rPr>
        <w:t xml:space="preserve"> których istnieje pewność, że podstawowe wymagania będą spełnione przy zastosowaniu metod wykonania wynikających z doświadczenia oraz uznanych reguł i zasad sztuki budowlanej. </w:t>
      </w:r>
    </w:p>
    <w:p w:rsidR="00483635" w:rsidRPr="00EE32D2" w:rsidRDefault="00EE32D2" w:rsidP="00EE32D2">
      <w:pPr>
        <w:pStyle w:val="Akapitzlist"/>
        <w:tabs>
          <w:tab w:val="left" w:pos="0"/>
        </w:tabs>
        <w:ind w:left="0"/>
        <w:jc w:val="both"/>
        <w:rPr>
          <w:rFonts w:ascii="Arial" w:hAnsi="Arial" w:cs="Arial"/>
          <w:b/>
          <w:sz w:val="18"/>
          <w:szCs w:val="18"/>
        </w:rPr>
      </w:pPr>
      <w:r w:rsidRPr="00EE32D2">
        <w:rPr>
          <w:rFonts w:ascii="Arial" w:hAnsi="Arial" w:cs="Arial"/>
          <w:b/>
          <w:w w:val="106"/>
          <w:sz w:val="18"/>
          <w:szCs w:val="18"/>
        </w:rPr>
        <w:t>1</w:t>
      </w:r>
      <w:r w:rsidR="004841F2">
        <w:rPr>
          <w:rFonts w:ascii="Arial" w:hAnsi="Arial" w:cs="Arial"/>
          <w:b/>
          <w:w w:val="106"/>
          <w:sz w:val="18"/>
          <w:szCs w:val="18"/>
        </w:rPr>
        <w:t>4</w:t>
      </w:r>
      <w:r w:rsidR="00483635" w:rsidRPr="00EE32D2">
        <w:rPr>
          <w:rFonts w:ascii="Arial" w:hAnsi="Arial" w:cs="Arial"/>
          <w:b/>
          <w:w w:val="106"/>
          <w:sz w:val="18"/>
          <w:szCs w:val="18"/>
        </w:rPr>
        <w:t xml:space="preserve">.1.3. </w:t>
      </w:r>
      <w:r w:rsidR="00483635" w:rsidRPr="00EE32D2">
        <w:rPr>
          <w:rFonts w:ascii="Arial" w:hAnsi="Arial" w:cs="Arial"/>
          <w:b/>
          <w:sz w:val="18"/>
          <w:szCs w:val="18"/>
        </w:rPr>
        <w:t xml:space="preserve">Zakres robót objętych SST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Roboty, których dotyczy Specyfikacja, obejmują wszystkie czynności mające na celu wykonanie malowania: </w:t>
      </w:r>
      <w:r w:rsidRPr="00EA0D5F">
        <w:rPr>
          <w:rFonts w:ascii="Arial" w:hAnsi="Arial" w:cs="Arial"/>
          <w:sz w:val="18"/>
          <w:szCs w:val="18"/>
        </w:rPr>
        <w:br/>
        <w:t xml:space="preserve">- wewnętrznego (wewnątrz pomieszczeń),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 obiektów budowlanych nie narażonych na agresję chemiczną.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Zakres opracowania obejmuje określenie wymagań odnośnie właściwości materiałów, wymagań i sposobów oceny podłoży, wymagań dotyczących wykonania powłok malarskich wewnętrznych powierzchni obiektów oraz ich </w:t>
      </w:r>
      <w:r w:rsidR="00342D4B" w:rsidRPr="00EA0D5F">
        <w:rPr>
          <w:rFonts w:ascii="Arial" w:hAnsi="Arial" w:cs="Arial"/>
          <w:sz w:val="18"/>
          <w:szCs w:val="18"/>
        </w:rPr>
        <w:t>o</w:t>
      </w:r>
      <w:r w:rsidRPr="00EA0D5F">
        <w:rPr>
          <w:rFonts w:ascii="Arial" w:hAnsi="Arial" w:cs="Arial"/>
          <w:sz w:val="18"/>
          <w:szCs w:val="18"/>
        </w:rPr>
        <w:t xml:space="preserve">dbiorów.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w w:val="92"/>
          <w:sz w:val="18"/>
          <w:szCs w:val="18"/>
        </w:rPr>
        <w:t xml:space="preserve">Specyfikacja </w:t>
      </w:r>
      <w:r w:rsidRPr="00EA0D5F">
        <w:rPr>
          <w:rFonts w:ascii="Arial" w:hAnsi="Arial" w:cs="Arial"/>
          <w:sz w:val="18"/>
          <w:szCs w:val="18"/>
        </w:rPr>
        <w:t xml:space="preserve">nie obejmuje wymagań dotyczących zabezpieczenia chemoodpornego i antykorozyjnego obiektów budowlanych oraz powłok malarskich wykonywanych według metod opatentowanych lub </w:t>
      </w:r>
      <w:r w:rsidR="00342D4B" w:rsidRPr="00EA0D5F">
        <w:rPr>
          <w:rFonts w:ascii="Arial" w:hAnsi="Arial" w:cs="Arial"/>
          <w:sz w:val="18"/>
          <w:szCs w:val="18"/>
        </w:rPr>
        <w:t>z</w:t>
      </w:r>
      <w:r w:rsidRPr="00EA0D5F">
        <w:rPr>
          <w:rFonts w:ascii="Arial" w:hAnsi="Arial" w:cs="Arial"/>
          <w:sz w:val="18"/>
          <w:szCs w:val="18"/>
        </w:rPr>
        <w:t xml:space="preserve">aprojektowanych indywidualnie dla konkretnego obiektu. </w:t>
      </w:r>
    </w:p>
    <w:p w:rsidR="00483635" w:rsidRPr="00EE32D2" w:rsidRDefault="00EE32D2" w:rsidP="00EE32D2">
      <w:pPr>
        <w:tabs>
          <w:tab w:val="left" w:pos="0"/>
        </w:tabs>
        <w:rPr>
          <w:rFonts w:ascii="Arial" w:hAnsi="Arial" w:cs="Arial"/>
          <w:b/>
          <w:sz w:val="18"/>
          <w:szCs w:val="18"/>
        </w:rPr>
      </w:pPr>
      <w:r w:rsidRPr="00EE32D2">
        <w:rPr>
          <w:rFonts w:ascii="Arial" w:hAnsi="Arial" w:cs="Arial"/>
          <w:b/>
          <w:w w:val="106"/>
          <w:sz w:val="18"/>
          <w:szCs w:val="18"/>
        </w:rPr>
        <w:t>1</w:t>
      </w:r>
      <w:r w:rsidR="004841F2">
        <w:rPr>
          <w:rFonts w:ascii="Arial" w:hAnsi="Arial" w:cs="Arial"/>
          <w:b/>
          <w:w w:val="106"/>
          <w:sz w:val="18"/>
          <w:szCs w:val="18"/>
        </w:rPr>
        <w:t>4</w:t>
      </w:r>
      <w:r w:rsidR="00342D4B" w:rsidRPr="00EE32D2">
        <w:rPr>
          <w:rFonts w:ascii="Arial" w:hAnsi="Arial" w:cs="Arial"/>
          <w:b/>
          <w:w w:val="106"/>
          <w:sz w:val="18"/>
          <w:szCs w:val="18"/>
        </w:rPr>
        <w:t>.</w:t>
      </w:r>
      <w:r w:rsidR="00483635" w:rsidRPr="00EE32D2">
        <w:rPr>
          <w:rFonts w:ascii="Arial" w:hAnsi="Arial" w:cs="Arial"/>
          <w:b/>
          <w:w w:val="106"/>
          <w:sz w:val="18"/>
          <w:szCs w:val="18"/>
        </w:rPr>
        <w:t xml:space="preserve">1.4. </w:t>
      </w:r>
      <w:r w:rsidR="00483635" w:rsidRPr="00EE32D2">
        <w:rPr>
          <w:rFonts w:ascii="Arial" w:hAnsi="Arial" w:cs="Arial"/>
          <w:b/>
          <w:sz w:val="18"/>
          <w:szCs w:val="18"/>
        </w:rPr>
        <w:t xml:space="preserve">Określenia podstawowe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w w:val="90"/>
          <w:sz w:val="18"/>
          <w:szCs w:val="18"/>
        </w:rPr>
        <w:t xml:space="preserve">Określenia </w:t>
      </w:r>
      <w:r w:rsidRPr="00EA0D5F">
        <w:rPr>
          <w:rFonts w:ascii="Arial" w:hAnsi="Arial" w:cs="Arial"/>
          <w:sz w:val="18"/>
          <w:szCs w:val="18"/>
        </w:rPr>
        <w:t xml:space="preserve">podane w niniejszej Specyfikacji są zgodne </w:t>
      </w:r>
      <w:r w:rsidRPr="00EA0D5F">
        <w:rPr>
          <w:rFonts w:ascii="Arial" w:hAnsi="Arial" w:cs="Arial"/>
          <w:w w:val="90"/>
          <w:sz w:val="18"/>
          <w:szCs w:val="18"/>
        </w:rPr>
        <w:t xml:space="preserve">z </w:t>
      </w:r>
      <w:r w:rsidRPr="00EA0D5F">
        <w:rPr>
          <w:rFonts w:ascii="Arial" w:hAnsi="Arial" w:cs="Arial"/>
          <w:sz w:val="18"/>
          <w:szCs w:val="18"/>
        </w:rPr>
        <w:t xml:space="preserve">odpowiednimi normami oraz określeniami podanymi </w:t>
      </w:r>
      <w:r w:rsidRPr="00EA0D5F">
        <w:rPr>
          <w:rFonts w:ascii="Arial" w:hAnsi="Arial" w:cs="Arial"/>
          <w:sz w:val="18"/>
          <w:szCs w:val="18"/>
        </w:rPr>
        <w:br/>
        <w:t xml:space="preserve">w ST "Wymagania ogólne" Kod CPV 45000000-7, pkt 1.4. Dodatkowo w Specyfikacji używane są następujące terminy: </w:t>
      </w:r>
    </w:p>
    <w:p w:rsidR="00483635" w:rsidRPr="00EA0D5F" w:rsidRDefault="00342D4B" w:rsidP="00EE32D2">
      <w:pPr>
        <w:pStyle w:val="Akapitzlist"/>
        <w:tabs>
          <w:tab w:val="left" w:pos="0"/>
        </w:tabs>
        <w:ind w:left="0"/>
        <w:jc w:val="both"/>
        <w:rPr>
          <w:rFonts w:ascii="Arial" w:hAnsi="Arial" w:cs="Arial"/>
          <w:sz w:val="18"/>
          <w:szCs w:val="18"/>
        </w:rPr>
      </w:pPr>
      <w:r w:rsidRPr="00EA0D5F">
        <w:rPr>
          <w:rFonts w:ascii="Arial" w:hAnsi="Arial" w:cs="Arial"/>
          <w:sz w:val="18"/>
          <w:szCs w:val="18"/>
        </w:rPr>
        <w:t>a) p</w:t>
      </w:r>
      <w:r w:rsidR="00483635" w:rsidRPr="00EA0D5F">
        <w:rPr>
          <w:rFonts w:ascii="Arial" w:hAnsi="Arial" w:cs="Arial"/>
          <w:sz w:val="18"/>
          <w:szCs w:val="18"/>
        </w:rPr>
        <w:t xml:space="preserve">odłoże malarskie - surowa, zagruntowana lub wygładzona (np. szpachlówką) powierzchnia (np. muru, tynku, </w:t>
      </w:r>
      <w:r w:rsidR="00483635" w:rsidRPr="00EA0D5F">
        <w:rPr>
          <w:rFonts w:ascii="Arial" w:hAnsi="Arial" w:cs="Arial"/>
          <w:sz w:val="18"/>
          <w:szCs w:val="18"/>
        </w:rPr>
        <w:br/>
        <w:t xml:space="preserve">betonu, drewna, płyt drewnopodobnych, itp.), na której będzie wykonywana powłoka malarska. </w:t>
      </w:r>
    </w:p>
    <w:p w:rsidR="00483635" w:rsidRPr="00EA0D5F" w:rsidRDefault="00342D4B" w:rsidP="00EE32D2">
      <w:pPr>
        <w:pStyle w:val="Akapitzlist"/>
        <w:tabs>
          <w:tab w:val="left" w:pos="0"/>
        </w:tabs>
        <w:ind w:left="0"/>
        <w:jc w:val="both"/>
        <w:rPr>
          <w:rFonts w:ascii="Arial" w:hAnsi="Arial" w:cs="Arial"/>
          <w:sz w:val="18"/>
          <w:szCs w:val="18"/>
        </w:rPr>
      </w:pPr>
      <w:r w:rsidRPr="00EA0D5F">
        <w:rPr>
          <w:rFonts w:ascii="Arial" w:hAnsi="Arial" w:cs="Arial"/>
          <w:sz w:val="18"/>
          <w:szCs w:val="18"/>
        </w:rPr>
        <w:t>b) p</w:t>
      </w:r>
      <w:r w:rsidR="00483635" w:rsidRPr="00EA0D5F">
        <w:rPr>
          <w:rFonts w:ascii="Arial" w:hAnsi="Arial" w:cs="Arial"/>
          <w:sz w:val="18"/>
          <w:szCs w:val="18"/>
        </w:rPr>
        <w:t>owłoka malarska - stwardniała warstwa farby, lakieru lub emalii nałożona i rozprowadzona na podłożu,</w:t>
      </w:r>
      <w:r w:rsidRPr="00EA0D5F">
        <w:rPr>
          <w:rFonts w:ascii="Arial" w:hAnsi="Arial" w:cs="Arial"/>
          <w:sz w:val="18"/>
          <w:szCs w:val="18"/>
        </w:rPr>
        <w:t xml:space="preserve"> </w:t>
      </w:r>
      <w:r w:rsidR="00483635" w:rsidRPr="00EA0D5F">
        <w:rPr>
          <w:rFonts w:ascii="Arial" w:hAnsi="Arial" w:cs="Arial"/>
          <w:sz w:val="18"/>
          <w:szCs w:val="18"/>
        </w:rPr>
        <w:t xml:space="preserve">decydująca o właściwościach użytkowych i walorach estetycznych pomalowanej powierzchni. </w:t>
      </w:r>
    </w:p>
    <w:p w:rsidR="002E70A2" w:rsidRPr="00EA0D5F" w:rsidRDefault="00342D4B" w:rsidP="00EE32D2">
      <w:pPr>
        <w:pStyle w:val="Akapitzlist"/>
        <w:tabs>
          <w:tab w:val="left" w:pos="0"/>
        </w:tabs>
        <w:ind w:left="0"/>
        <w:jc w:val="both"/>
        <w:rPr>
          <w:rFonts w:ascii="Arial" w:hAnsi="Arial" w:cs="Arial"/>
          <w:sz w:val="18"/>
          <w:szCs w:val="18"/>
        </w:rPr>
      </w:pPr>
      <w:r w:rsidRPr="00EA0D5F">
        <w:rPr>
          <w:rFonts w:ascii="Arial" w:hAnsi="Arial" w:cs="Arial"/>
          <w:sz w:val="18"/>
          <w:szCs w:val="18"/>
        </w:rPr>
        <w:t>c) f</w:t>
      </w:r>
      <w:r w:rsidR="00483635" w:rsidRPr="00EA0D5F">
        <w:rPr>
          <w:rFonts w:ascii="Arial" w:hAnsi="Arial" w:cs="Arial"/>
          <w:sz w:val="18"/>
          <w:szCs w:val="18"/>
        </w:rPr>
        <w:t xml:space="preserve">arba </w:t>
      </w:r>
      <w:r w:rsidRPr="00EA0D5F">
        <w:rPr>
          <w:rFonts w:ascii="Arial" w:hAnsi="Arial" w:cs="Arial"/>
          <w:sz w:val="18"/>
          <w:szCs w:val="18"/>
        </w:rPr>
        <w:t xml:space="preserve">- </w:t>
      </w:r>
      <w:r w:rsidR="00483635" w:rsidRPr="00EA0D5F">
        <w:rPr>
          <w:rFonts w:ascii="Arial" w:hAnsi="Arial" w:cs="Arial"/>
          <w:sz w:val="18"/>
          <w:szCs w:val="18"/>
        </w:rPr>
        <w:t xml:space="preserve">płynna lub półpłynna zawiesina bądź mieszanina bardzo rozdrobnionych ciał stałych (np. pigmentu barwnika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i różnych wypełniaczy) w roztworze spoiwa. </w:t>
      </w:r>
    </w:p>
    <w:p w:rsidR="00483635" w:rsidRPr="00EA0D5F" w:rsidRDefault="00342D4B" w:rsidP="00EE32D2">
      <w:pPr>
        <w:pStyle w:val="Akapitzlist"/>
        <w:tabs>
          <w:tab w:val="left" w:pos="0"/>
        </w:tabs>
        <w:ind w:left="0"/>
        <w:jc w:val="both"/>
        <w:rPr>
          <w:rFonts w:ascii="Arial" w:hAnsi="Arial" w:cs="Arial"/>
          <w:sz w:val="18"/>
          <w:szCs w:val="18"/>
        </w:rPr>
      </w:pPr>
      <w:r w:rsidRPr="00EA0D5F">
        <w:rPr>
          <w:rFonts w:ascii="Arial" w:hAnsi="Arial" w:cs="Arial"/>
          <w:sz w:val="18"/>
          <w:szCs w:val="18"/>
        </w:rPr>
        <w:t>d) l</w:t>
      </w:r>
      <w:r w:rsidR="00483635" w:rsidRPr="00EA0D5F">
        <w:rPr>
          <w:rFonts w:ascii="Arial" w:hAnsi="Arial" w:cs="Arial"/>
          <w:sz w:val="18"/>
          <w:szCs w:val="18"/>
        </w:rPr>
        <w:t>akier</w:t>
      </w:r>
      <w:r w:rsidRPr="00EA0D5F">
        <w:rPr>
          <w:rFonts w:ascii="Arial" w:hAnsi="Arial" w:cs="Arial"/>
          <w:sz w:val="18"/>
          <w:szCs w:val="18"/>
        </w:rPr>
        <w:t xml:space="preserve"> -</w:t>
      </w:r>
      <w:r w:rsidR="00483635" w:rsidRPr="00EA0D5F">
        <w:rPr>
          <w:rFonts w:ascii="Arial" w:hAnsi="Arial" w:cs="Arial"/>
          <w:sz w:val="18"/>
          <w:szCs w:val="18"/>
        </w:rPr>
        <w:t xml:space="preserve"> niepigmentowany roztwór koloidalny (np. żywic, olejów, poliestrów), który tworzy powłokę transparentną po pokryciu nim powierzchni i wyschnięciu. </w:t>
      </w:r>
    </w:p>
    <w:p w:rsidR="00483635" w:rsidRPr="00EA0D5F" w:rsidRDefault="00342D4B" w:rsidP="00EE32D2">
      <w:pPr>
        <w:pStyle w:val="Akapitzlist"/>
        <w:tabs>
          <w:tab w:val="left" w:pos="0"/>
        </w:tabs>
        <w:ind w:left="0"/>
        <w:jc w:val="both"/>
        <w:rPr>
          <w:rFonts w:ascii="Arial" w:hAnsi="Arial" w:cs="Arial"/>
          <w:sz w:val="18"/>
          <w:szCs w:val="18"/>
        </w:rPr>
      </w:pPr>
      <w:r w:rsidRPr="00EA0D5F">
        <w:rPr>
          <w:rFonts w:ascii="Arial" w:hAnsi="Arial" w:cs="Arial"/>
          <w:sz w:val="18"/>
          <w:szCs w:val="18"/>
        </w:rPr>
        <w:t>d) e</w:t>
      </w:r>
      <w:r w:rsidR="00483635" w:rsidRPr="00EA0D5F">
        <w:rPr>
          <w:rFonts w:ascii="Arial" w:hAnsi="Arial" w:cs="Arial"/>
          <w:sz w:val="18"/>
          <w:szCs w:val="18"/>
        </w:rPr>
        <w:t>ma</w:t>
      </w:r>
      <w:r w:rsidRPr="00EA0D5F">
        <w:rPr>
          <w:rFonts w:ascii="Arial" w:hAnsi="Arial" w:cs="Arial"/>
          <w:sz w:val="18"/>
          <w:szCs w:val="18"/>
        </w:rPr>
        <w:t>l</w:t>
      </w:r>
      <w:r w:rsidR="00483635" w:rsidRPr="00EA0D5F">
        <w:rPr>
          <w:rFonts w:ascii="Arial" w:hAnsi="Arial" w:cs="Arial"/>
          <w:sz w:val="18"/>
          <w:szCs w:val="18"/>
        </w:rPr>
        <w:t xml:space="preserve">ia - lakier barwiony pigmentami, zastygający w szklistą powłokę. </w:t>
      </w:r>
    </w:p>
    <w:p w:rsidR="00483635" w:rsidRPr="00EA0D5F" w:rsidRDefault="00342D4B" w:rsidP="00EE32D2">
      <w:pPr>
        <w:pStyle w:val="Akapitzlist"/>
        <w:tabs>
          <w:tab w:val="left" w:pos="0"/>
        </w:tabs>
        <w:ind w:left="0"/>
        <w:jc w:val="both"/>
        <w:rPr>
          <w:rFonts w:ascii="Arial" w:hAnsi="Arial" w:cs="Arial"/>
          <w:sz w:val="18"/>
          <w:szCs w:val="18"/>
        </w:rPr>
      </w:pPr>
      <w:r w:rsidRPr="00EA0D5F">
        <w:rPr>
          <w:rFonts w:ascii="Arial" w:hAnsi="Arial" w:cs="Arial"/>
          <w:sz w:val="18"/>
          <w:szCs w:val="18"/>
        </w:rPr>
        <w:t>e) p</w:t>
      </w:r>
      <w:r w:rsidR="00483635" w:rsidRPr="00EA0D5F">
        <w:rPr>
          <w:rFonts w:ascii="Arial" w:hAnsi="Arial" w:cs="Arial"/>
          <w:sz w:val="18"/>
          <w:szCs w:val="18"/>
        </w:rPr>
        <w:t xml:space="preserve">igment - naturalna lub sztuczna substancja barwna </w:t>
      </w:r>
      <w:r w:rsidR="00483635" w:rsidRPr="00EA0D5F">
        <w:rPr>
          <w:rFonts w:ascii="Arial" w:hAnsi="Arial" w:cs="Arial"/>
          <w:w w:val="80"/>
          <w:sz w:val="18"/>
          <w:szCs w:val="18"/>
        </w:rPr>
        <w:t xml:space="preserve">bądź </w:t>
      </w:r>
      <w:r w:rsidR="00483635" w:rsidRPr="00EA0D5F">
        <w:rPr>
          <w:rFonts w:ascii="Arial" w:hAnsi="Arial" w:cs="Arial"/>
          <w:sz w:val="18"/>
          <w:szCs w:val="18"/>
        </w:rPr>
        <w:t xml:space="preserve">barwiąca, która nadaje kolor farbom lub emaliom, </w:t>
      </w:r>
    </w:p>
    <w:p w:rsidR="00483635" w:rsidRPr="00EE32D2" w:rsidRDefault="00EE32D2" w:rsidP="00EE32D2">
      <w:pPr>
        <w:pStyle w:val="Akapitzlist"/>
        <w:tabs>
          <w:tab w:val="left" w:pos="0"/>
        </w:tabs>
        <w:ind w:left="0"/>
        <w:jc w:val="both"/>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4</w:t>
      </w:r>
      <w:r w:rsidR="00342D4B" w:rsidRPr="00EE32D2">
        <w:rPr>
          <w:rFonts w:ascii="Arial" w:hAnsi="Arial" w:cs="Arial"/>
          <w:b/>
          <w:sz w:val="18"/>
          <w:szCs w:val="18"/>
        </w:rPr>
        <w:t>.</w:t>
      </w:r>
      <w:r w:rsidR="00483635" w:rsidRPr="00EE32D2">
        <w:rPr>
          <w:rFonts w:ascii="Arial" w:hAnsi="Arial" w:cs="Arial"/>
          <w:b/>
          <w:sz w:val="18"/>
          <w:szCs w:val="18"/>
        </w:rPr>
        <w:t xml:space="preserve">1.5. Ogólne wymagania dotyczące robót </w:t>
      </w:r>
    </w:p>
    <w:p w:rsidR="00342D4B" w:rsidRPr="00EA0D5F" w:rsidRDefault="00483635" w:rsidP="00EE32D2">
      <w:pPr>
        <w:tabs>
          <w:tab w:val="left" w:pos="0"/>
        </w:tabs>
        <w:jc w:val="both"/>
        <w:rPr>
          <w:rFonts w:ascii="Arial" w:hAnsi="Arial" w:cs="Arial"/>
          <w:w w:val="91"/>
          <w:sz w:val="18"/>
          <w:szCs w:val="18"/>
        </w:rPr>
      </w:pPr>
      <w:r w:rsidRPr="00EA0D5F">
        <w:rPr>
          <w:rFonts w:ascii="Arial" w:hAnsi="Arial" w:cs="Arial"/>
          <w:sz w:val="18"/>
          <w:szCs w:val="18"/>
        </w:rPr>
        <w:t>Wykonawca robót jest odpowiedzialny za jakość ich wykonania oraz za zgodność z dokumentacją projektową,</w:t>
      </w:r>
      <w:r w:rsidR="00342D4B" w:rsidRPr="00EA0D5F">
        <w:rPr>
          <w:rFonts w:ascii="Arial" w:hAnsi="Arial" w:cs="Arial"/>
          <w:sz w:val="18"/>
          <w:szCs w:val="18"/>
        </w:rPr>
        <w:t xml:space="preserve"> </w:t>
      </w:r>
      <w:r w:rsidR="00342D4B" w:rsidRPr="00EA0D5F">
        <w:rPr>
          <w:rFonts w:ascii="Arial" w:hAnsi="Arial" w:cs="Arial"/>
          <w:w w:val="91"/>
          <w:sz w:val="18"/>
          <w:szCs w:val="18"/>
        </w:rPr>
        <w:t>SS</w:t>
      </w:r>
      <w:r w:rsidRPr="00EA0D5F">
        <w:rPr>
          <w:rFonts w:ascii="Arial" w:hAnsi="Arial" w:cs="Arial"/>
          <w:w w:val="91"/>
          <w:sz w:val="18"/>
          <w:szCs w:val="18"/>
        </w:rPr>
        <w:t xml:space="preserve">T </w:t>
      </w:r>
    </w:p>
    <w:p w:rsidR="00483635" w:rsidRPr="00EA0D5F" w:rsidRDefault="00483635" w:rsidP="00EE32D2">
      <w:pPr>
        <w:tabs>
          <w:tab w:val="left" w:pos="0"/>
        </w:tabs>
        <w:jc w:val="both"/>
        <w:rPr>
          <w:rFonts w:ascii="Arial" w:hAnsi="Arial" w:cs="Arial"/>
          <w:w w:val="106"/>
          <w:sz w:val="18"/>
          <w:szCs w:val="18"/>
        </w:rPr>
      </w:pPr>
      <w:r w:rsidRPr="00EA0D5F">
        <w:rPr>
          <w:rFonts w:ascii="Arial" w:hAnsi="Arial" w:cs="Arial"/>
          <w:sz w:val="18"/>
          <w:szCs w:val="18"/>
        </w:rPr>
        <w:t xml:space="preserve">i poleceniami Inspektora nadzoru. Ogólne wymagania dotyczące robót podano w </w:t>
      </w:r>
      <w:r w:rsidR="00342D4B" w:rsidRPr="00EA0D5F">
        <w:rPr>
          <w:rFonts w:ascii="Arial" w:hAnsi="Arial" w:cs="Arial"/>
          <w:sz w:val="18"/>
          <w:szCs w:val="18"/>
        </w:rPr>
        <w:t>S</w:t>
      </w:r>
      <w:r w:rsidRPr="00EA0D5F">
        <w:rPr>
          <w:rFonts w:ascii="Arial" w:hAnsi="Arial" w:cs="Arial"/>
          <w:sz w:val="18"/>
          <w:szCs w:val="18"/>
        </w:rPr>
        <w:t>T "Wymagania ogólne"</w:t>
      </w:r>
      <w:r w:rsidR="00342D4B" w:rsidRPr="00EA0D5F">
        <w:rPr>
          <w:rFonts w:ascii="Arial" w:hAnsi="Arial" w:cs="Arial"/>
          <w:sz w:val="18"/>
          <w:szCs w:val="18"/>
        </w:rPr>
        <w:t>,</w:t>
      </w:r>
      <w:r w:rsidRPr="00EA0D5F">
        <w:rPr>
          <w:rFonts w:ascii="Arial" w:hAnsi="Arial" w:cs="Arial"/>
          <w:w w:val="106"/>
          <w:sz w:val="18"/>
          <w:szCs w:val="18"/>
        </w:rPr>
        <w:t xml:space="preserve"> </w:t>
      </w:r>
      <w:r w:rsidRPr="00EA0D5F">
        <w:rPr>
          <w:rFonts w:ascii="Arial" w:hAnsi="Arial" w:cs="Arial"/>
          <w:sz w:val="18"/>
          <w:szCs w:val="18"/>
        </w:rPr>
        <w:t xml:space="preserve">pkt. </w:t>
      </w:r>
      <w:r w:rsidRPr="00EA0D5F">
        <w:rPr>
          <w:rFonts w:ascii="Arial" w:hAnsi="Arial" w:cs="Arial"/>
          <w:w w:val="106"/>
          <w:sz w:val="18"/>
          <w:szCs w:val="18"/>
        </w:rPr>
        <w:t xml:space="preserve">1.5. </w:t>
      </w:r>
    </w:p>
    <w:p w:rsidR="00FC45D0" w:rsidRDefault="00FC45D0" w:rsidP="00EE32D2">
      <w:pPr>
        <w:pStyle w:val="Akapitzlist"/>
        <w:tabs>
          <w:tab w:val="left" w:pos="0"/>
        </w:tabs>
        <w:ind w:left="0"/>
        <w:jc w:val="both"/>
        <w:rPr>
          <w:rFonts w:ascii="Arial" w:hAnsi="Arial" w:cs="Arial"/>
          <w:b/>
          <w:sz w:val="18"/>
          <w:szCs w:val="18"/>
        </w:rPr>
      </w:pPr>
    </w:p>
    <w:p w:rsidR="00342D4B" w:rsidRPr="00EE32D2" w:rsidRDefault="00EE32D2" w:rsidP="00EE32D2">
      <w:pPr>
        <w:pStyle w:val="Akapitzlist"/>
        <w:tabs>
          <w:tab w:val="left" w:pos="0"/>
        </w:tabs>
        <w:ind w:left="0"/>
        <w:jc w:val="both"/>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4</w:t>
      </w:r>
      <w:r w:rsidR="00342D4B" w:rsidRPr="00EE32D2">
        <w:rPr>
          <w:rFonts w:ascii="Arial" w:hAnsi="Arial" w:cs="Arial"/>
          <w:b/>
          <w:sz w:val="18"/>
          <w:szCs w:val="18"/>
        </w:rPr>
        <w:t>.</w:t>
      </w:r>
      <w:r w:rsidR="00483635" w:rsidRPr="00EE32D2">
        <w:rPr>
          <w:rFonts w:ascii="Arial" w:hAnsi="Arial" w:cs="Arial"/>
          <w:b/>
          <w:sz w:val="18"/>
          <w:szCs w:val="18"/>
        </w:rPr>
        <w:t xml:space="preserve">1.6. Dokumentacja robót malarskich </w:t>
      </w:r>
    </w:p>
    <w:p w:rsidR="00483635" w:rsidRPr="00EA0D5F" w:rsidRDefault="00483635" w:rsidP="00EE32D2">
      <w:pPr>
        <w:pStyle w:val="Akapitzlist"/>
        <w:tabs>
          <w:tab w:val="left" w:pos="0"/>
        </w:tabs>
        <w:ind w:left="0"/>
        <w:jc w:val="both"/>
        <w:rPr>
          <w:rFonts w:ascii="Arial" w:hAnsi="Arial" w:cs="Arial"/>
          <w:sz w:val="18"/>
          <w:szCs w:val="18"/>
        </w:rPr>
      </w:pPr>
      <w:r w:rsidRPr="00EA0D5F">
        <w:rPr>
          <w:rFonts w:ascii="Arial" w:hAnsi="Arial" w:cs="Arial"/>
          <w:sz w:val="18"/>
          <w:szCs w:val="18"/>
        </w:rPr>
        <w:t xml:space="preserve">Dokumentację robót malarskich stanowią: </w:t>
      </w:r>
    </w:p>
    <w:p w:rsidR="00483635" w:rsidRPr="00EA0D5F" w:rsidRDefault="00483635" w:rsidP="00EE32D2">
      <w:pPr>
        <w:tabs>
          <w:tab w:val="left" w:pos="0"/>
        </w:tabs>
        <w:jc w:val="both"/>
        <w:rPr>
          <w:rFonts w:ascii="Arial" w:hAnsi="Arial" w:cs="Arial"/>
          <w:sz w:val="18"/>
          <w:szCs w:val="18"/>
        </w:rPr>
      </w:pPr>
      <w:r w:rsidRPr="00EA0D5F">
        <w:rPr>
          <w:rFonts w:ascii="Arial" w:hAnsi="Arial" w:cs="Arial"/>
          <w:sz w:val="18"/>
          <w:szCs w:val="18"/>
        </w:rPr>
        <w:t>- pr</w:t>
      </w:r>
      <w:r w:rsidR="00342D4B" w:rsidRPr="00EA0D5F">
        <w:rPr>
          <w:rFonts w:ascii="Arial" w:hAnsi="Arial" w:cs="Arial"/>
          <w:sz w:val="18"/>
          <w:szCs w:val="18"/>
        </w:rPr>
        <w:t xml:space="preserve">zedmiar robót </w:t>
      </w:r>
      <w:r w:rsidRPr="00EA0D5F">
        <w:rPr>
          <w:rFonts w:ascii="Arial" w:hAnsi="Arial" w:cs="Arial"/>
          <w:sz w:val="18"/>
          <w:szCs w:val="18"/>
        </w:rPr>
        <w:t xml:space="preserve">, opracowany zgodnie z rozporządzeniem Ministra Infrastruktury z dnia 03.07.2003r. </w:t>
      </w:r>
    </w:p>
    <w:p w:rsidR="00483635" w:rsidRPr="00EA0D5F" w:rsidRDefault="00483635" w:rsidP="00EE32D2">
      <w:pPr>
        <w:pStyle w:val="Akapitzlist"/>
        <w:tabs>
          <w:tab w:val="left" w:pos="0"/>
        </w:tabs>
        <w:ind w:left="0"/>
        <w:jc w:val="both"/>
        <w:rPr>
          <w:rFonts w:ascii="Arial" w:hAnsi="Arial" w:cs="Arial"/>
          <w:sz w:val="18"/>
          <w:szCs w:val="18"/>
        </w:rPr>
        <w:sectPr w:rsidR="00483635" w:rsidRPr="00EA0D5F" w:rsidSect="002E70A2">
          <w:footerReference w:type="even" r:id="rId12"/>
          <w:footerReference w:type="default" r:id="rId13"/>
          <w:type w:val="continuous"/>
          <w:pgSz w:w="11907" w:h="16840"/>
          <w:pgMar w:top="864" w:right="850" w:bottom="360" w:left="1526" w:header="708" w:footer="708" w:gutter="0"/>
          <w:cols w:space="708"/>
          <w:noEndnote/>
        </w:sectPr>
      </w:pPr>
    </w:p>
    <w:p w:rsidR="00483635" w:rsidRPr="00EA0D5F" w:rsidRDefault="00483635" w:rsidP="00EE32D2">
      <w:pPr>
        <w:pStyle w:val="Akapitzlist"/>
        <w:tabs>
          <w:tab w:val="left" w:pos="0"/>
        </w:tabs>
        <w:ind w:left="142"/>
        <w:jc w:val="both"/>
        <w:rPr>
          <w:rFonts w:ascii="Arial" w:hAnsi="Arial" w:cs="Arial"/>
          <w:sz w:val="18"/>
          <w:szCs w:val="18"/>
        </w:rPr>
      </w:pPr>
      <w:r w:rsidRPr="00EA0D5F">
        <w:rPr>
          <w:rFonts w:ascii="Arial" w:hAnsi="Arial" w:cs="Arial"/>
          <w:sz w:val="18"/>
          <w:szCs w:val="18"/>
        </w:rPr>
        <w:lastRenderedPageBreak/>
        <w:t xml:space="preserve">- specyfikacja techniczna wykonania i odbioru robót (obligatoryjna w przypadku zamówień publicznych),sporządzona zgodnie z rozporządzeniem Ministra Infrastruktury z dnia 02.09.2004 r. w sprawie szczegółowego zakresu i formy dokumentacji projektowej, specyfikacji technicznych wykonania i odbioru robót budowlanych oraz programu funkcjonalno-użytkowego (Dz. U. z 2004 r. Nr 202, poz. 2072), </w:t>
      </w:r>
    </w:p>
    <w:p w:rsidR="00483635" w:rsidRPr="00EA0D5F" w:rsidRDefault="00483635" w:rsidP="002E70A2">
      <w:pPr>
        <w:pStyle w:val="Akapitzlist"/>
        <w:ind w:left="142"/>
        <w:jc w:val="both"/>
        <w:rPr>
          <w:rFonts w:ascii="Arial" w:hAnsi="Arial" w:cs="Arial"/>
          <w:w w:val="88"/>
          <w:sz w:val="18"/>
          <w:szCs w:val="18"/>
        </w:rPr>
      </w:pPr>
      <w:r w:rsidRPr="00EA0D5F">
        <w:rPr>
          <w:rFonts w:ascii="Arial" w:hAnsi="Arial" w:cs="Arial"/>
          <w:sz w:val="18"/>
          <w:szCs w:val="18"/>
        </w:rPr>
        <w:t>- dokumenty świadczące o dopuszczeniu do obrotu i powszechnego lub jednostkowego zastosowania użytych</w:t>
      </w:r>
      <w:r w:rsidR="00D83349" w:rsidRPr="00EA0D5F">
        <w:rPr>
          <w:rFonts w:ascii="Arial" w:hAnsi="Arial" w:cs="Arial"/>
          <w:sz w:val="18"/>
          <w:szCs w:val="18"/>
        </w:rPr>
        <w:t xml:space="preserve"> </w:t>
      </w:r>
      <w:r w:rsidRPr="00EA0D5F">
        <w:rPr>
          <w:rFonts w:ascii="Arial" w:hAnsi="Arial" w:cs="Arial"/>
          <w:sz w:val="18"/>
          <w:szCs w:val="18"/>
        </w:rPr>
        <w:t xml:space="preserve"> </w:t>
      </w:r>
      <w:r w:rsidRPr="00EA0D5F">
        <w:rPr>
          <w:rFonts w:ascii="Arial" w:hAnsi="Arial" w:cs="Arial"/>
          <w:sz w:val="18"/>
          <w:szCs w:val="18"/>
        </w:rPr>
        <w:br/>
        <w:t xml:space="preserve">wyrobów budowlanych, zgodnie z ustawą z 16 kwietnia 2004 r. o wyrobach budowlanych </w:t>
      </w:r>
      <w:r w:rsidRPr="00EA0D5F">
        <w:rPr>
          <w:rFonts w:ascii="Arial" w:hAnsi="Arial" w:cs="Arial"/>
          <w:w w:val="88"/>
          <w:sz w:val="18"/>
          <w:szCs w:val="18"/>
        </w:rPr>
        <w:t xml:space="preserve">(Dz. </w:t>
      </w:r>
      <w:r w:rsidRPr="00EA0D5F">
        <w:rPr>
          <w:rFonts w:ascii="Arial" w:hAnsi="Arial" w:cs="Arial"/>
          <w:sz w:val="18"/>
          <w:szCs w:val="18"/>
        </w:rPr>
        <w:t xml:space="preserve">U. z 2004 </w:t>
      </w:r>
      <w:r w:rsidRPr="00EA0D5F">
        <w:rPr>
          <w:rFonts w:ascii="Arial" w:hAnsi="Arial" w:cs="Arial"/>
          <w:w w:val="88"/>
          <w:sz w:val="18"/>
          <w:szCs w:val="18"/>
        </w:rPr>
        <w:t xml:space="preserve">r. </w:t>
      </w:r>
    </w:p>
    <w:p w:rsidR="00483635" w:rsidRPr="00EA0D5F" w:rsidRDefault="00483635" w:rsidP="002E70A2">
      <w:pPr>
        <w:pStyle w:val="Akapitzlist"/>
        <w:ind w:left="142"/>
        <w:jc w:val="both"/>
        <w:rPr>
          <w:rFonts w:ascii="Arial" w:hAnsi="Arial" w:cs="Arial"/>
          <w:sz w:val="18"/>
          <w:szCs w:val="18"/>
        </w:rPr>
      </w:pPr>
      <w:r w:rsidRPr="00EA0D5F">
        <w:rPr>
          <w:rFonts w:ascii="Arial" w:hAnsi="Arial" w:cs="Arial"/>
          <w:sz w:val="18"/>
          <w:szCs w:val="18"/>
        </w:rPr>
        <w:t xml:space="preserve">Nr </w:t>
      </w:r>
      <w:r w:rsidRPr="00EA0D5F">
        <w:rPr>
          <w:rFonts w:ascii="Arial" w:hAnsi="Arial" w:cs="Arial"/>
          <w:w w:val="114"/>
          <w:sz w:val="18"/>
          <w:szCs w:val="18"/>
        </w:rPr>
        <w:t xml:space="preserve">92, </w:t>
      </w:r>
      <w:r w:rsidRPr="00EA0D5F">
        <w:rPr>
          <w:rFonts w:ascii="Arial" w:hAnsi="Arial" w:cs="Arial"/>
          <w:sz w:val="18"/>
          <w:szCs w:val="18"/>
        </w:rPr>
        <w:t xml:space="preserve">poz. S81}, </w:t>
      </w:r>
    </w:p>
    <w:p w:rsidR="00483635" w:rsidRPr="00EA0D5F" w:rsidRDefault="00483635" w:rsidP="00EE32D2">
      <w:pPr>
        <w:pStyle w:val="Akapitzlist"/>
        <w:ind w:left="0"/>
        <w:jc w:val="both"/>
        <w:rPr>
          <w:rFonts w:ascii="Arial" w:hAnsi="Arial" w:cs="Arial"/>
          <w:sz w:val="18"/>
          <w:szCs w:val="18"/>
        </w:rPr>
      </w:pPr>
      <w:r w:rsidRPr="00EA0D5F">
        <w:rPr>
          <w:rFonts w:ascii="Arial" w:hAnsi="Arial" w:cs="Arial"/>
          <w:sz w:val="18"/>
          <w:szCs w:val="18"/>
        </w:rPr>
        <w:t>- protokoły odbiorów częściowych, końcowych i robót zanikających, z załączonymi protokołami z badań</w:t>
      </w:r>
      <w:r w:rsidR="00D83349" w:rsidRPr="00EA0D5F">
        <w:rPr>
          <w:rFonts w:ascii="Arial" w:hAnsi="Arial" w:cs="Arial"/>
          <w:sz w:val="18"/>
          <w:szCs w:val="18"/>
        </w:rPr>
        <w:t xml:space="preserve"> kontrolnych</w:t>
      </w:r>
      <w:r w:rsidRPr="00EA0D5F">
        <w:rPr>
          <w:rFonts w:ascii="Arial" w:hAnsi="Arial" w:cs="Arial"/>
          <w:sz w:val="18"/>
          <w:szCs w:val="18"/>
        </w:rPr>
        <w:t xml:space="preserve"> </w:t>
      </w:r>
    </w:p>
    <w:p w:rsidR="00483635" w:rsidRPr="00EA0D5F" w:rsidRDefault="00483635" w:rsidP="00EE32D2">
      <w:pPr>
        <w:pStyle w:val="Akapitzlist"/>
        <w:ind w:left="0"/>
        <w:jc w:val="both"/>
        <w:rPr>
          <w:rFonts w:ascii="Arial" w:hAnsi="Arial" w:cs="Arial"/>
          <w:sz w:val="18"/>
          <w:szCs w:val="18"/>
        </w:rPr>
      </w:pPr>
      <w:r w:rsidRPr="00EA0D5F">
        <w:rPr>
          <w:rFonts w:ascii="Arial" w:hAnsi="Arial" w:cs="Arial"/>
          <w:sz w:val="18"/>
          <w:szCs w:val="18"/>
        </w:rPr>
        <w:t xml:space="preserve">Roboty należy wykonywać na podstawie dokumentacji i specyfikacji technicznej wykonania i odbioru robót budowlanych opracowanych dla konkretnej realizacji. Powinny one zawierać: </w:t>
      </w:r>
    </w:p>
    <w:p w:rsidR="00483635" w:rsidRPr="00EA0D5F" w:rsidRDefault="00483635" w:rsidP="00EE32D2">
      <w:pPr>
        <w:pStyle w:val="Akapitzlist"/>
        <w:ind w:left="0"/>
        <w:jc w:val="both"/>
        <w:rPr>
          <w:rFonts w:ascii="Arial" w:hAnsi="Arial" w:cs="Arial"/>
          <w:sz w:val="18"/>
          <w:szCs w:val="18"/>
        </w:rPr>
      </w:pPr>
      <w:r w:rsidRPr="00EA0D5F">
        <w:rPr>
          <w:rFonts w:ascii="Arial" w:hAnsi="Arial" w:cs="Arial"/>
          <w:sz w:val="18"/>
          <w:szCs w:val="18"/>
        </w:rPr>
        <w:t xml:space="preserve">- </w:t>
      </w:r>
      <w:r w:rsidR="00EE32D2">
        <w:rPr>
          <w:rFonts w:ascii="Arial" w:hAnsi="Arial" w:cs="Arial"/>
          <w:sz w:val="18"/>
          <w:szCs w:val="18"/>
        </w:rPr>
        <w:t xml:space="preserve"> </w:t>
      </w:r>
      <w:r w:rsidRPr="00EA0D5F">
        <w:rPr>
          <w:rFonts w:ascii="Arial" w:hAnsi="Arial" w:cs="Arial"/>
          <w:sz w:val="18"/>
          <w:szCs w:val="18"/>
        </w:rPr>
        <w:t xml:space="preserve">wymagania dla podłoży, ewentualnie sposoby ich wykonania lub naprawy, z wyszczególnieniem materiałów do napraw, </w:t>
      </w:r>
    </w:p>
    <w:p w:rsidR="00483635" w:rsidRPr="00EA0D5F" w:rsidRDefault="00483635" w:rsidP="00EE32D2">
      <w:pPr>
        <w:pStyle w:val="Akapitzlist"/>
        <w:ind w:left="0"/>
        <w:jc w:val="both"/>
        <w:rPr>
          <w:rFonts w:ascii="Arial" w:hAnsi="Arial" w:cs="Arial"/>
          <w:sz w:val="18"/>
          <w:szCs w:val="18"/>
        </w:rPr>
      </w:pPr>
      <w:r w:rsidRPr="00EA0D5F">
        <w:rPr>
          <w:rFonts w:ascii="Arial" w:hAnsi="Arial" w:cs="Arial"/>
          <w:sz w:val="18"/>
          <w:szCs w:val="18"/>
        </w:rPr>
        <w:t xml:space="preserve">- specyfikacje materiałów koniecznych do wykonania robót malarskich z powołaniem się na odpowiednie dokumenty odniesienia (normy, aprobaty techniczne), </w:t>
      </w:r>
    </w:p>
    <w:p w:rsidR="00483635" w:rsidRPr="00EA0D5F" w:rsidRDefault="00483635" w:rsidP="00EE32D2">
      <w:pPr>
        <w:pStyle w:val="Akapitzlist"/>
        <w:ind w:left="0"/>
        <w:jc w:val="both"/>
        <w:rPr>
          <w:rFonts w:ascii="Arial" w:hAnsi="Arial" w:cs="Arial"/>
          <w:sz w:val="18"/>
          <w:szCs w:val="18"/>
        </w:rPr>
      </w:pPr>
      <w:r w:rsidRPr="00EA0D5F">
        <w:rPr>
          <w:rFonts w:ascii="Arial" w:hAnsi="Arial" w:cs="Arial"/>
          <w:sz w:val="18"/>
          <w:szCs w:val="18"/>
        </w:rPr>
        <w:t xml:space="preserve">- sposoby wykonania powłok malarskich, </w:t>
      </w:r>
    </w:p>
    <w:p w:rsidR="00483635" w:rsidRPr="00EA0D5F" w:rsidRDefault="00483635" w:rsidP="00EE32D2">
      <w:pPr>
        <w:pStyle w:val="Akapitzlist"/>
        <w:ind w:left="0"/>
        <w:rPr>
          <w:rFonts w:ascii="Arial" w:hAnsi="Arial" w:cs="Arial"/>
          <w:sz w:val="18"/>
          <w:szCs w:val="18"/>
        </w:rPr>
      </w:pPr>
      <w:r w:rsidRPr="00EA0D5F">
        <w:rPr>
          <w:rFonts w:ascii="Arial" w:hAnsi="Arial" w:cs="Arial"/>
          <w:sz w:val="18"/>
          <w:szCs w:val="18"/>
        </w:rPr>
        <w:t xml:space="preserve">- kolorystykę, wzornictwo i lokalizację powłok malarskich, </w:t>
      </w:r>
    </w:p>
    <w:p w:rsidR="00483635" w:rsidRPr="00EA0D5F" w:rsidRDefault="00483635" w:rsidP="00EE32D2">
      <w:pPr>
        <w:pStyle w:val="Akapitzlist"/>
        <w:ind w:left="0"/>
        <w:rPr>
          <w:rFonts w:ascii="Arial" w:hAnsi="Arial" w:cs="Arial"/>
          <w:sz w:val="18"/>
          <w:szCs w:val="18"/>
        </w:rPr>
      </w:pPr>
      <w:r w:rsidRPr="00EA0D5F">
        <w:rPr>
          <w:rFonts w:ascii="Arial" w:hAnsi="Arial" w:cs="Arial"/>
          <w:sz w:val="18"/>
          <w:szCs w:val="18"/>
        </w:rPr>
        <w:t xml:space="preserve">- wymagania i warunki odbioru wykonanych powłok malarskich, </w:t>
      </w:r>
    </w:p>
    <w:p w:rsidR="00483635" w:rsidRPr="00EA0D5F" w:rsidRDefault="00483635" w:rsidP="00EE32D2">
      <w:pPr>
        <w:pStyle w:val="Akapitzlist"/>
        <w:ind w:left="0"/>
        <w:jc w:val="both"/>
        <w:rPr>
          <w:rFonts w:ascii="Arial" w:hAnsi="Arial" w:cs="Arial"/>
          <w:sz w:val="18"/>
          <w:szCs w:val="18"/>
        </w:rPr>
      </w:pPr>
      <w:r w:rsidRPr="00EA0D5F">
        <w:rPr>
          <w:rFonts w:ascii="Arial" w:hAnsi="Arial" w:cs="Arial"/>
          <w:sz w:val="18"/>
          <w:szCs w:val="18"/>
        </w:rPr>
        <w:t xml:space="preserve">- warunki użytkowania powłok malarskich. </w:t>
      </w:r>
    </w:p>
    <w:p w:rsidR="00483635" w:rsidRPr="00EE32D2" w:rsidRDefault="00EE32D2" w:rsidP="00EE32D2">
      <w:pPr>
        <w:pStyle w:val="Akapitzlist"/>
        <w:ind w:left="0"/>
        <w:jc w:val="both"/>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4</w:t>
      </w:r>
      <w:r w:rsidRPr="00EE32D2">
        <w:rPr>
          <w:rFonts w:ascii="Arial" w:hAnsi="Arial" w:cs="Arial"/>
          <w:b/>
          <w:sz w:val="18"/>
          <w:szCs w:val="18"/>
        </w:rPr>
        <w:t>.</w:t>
      </w:r>
      <w:r w:rsidR="00D83349" w:rsidRPr="00EE32D2">
        <w:rPr>
          <w:rFonts w:ascii="Arial" w:hAnsi="Arial" w:cs="Arial"/>
          <w:b/>
          <w:sz w:val="18"/>
          <w:szCs w:val="18"/>
        </w:rPr>
        <w:t>2     MATERIAŁY</w:t>
      </w:r>
    </w:p>
    <w:p w:rsidR="00EE32D2" w:rsidRDefault="00EE32D2" w:rsidP="00EE32D2">
      <w:pPr>
        <w:pStyle w:val="Akapitzlist"/>
        <w:ind w:left="0"/>
        <w:jc w:val="both"/>
        <w:rPr>
          <w:rFonts w:ascii="Arial" w:hAnsi="Arial" w:cs="Arial"/>
          <w:sz w:val="18"/>
          <w:szCs w:val="18"/>
        </w:rPr>
      </w:pPr>
      <w:r>
        <w:rPr>
          <w:rFonts w:ascii="Arial" w:hAnsi="Arial" w:cs="Arial"/>
          <w:b/>
          <w:sz w:val="18"/>
          <w:szCs w:val="18"/>
        </w:rPr>
        <w:t>1</w:t>
      </w:r>
      <w:r w:rsidR="004841F2">
        <w:rPr>
          <w:rFonts w:ascii="Arial" w:hAnsi="Arial" w:cs="Arial"/>
          <w:b/>
          <w:sz w:val="18"/>
          <w:szCs w:val="18"/>
        </w:rPr>
        <w:t>4</w:t>
      </w:r>
      <w:r w:rsidR="00D83349" w:rsidRPr="00EE32D2">
        <w:rPr>
          <w:rFonts w:ascii="Arial" w:hAnsi="Arial" w:cs="Arial"/>
          <w:b/>
          <w:sz w:val="18"/>
          <w:szCs w:val="18"/>
        </w:rPr>
        <w:t>.</w:t>
      </w:r>
      <w:r w:rsidR="00483635" w:rsidRPr="00EE32D2">
        <w:rPr>
          <w:rFonts w:ascii="Arial" w:hAnsi="Arial" w:cs="Arial"/>
          <w:b/>
          <w:sz w:val="18"/>
          <w:szCs w:val="18"/>
        </w:rPr>
        <w:t>2.1. Ogólne wymagania dotyczące materiałów</w:t>
      </w:r>
      <w:r w:rsidR="00483635" w:rsidRPr="00EA0D5F">
        <w:rPr>
          <w:rFonts w:ascii="Arial" w:hAnsi="Arial" w:cs="Arial"/>
          <w:sz w:val="18"/>
          <w:szCs w:val="18"/>
        </w:rPr>
        <w:t xml:space="preserve">, ich pozyskiwania </w:t>
      </w:r>
      <w:r w:rsidR="00483635" w:rsidRPr="00EA0D5F">
        <w:rPr>
          <w:rFonts w:ascii="Arial" w:hAnsi="Arial" w:cs="Arial"/>
          <w:w w:val="123"/>
          <w:sz w:val="18"/>
          <w:szCs w:val="18"/>
        </w:rPr>
        <w:t xml:space="preserve">i </w:t>
      </w:r>
      <w:r w:rsidR="00483635" w:rsidRPr="00EA0D5F">
        <w:rPr>
          <w:rFonts w:ascii="Arial" w:hAnsi="Arial" w:cs="Arial"/>
          <w:sz w:val="18"/>
          <w:szCs w:val="18"/>
        </w:rPr>
        <w:t xml:space="preserve">składowania podano w </w:t>
      </w:r>
      <w:r w:rsidR="00D83349" w:rsidRPr="00EA0D5F">
        <w:rPr>
          <w:rFonts w:ascii="Arial" w:hAnsi="Arial" w:cs="Arial"/>
          <w:sz w:val="18"/>
          <w:szCs w:val="18"/>
        </w:rPr>
        <w:t>S</w:t>
      </w:r>
      <w:r w:rsidR="00483635" w:rsidRPr="00EA0D5F">
        <w:rPr>
          <w:rFonts w:ascii="Arial" w:hAnsi="Arial" w:cs="Arial"/>
          <w:sz w:val="18"/>
          <w:szCs w:val="18"/>
        </w:rPr>
        <w:t>ST</w:t>
      </w:r>
      <w:r w:rsidR="00D83349" w:rsidRPr="00EA0D5F">
        <w:rPr>
          <w:rFonts w:ascii="Arial" w:hAnsi="Arial" w:cs="Arial"/>
          <w:sz w:val="18"/>
          <w:szCs w:val="18"/>
        </w:rPr>
        <w:t xml:space="preserve"> </w:t>
      </w:r>
      <w:r w:rsidR="00483635" w:rsidRPr="00EA0D5F">
        <w:rPr>
          <w:rFonts w:ascii="Arial" w:hAnsi="Arial" w:cs="Arial"/>
          <w:sz w:val="18"/>
          <w:szCs w:val="18"/>
        </w:rPr>
        <w:t>"Wymagania ogólne"</w:t>
      </w:r>
      <w:r w:rsidR="00D83349" w:rsidRPr="00EA0D5F">
        <w:rPr>
          <w:rFonts w:ascii="Arial" w:hAnsi="Arial" w:cs="Arial"/>
          <w:sz w:val="18"/>
          <w:szCs w:val="18"/>
        </w:rPr>
        <w:t xml:space="preserve"> </w:t>
      </w:r>
      <w:r>
        <w:rPr>
          <w:rFonts w:ascii="Arial" w:hAnsi="Arial" w:cs="Arial"/>
          <w:sz w:val="18"/>
          <w:szCs w:val="18"/>
        </w:rPr>
        <w:t xml:space="preserve"> </w:t>
      </w:r>
    </w:p>
    <w:p w:rsidR="00483635" w:rsidRPr="00EA0D5F" w:rsidRDefault="00EE32D2" w:rsidP="00EE32D2">
      <w:pPr>
        <w:pStyle w:val="Akapitzlist"/>
        <w:ind w:left="0"/>
        <w:jc w:val="both"/>
        <w:rPr>
          <w:rFonts w:ascii="Arial" w:hAnsi="Arial" w:cs="Arial"/>
          <w:sz w:val="18"/>
          <w:szCs w:val="18"/>
        </w:rPr>
      </w:pPr>
      <w:r>
        <w:rPr>
          <w:rFonts w:ascii="Arial" w:hAnsi="Arial" w:cs="Arial"/>
          <w:b/>
          <w:sz w:val="18"/>
          <w:szCs w:val="18"/>
        </w:rPr>
        <w:t xml:space="preserve">          </w:t>
      </w:r>
      <w:r>
        <w:rPr>
          <w:rFonts w:ascii="Arial" w:hAnsi="Arial" w:cs="Arial"/>
          <w:sz w:val="18"/>
          <w:szCs w:val="18"/>
        </w:rPr>
        <w:t xml:space="preserve"> </w:t>
      </w:r>
      <w:r w:rsidR="00D83349" w:rsidRPr="00EA0D5F">
        <w:rPr>
          <w:rFonts w:ascii="Arial" w:hAnsi="Arial" w:cs="Arial"/>
          <w:sz w:val="18"/>
          <w:szCs w:val="18"/>
        </w:rPr>
        <w:t xml:space="preserve"> </w:t>
      </w:r>
      <w:r w:rsidR="00483635" w:rsidRPr="00EA0D5F">
        <w:rPr>
          <w:rFonts w:ascii="Arial" w:hAnsi="Arial" w:cs="Arial"/>
          <w:sz w:val="18"/>
          <w:szCs w:val="18"/>
        </w:rPr>
        <w:t xml:space="preserve"> pkt </w:t>
      </w:r>
      <w:r w:rsidR="00D83349" w:rsidRPr="00EA0D5F">
        <w:rPr>
          <w:rFonts w:ascii="Arial" w:hAnsi="Arial" w:cs="Arial"/>
          <w:sz w:val="18"/>
          <w:szCs w:val="18"/>
        </w:rPr>
        <w:t xml:space="preserve">1. </w:t>
      </w:r>
      <w:r w:rsidR="00483635" w:rsidRPr="00EA0D5F">
        <w:rPr>
          <w:rFonts w:ascii="Arial" w:hAnsi="Arial" w:cs="Arial"/>
          <w:sz w:val="18"/>
          <w:szCs w:val="18"/>
        </w:rPr>
        <w:t xml:space="preserve">2 </w:t>
      </w:r>
    </w:p>
    <w:p w:rsidR="00483635" w:rsidRPr="00EA0D5F" w:rsidRDefault="00483635" w:rsidP="00EE32D2">
      <w:pPr>
        <w:pStyle w:val="Akapitzlist"/>
        <w:ind w:left="0"/>
        <w:jc w:val="both"/>
        <w:rPr>
          <w:rFonts w:ascii="Arial" w:hAnsi="Arial" w:cs="Arial"/>
          <w:sz w:val="18"/>
          <w:szCs w:val="18"/>
        </w:rPr>
      </w:pPr>
      <w:r w:rsidRPr="00EA0D5F">
        <w:rPr>
          <w:rFonts w:ascii="Arial" w:hAnsi="Arial" w:cs="Arial"/>
          <w:sz w:val="18"/>
          <w:szCs w:val="18"/>
        </w:rPr>
        <w:t xml:space="preserve">Materiały stosowane do wykonania robót malarskich powinny mieć: </w:t>
      </w:r>
    </w:p>
    <w:p w:rsidR="00EE32D2" w:rsidRDefault="00EE32D2" w:rsidP="00EE32D2">
      <w:pPr>
        <w:pStyle w:val="Akapitzlist"/>
        <w:ind w:left="0"/>
        <w:jc w:val="both"/>
        <w:rPr>
          <w:rFonts w:ascii="Arial" w:hAnsi="Arial" w:cs="Arial"/>
          <w:sz w:val="18"/>
          <w:szCs w:val="18"/>
        </w:rPr>
      </w:pPr>
      <w:r>
        <w:rPr>
          <w:rFonts w:ascii="Arial" w:hAnsi="Arial" w:cs="Arial"/>
          <w:sz w:val="18"/>
          <w:szCs w:val="18"/>
        </w:rPr>
        <w:t xml:space="preserve">  </w:t>
      </w:r>
      <w:r w:rsidR="00D83349" w:rsidRPr="00EA0D5F">
        <w:rPr>
          <w:rFonts w:ascii="Arial" w:hAnsi="Arial" w:cs="Arial"/>
          <w:sz w:val="18"/>
          <w:szCs w:val="18"/>
        </w:rPr>
        <w:t>-</w:t>
      </w:r>
      <w:r>
        <w:rPr>
          <w:rFonts w:ascii="Arial" w:hAnsi="Arial" w:cs="Arial"/>
          <w:sz w:val="18"/>
          <w:szCs w:val="18"/>
        </w:rPr>
        <w:t xml:space="preserve"> </w:t>
      </w:r>
      <w:r w:rsidR="00483635" w:rsidRPr="00EA0D5F">
        <w:rPr>
          <w:rFonts w:ascii="Arial" w:hAnsi="Arial" w:cs="Arial"/>
          <w:sz w:val="18"/>
          <w:szCs w:val="18"/>
        </w:rPr>
        <w:t xml:space="preserve">oznakowanie znakiem CE co oznacza, że dokonano oceny ich zgodności ze zharmonizowaną normą europejską </w:t>
      </w:r>
    </w:p>
    <w:p w:rsidR="00EE32D2" w:rsidRDefault="00EE32D2" w:rsidP="00EE32D2">
      <w:pPr>
        <w:pStyle w:val="Akapitzlist"/>
        <w:ind w:left="0"/>
        <w:jc w:val="both"/>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wprowadzoną do zbioru Polskich Norm, z europejską aprobatą techniczną lub krajową specyfikacją techniczną państwa </w:t>
      </w:r>
    </w:p>
    <w:p w:rsidR="00EE32D2" w:rsidRDefault="00EE32D2" w:rsidP="00EE32D2">
      <w:pPr>
        <w:pStyle w:val="Akapitzlist"/>
        <w:ind w:left="0"/>
        <w:jc w:val="both"/>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członkowskiego Unii Europejskiej lub Europejskiego Obszaru Gospodarczego, uznaną przez Komisję Europejską za </w:t>
      </w:r>
    </w:p>
    <w:p w:rsidR="00483635" w:rsidRPr="00EA0D5F" w:rsidRDefault="00EE32D2" w:rsidP="00EE32D2">
      <w:pPr>
        <w:pStyle w:val="Akapitzlist"/>
        <w:ind w:left="0"/>
        <w:jc w:val="both"/>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zgodną z wymaganiami podstawowymi, albo </w:t>
      </w:r>
    </w:p>
    <w:p w:rsidR="00EE32D2" w:rsidRDefault="00EE32D2" w:rsidP="00EE32D2">
      <w:pPr>
        <w:pStyle w:val="Akapitzlist"/>
        <w:ind w:left="0"/>
        <w:jc w:val="both"/>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 deklarację zgodności z uznanymi regułami sztuki budowlanej wydaną przez producenta, jeżeli dotyczy ona wyrobu </w:t>
      </w:r>
      <w:r>
        <w:rPr>
          <w:rFonts w:ascii="Arial" w:hAnsi="Arial" w:cs="Arial"/>
          <w:sz w:val="18"/>
          <w:szCs w:val="18"/>
        </w:rPr>
        <w:t xml:space="preserve"> </w:t>
      </w:r>
    </w:p>
    <w:p w:rsidR="00EE32D2" w:rsidRDefault="00EE32D2" w:rsidP="00EE32D2">
      <w:pPr>
        <w:pStyle w:val="Akapitzlist"/>
        <w:ind w:left="0"/>
        <w:jc w:val="both"/>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umieszczonego w wykazie wyrobów mających niewielkie znaczenie dla zdrowia i bezpieczeństwa określonym przez </w:t>
      </w:r>
    </w:p>
    <w:p w:rsidR="00483635" w:rsidRPr="00EA0D5F" w:rsidRDefault="00EE32D2" w:rsidP="00EE32D2">
      <w:pPr>
        <w:pStyle w:val="Akapitzlist"/>
        <w:ind w:left="0"/>
        <w:jc w:val="both"/>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Komisję Europejską, albo </w:t>
      </w:r>
    </w:p>
    <w:p w:rsidR="00EE32D2" w:rsidRDefault="00EE32D2" w:rsidP="00EE32D2">
      <w:pPr>
        <w:pStyle w:val="Akapitzlist"/>
        <w:ind w:left="0"/>
        <w:rPr>
          <w:rFonts w:ascii="Arial" w:hAnsi="Arial" w:cs="Arial"/>
          <w:sz w:val="18"/>
          <w:szCs w:val="18"/>
        </w:rPr>
      </w:pPr>
      <w:r>
        <w:rPr>
          <w:rFonts w:ascii="Arial" w:hAnsi="Arial" w:cs="Arial"/>
          <w:sz w:val="18"/>
          <w:szCs w:val="18"/>
        </w:rPr>
        <w:t xml:space="preserve">  </w:t>
      </w:r>
      <w:r w:rsidR="00D83349" w:rsidRPr="00EA0D5F">
        <w:rPr>
          <w:rFonts w:ascii="Arial" w:hAnsi="Arial" w:cs="Arial"/>
          <w:sz w:val="18"/>
          <w:szCs w:val="18"/>
        </w:rPr>
        <w:t>-</w:t>
      </w:r>
      <w:r w:rsidR="00483635" w:rsidRPr="00EA0D5F">
        <w:rPr>
          <w:rFonts w:ascii="Arial" w:hAnsi="Arial" w:cs="Arial"/>
          <w:sz w:val="18"/>
          <w:szCs w:val="18"/>
        </w:rPr>
        <w:t xml:space="preserve"> oznakowanie znakiem budowlanym, co oznacza że są to wyroby nie podlegające obowiązkowemu oznakowaniu CE, </w:t>
      </w:r>
    </w:p>
    <w:p w:rsidR="00EE32D2" w:rsidRDefault="00EE32D2" w:rsidP="00EE32D2">
      <w:pPr>
        <w:pStyle w:val="Akapitzlist"/>
        <w:ind w:left="0"/>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dla których dokonano oceny zgodności z Polską Normą lub aprobatą techniczną bądź uznano za "regionalny wyrób</w:t>
      </w:r>
    </w:p>
    <w:p w:rsidR="00483635" w:rsidRPr="00EA0D5F" w:rsidRDefault="00EE32D2" w:rsidP="00EE32D2">
      <w:pPr>
        <w:pStyle w:val="Akapitzlist"/>
        <w:ind w:left="0"/>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 budowlany", </w:t>
      </w:r>
    </w:p>
    <w:p w:rsidR="00483635" w:rsidRPr="00EE32D2" w:rsidRDefault="00EE32D2" w:rsidP="00EE32D2">
      <w:pPr>
        <w:pStyle w:val="Akapitzlist"/>
        <w:ind w:left="0"/>
        <w:rPr>
          <w:rFonts w:ascii="Arial" w:hAnsi="Arial" w:cs="Arial"/>
          <w:b/>
          <w:sz w:val="18"/>
          <w:szCs w:val="18"/>
        </w:rPr>
      </w:pPr>
      <w:r>
        <w:rPr>
          <w:rFonts w:ascii="Arial" w:hAnsi="Arial" w:cs="Arial"/>
          <w:sz w:val="18"/>
          <w:szCs w:val="18"/>
        </w:rPr>
        <w:t xml:space="preserve">  </w:t>
      </w:r>
      <w:r w:rsidR="00483635" w:rsidRPr="00EA0D5F">
        <w:rPr>
          <w:rFonts w:ascii="Arial" w:hAnsi="Arial" w:cs="Arial"/>
          <w:sz w:val="18"/>
          <w:szCs w:val="18"/>
        </w:rPr>
        <w:t xml:space="preserve">- termin przydatności do użycia podany na opakowaniu. </w:t>
      </w:r>
      <w:r w:rsidR="00483635" w:rsidRPr="00EA0D5F">
        <w:rPr>
          <w:rFonts w:ascii="Arial" w:hAnsi="Arial" w:cs="Arial"/>
          <w:sz w:val="18"/>
          <w:szCs w:val="18"/>
        </w:rPr>
        <w:br/>
      </w:r>
      <w:r w:rsidRPr="00EE32D2">
        <w:rPr>
          <w:rFonts w:ascii="Arial" w:hAnsi="Arial" w:cs="Arial"/>
          <w:b/>
          <w:sz w:val="18"/>
          <w:szCs w:val="18"/>
        </w:rPr>
        <w:t>1</w:t>
      </w:r>
      <w:r w:rsidR="004841F2">
        <w:rPr>
          <w:rFonts w:ascii="Arial" w:hAnsi="Arial" w:cs="Arial"/>
          <w:b/>
          <w:sz w:val="18"/>
          <w:szCs w:val="18"/>
        </w:rPr>
        <w:t>4</w:t>
      </w:r>
      <w:r w:rsidR="00D83349" w:rsidRPr="00EE32D2">
        <w:rPr>
          <w:rFonts w:ascii="Arial" w:hAnsi="Arial" w:cs="Arial"/>
          <w:b/>
          <w:sz w:val="18"/>
          <w:szCs w:val="18"/>
        </w:rPr>
        <w:t>.</w:t>
      </w:r>
      <w:r w:rsidR="00483635" w:rsidRPr="00EE32D2">
        <w:rPr>
          <w:rFonts w:ascii="Arial" w:hAnsi="Arial" w:cs="Arial"/>
          <w:b/>
          <w:sz w:val="18"/>
          <w:szCs w:val="18"/>
        </w:rPr>
        <w:t xml:space="preserve">2.2. </w:t>
      </w:r>
      <w:r w:rsidR="007D1795" w:rsidRPr="00EE32D2">
        <w:rPr>
          <w:rFonts w:ascii="Arial" w:hAnsi="Arial" w:cs="Arial"/>
          <w:b/>
          <w:sz w:val="18"/>
          <w:szCs w:val="18"/>
        </w:rPr>
        <w:t xml:space="preserve">   </w:t>
      </w:r>
      <w:r w:rsidR="00483635" w:rsidRPr="00EE32D2">
        <w:rPr>
          <w:rFonts w:ascii="Arial" w:hAnsi="Arial" w:cs="Arial"/>
          <w:b/>
          <w:sz w:val="18"/>
          <w:szCs w:val="18"/>
        </w:rPr>
        <w:t xml:space="preserve">Rodzaje materiałów </w:t>
      </w:r>
    </w:p>
    <w:p w:rsidR="00483635" w:rsidRPr="00EA0D5F" w:rsidRDefault="00EE32D2" w:rsidP="00BD2283">
      <w:pPr>
        <w:pStyle w:val="Akapitzlist"/>
        <w:ind w:left="0"/>
        <w:rPr>
          <w:rFonts w:ascii="Arial" w:hAnsi="Arial" w:cs="Arial"/>
          <w:sz w:val="18"/>
          <w:szCs w:val="18"/>
        </w:rPr>
      </w:pPr>
      <w:r w:rsidRPr="00EE32D2">
        <w:rPr>
          <w:rFonts w:ascii="Arial" w:hAnsi="Arial" w:cs="Arial"/>
          <w:b/>
          <w:sz w:val="18"/>
          <w:szCs w:val="18"/>
        </w:rPr>
        <w:t>1</w:t>
      </w:r>
      <w:r w:rsidR="004841F2">
        <w:rPr>
          <w:rFonts w:ascii="Arial" w:hAnsi="Arial" w:cs="Arial"/>
          <w:b/>
          <w:sz w:val="18"/>
          <w:szCs w:val="18"/>
        </w:rPr>
        <w:t>4</w:t>
      </w:r>
      <w:r w:rsidR="00D83349" w:rsidRPr="00EE32D2">
        <w:rPr>
          <w:rFonts w:ascii="Arial" w:hAnsi="Arial" w:cs="Arial"/>
          <w:b/>
          <w:sz w:val="18"/>
          <w:szCs w:val="18"/>
        </w:rPr>
        <w:t>.</w:t>
      </w:r>
      <w:r w:rsidR="00483635" w:rsidRPr="00EE32D2">
        <w:rPr>
          <w:rFonts w:ascii="Arial" w:hAnsi="Arial" w:cs="Arial"/>
          <w:b/>
          <w:sz w:val="18"/>
          <w:szCs w:val="18"/>
        </w:rPr>
        <w:t>2.2.1. Materiały do malowania wnętrz obiektów budowlanych</w:t>
      </w:r>
      <w:r w:rsidR="00483635" w:rsidRPr="00EA0D5F">
        <w:rPr>
          <w:rFonts w:ascii="Arial" w:hAnsi="Arial" w:cs="Arial"/>
          <w:sz w:val="18"/>
          <w:szCs w:val="18"/>
        </w:rPr>
        <w:t xml:space="preserve"> </w:t>
      </w:r>
    </w:p>
    <w:p w:rsidR="00483635" w:rsidRPr="00EA0D5F" w:rsidRDefault="00483635" w:rsidP="00BD2283">
      <w:pPr>
        <w:pStyle w:val="Akapitzlist"/>
        <w:ind w:left="0"/>
        <w:rPr>
          <w:rFonts w:ascii="Arial" w:hAnsi="Arial" w:cs="Arial"/>
          <w:sz w:val="18"/>
          <w:szCs w:val="18"/>
        </w:rPr>
      </w:pPr>
      <w:r w:rsidRPr="00EA0D5F">
        <w:rPr>
          <w:rFonts w:ascii="Arial" w:hAnsi="Arial" w:cs="Arial"/>
          <w:sz w:val="18"/>
          <w:szCs w:val="18"/>
        </w:rPr>
        <w:t xml:space="preserve">Do malowania powierzchni wewnątrz obiektów można stosować:  </w:t>
      </w:r>
    </w:p>
    <w:p w:rsidR="00483635" w:rsidRPr="00EA0D5F" w:rsidRDefault="00D83349" w:rsidP="00BD2283">
      <w:pPr>
        <w:pStyle w:val="Akapitzlist"/>
        <w:ind w:left="0"/>
        <w:rPr>
          <w:rFonts w:ascii="Arial" w:hAnsi="Arial" w:cs="Arial"/>
          <w:sz w:val="18"/>
          <w:szCs w:val="18"/>
        </w:rPr>
      </w:pPr>
      <w:r w:rsidRPr="00EA0D5F">
        <w:rPr>
          <w:rFonts w:ascii="Arial" w:hAnsi="Arial" w:cs="Arial"/>
          <w:sz w:val="18"/>
          <w:szCs w:val="18"/>
        </w:rPr>
        <w:t xml:space="preserve">- </w:t>
      </w:r>
      <w:r w:rsidR="00483635" w:rsidRPr="00EA0D5F">
        <w:rPr>
          <w:rFonts w:ascii="Arial" w:hAnsi="Arial" w:cs="Arial"/>
          <w:sz w:val="18"/>
          <w:szCs w:val="18"/>
        </w:rPr>
        <w:t xml:space="preserve"> farby olejne, ftalowe, ftalowe modyfikowane i ftalowe </w:t>
      </w:r>
      <w:proofErr w:type="spellStart"/>
      <w:r w:rsidR="00483635" w:rsidRPr="00EA0D5F">
        <w:rPr>
          <w:rFonts w:ascii="Arial" w:hAnsi="Arial" w:cs="Arial"/>
          <w:sz w:val="18"/>
          <w:szCs w:val="18"/>
        </w:rPr>
        <w:t>kopolimeryzowane</w:t>
      </w:r>
      <w:proofErr w:type="spellEnd"/>
      <w:r w:rsidR="00483635" w:rsidRPr="00EA0D5F">
        <w:rPr>
          <w:rFonts w:ascii="Arial" w:hAnsi="Arial" w:cs="Arial"/>
          <w:sz w:val="18"/>
          <w:szCs w:val="18"/>
        </w:rPr>
        <w:t xml:space="preserve"> styrenowe odpowiadające wymaganiom normy PN-C-81901:2002, </w:t>
      </w:r>
    </w:p>
    <w:p w:rsidR="00FC45D0" w:rsidRDefault="00D83349" w:rsidP="00BD2283">
      <w:pPr>
        <w:pStyle w:val="Akapitzlist"/>
        <w:ind w:left="0"/>
        <w:rPr>
          <w:rFonts w:ascii="Arial" w:hAnsi="Arial" w:cs="Arial"/>
          <w:sz w:val="18"/>
          <w:szCs w:val="18"/>
        </w:rPr>
      </w:pPr>
      <w:r w:rsidRPr="00EA0D5F">
        <w:rPr>
          <w:rFonts w:ascii="Arial" w:hAnsi="Arial" w:cs="Arial"/>
          <w:sz w:val="18"/>
          <w:szCs w:val="18"/>
        </w:rPr>
        <w:t xml:space="preserve">- </w:t>
      </w:r>
      <w:r w:rsidR="00483635" w:rsidRPr="00EA0D5F">
        <w:rPr>
          <w:rFonts w:ascii="Arial" w:hAnsi="Arial" w:cs="Arial"/>
          <w:sz w:val="18"/>
          <w:szCs w:val="18"/>
        </w:rPr>
        <w:t xml:space="preserve"> emalie olejno-żywiczne, ftalowe, ftalowe modyfikowane i ftalowe </w:t>
      </w:r>
      <w:proofErr w:type="spellStart"/>
      <w:r w:rsidR="00483635" w:rsidRPr="00EA0D5F">
        <w:rPr>
          <w:rFonts w:ascii="Arial" w:hAnsi="Arial" w:cs="Arial"/>
          <w:sz w:val="18"/>
          <w:szCs w:val="18"/>
        </w:rPr>
        <w:t>kopolimeryzowane</w:t>
      </w:r>
      <w:proofErr w:type="spellEnd"/>
      <w:r w:rsidR="00483635" w:rsidRPr="00EA0D5F">
        <w:rPr>
          <w:rFonts w:ascii="Arial" w:hAnsi="Arial" w:cs="Arial"/>
          <w:sz w:val="18"/>
          <w:szCs w:val="18"/>
        </w:rPr>
        <w:t xml:space="preserve"> styre</w:t>
      </w:r>
      <w:r w:rsidRPr="00EA0D5F">
        <w:rPr>
          <w:rFonts w:ascii="Arial" w:hAnsi="Arial" w:cs="Arial"/>
          <w:sz w:val="18"/>
          <w:szCs w:val="18"/>
        </w:rPr>
        <w:t>no</w:t>
      </w:r>
      <w:r w:rsidR="00483635" w:rsidRPr="00EA0D5F">
        <w:rPr>
          <w:rFonts w:ascii="Arial" w:hAnsi="Arial" w:cs="Arial"/>
          <w:sz w:val="18"/>
          <w:szCs w:val="18"/>
        </w:rPr>
        <w:t xml:space="preserve">we odpowiadające </w:t>
      </w:r>
      <w:r w:rsidR="00FC45D0">
        <w:rPr>
          <w:rFonts w:ascii="Arial" w:hAnsi="Arial" w:cs="Arial"/>
          <w:sz w:val="18"/>
          <w:szCs w:val="18"/>
        </w:rPr>
        <w:t xml:space="preserve"> </w:t>
      </w:r>
    </w:p>
    <w:p w:rsidR="00483635" w:rsidRPr="00EA0D5F" w:rsidRDefault="00FC45D0" w:rsidP="00BD2283">
      <w:pPr>
        <w:pStyle w:val="Akapitzlist"/>
        <w:ind w:left="0"/>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wymaganiom normy PN-C-81607:1998, </w:t>
      </w:r>
    </w:p>
    <w:p w:rsidR="00483635" w:rsidRPr="00EA0D5F" w:rsidRDefault="00D83349" w:rsidP="00BD2283">
      <w:pPr>
        <w:pStyle w:val="Akapitzlist"/>
        <w:ind w:left="0"/>
        <w:rPr>
          <w:rFonts w:ascii="Arial" w:hAnsi="Arial" w:cs="Arial"/>
          <w:sz w:val="18"/>
          <w:szCs w:val="18"/>
        </w:rPr>
      </w:pPr>
      <w:r w:rsidRPr="00EA0D5F">
        <w:rPr>
          <w:rFonts w:ascii="Arial" w:hAnsi="Arial" w:cs="Arial"/>
          <w:w w:val="136"/>
          <w:sz w:val="18"/>
          <w:szCs w:val="18"/>
        </w:rPr>
        <w:t xml:space="preserve">- </w:t>
      </w:r>
      <w:r w:rsidR="00483635" w:rsidRPr="00EA0D5F">
        <w:rPr>
          <w:rFonts w:ascii="Arial" w:hAnsi="Arial" w:cs="Arial"/>
          <w:sz w:val="18"/>
          <w:szCs w:val="18"/>
        </w:rPr>
        <w:t xml:space="preserve">farby na spoiwach: </w:t>
      </w:r>
    </w:p>
    <w:p w:rsidR="00483635" w:rsidRPr="00EA0D5F" w:rsidRDefault="00483635" w:rsidP="00237680">
      <w:pPr>
        <w:pStyle w:val="Akapitzlist"/>
        <w:numPr>
          <w:ilvl w:val="0"/>
          <w:numId w:val="35"/>
        </w:numPr>
        <w:tabs>
          <w:tab w:val="left" w:pos="284"/>
        </w:tabs>
        <w:ind w:left="0" w:firstLine="0"/>
        <w:rPr>
          <w:rFonts w:ascii="Arial" w:hAnsi="Arial" w:cs="Arial"/>
          <w:sz w:val="18"/>
          <w:szCs w:val="18"/>
        </w:rPr>
      </w:pPr>
      <w:r w:rsidRPr="00EA0D5F">
        <w:rPr>
          <w:rFonts w:ascii="Arial" w:hAnsi="Arial" w:cs="Arial"/>
          <w:sz w:val="18"/>
          <w:szCs w:val="18"/>
        </w:rPr>
        <w:lastRenderedPageBreak/>
        <w:t xml:space="preserve">żywicznych rozpuszczalnikowych innych niż olejne i ftalowe, </w:t>
      </w:r>
    </w:p>
    <w:p w:rsidR="00483635" w:rsidRPr="00EA0D5F" w:rsidRDefault="00D83349" w:rsidP="00237680">
      <w:pPr>
        <w:pStyle w:val="Akapitzlist"/>
        <w:numPr>
          <w:ilvl w:val="0"/>
          <w:numId w:val="35"/>
        </w:numPr>
        <w:tabs>
          <w:tab w:val="left" w:pos="284"/>
        </w:tabs>
        <w:ind w:left="0" w:firstLine="0"/>
        <w:rPr>
          <w:rFonts w:ascii="Arial" w:hAnsi="Arial" w:cs="Arial"/>
          <w:sz w:val="18"/>
          <w:szCs w:val="18"/>
        </w:rPr>
      </w:pPr>
      <w:r w:rsidRPr="00EA0D5F">
        <w:rPr>
          <w:rFonts w:ascii="Arial" w:hAnsi="Arial" w:cs="Arial"/>
          <w:sz w:val="18"/>
          <w:szCs w:val="18"/>
        </w:rPr>
        <w:t>żywicznych rozcieńczalnych wodą</w:t>
      </w:r>
    </w:p>
    <w:p w:rsidR="00483635" w:rsidRPr="00EA0D5F" w:rsidRDefault="00483635" w:rsidP="00237680">
      <w:pPr>
        <w:pStyle w:val="Akapitzlist"/>
        <w:numPr>
          <w:ilvl w:val="0"/>
          <w:numId w:val="35"/>
        </w:numPr>
        <w:tabs>
          <w:tab w:val="left" w:pos="284"/>
        </w:tabs>
        <w:ind w:left="0" w:firstLine="0"/>
        <w:rPr>
          <w:rFonts w:ascii="Arial" w:hAnsi="Arial" w:cs="Arial"/>
          <w:sz w:val="18"/>
          <w:szCs w:val="18"/>
        </w:rPr>
      </w:pPr>
      <w:r w:rsidRPr="00EA0D5F">
        <w:rPr>
          <w:rFonts w:ascii="Arial" w:hAnsi="Arial" w:cs="Arial"/>
          <w:sz w:val="18"/>
          <w:szCs w:val="18"/>
        </w:rPr>
        <w:t xml:space="preserve">mineralnych bez lub z dodatkami modyfikującymi w postaci ciekłej lub suchych mieszanek do zarobienia wodą, </w:t>
      </w:r>
    </w:p>
    <w:p w:rsidR="00FC45D0" w:rsidRDefault="00483635" w:rsidP="00237680">
      <w:pPr>
        <w:pStyle w:val="Akapitzlist"/>
        <w:numPr>
          <w:ilvl w:val="0"/>
          <w:numId w:val="35"/>
        </w:numPr>
        <w:tabs>
          <w:tab w:val="left" w:pos="284"/>
        </w:tabs>
        <w:ind w:left="0" w:firstLine="0"/>
        <w:rPr>
          <w:rFonts w:ascii="Arial" w:hAnsi="Arial" w:cs="Arial"/>
          <w:sz w:val="18"/>
          <w:szCs w:val="18"/>
        </w:rPr>
      </w:pPr>
      <w:r w:rsidRPr="00EA0D5F">
        <w:rPr>
          <w:rFonts w:ascii="Arial" w:hAnsi="Arial" w:cs="Arial"/>
          <w:sz w:val="18"/>
          <w:szCs w:val="18"/>
        </w:rPr>
        <w:t>mineralno-organicznych jedno- lub kilkuskładnikowe do rozcieńczania wodą</w:t>
      </w:r>
      <w:r w:rsidR="00D83349" w:rsidRPr="00EA0D5F">
        <w:rPr>
          <w:rFonts w:ascii="Arial" w:hAnsi="Arial" w:cs="Arial"/>
          <w:sz w:val="18"/>
          <w:szCs w:val="18"/>
        </w:rPr>
        <w:t>,</w:t>
      </w:r>
      <w:r w:rsidRPr="00EA0D5F">
        <w:rPr>
          <w:rFonts w:ascii="Arial" w:hAnsi="Arial" w:cs="Arial"/>
          <w:sz w:val="18"/>
          <w:szCs w:val="18"/>
        </w:rPr>
        <w:t xml:space="preserve"> które powinny odpowiadać wymaganiom </w:t>
      </w:r>
    </w:p>
    <w:p w:rsidR="00483635" w:rsidRPr="00EA0D5F" w:rsidRDefault="00FC45D0" w:rsidP="00FC45D0">
      <w:pPr>
        <w:pStyle w:val="Akapitzlist"/>
        <w:tabs>
          <w:tab w:val="left" w:pos="284"/>
        </w:tabs>
        <w:ind w:left="0"/>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aprobat technicznych, </w:t>
      </w:r>
    </w:p>
    <w:p w:rsidR="00483635" w:rsidRPr="00EA0D5F" w:rsidRDefault="00D83349" w:rsidP="00BD2283">
      <w:pPr>
        <w:pStyle w:val="Akapitzlist"/>
        <w:ind w:left="0"/>
        <w:rPr>
          <w:rFonts w:ascii="Arial" w:hAnsi="Arial" w:cs="Arial"/>
          <w:sz w:val="18"/>
          <w:szCs w:val="18"/>
        </w:rPr>
      </w:pPr>
      <w:r w:rsidRPr="00EA0D5F">
        <w:rPr>
          <w:rFonts w:ascii="Arial" w:hAnsi="Arial" w:cs="Arial"/>
          <w:w w:val="114"/>
          <w:sz w:val="18"/>
          <w:szCs w:val="18"/>
        </w:rPr>
        <w:t>-</w:t>
      </w:r>
      <w:r w:rsidR="00483635" w:rsidRPr="00EA0D5F">
        <w:rPr>
          <w:rFonts w:ascii="Arial" w:hAnsi="Arial" w:cs="Arial"/>
          <w:w w:val="114"/>
          <w:sz w:val="18"/>
          <w:szCs w:val="18"/>
        </w:rPr>
        <w:t xml:space="preserve"> </w:t>
      </w:r>
      <w:r w:rsidR="00483635" w:rsidRPr="00EA0D5F">
        <w:rPr>
          <w:rFonts w:ascii="Arial" w:hAnsi="Arial" w:cs="Arial"/>
          <w:sz w:val="18"/>
          <w:szCs w:val="18"/>
        </w:rPr>
        <w:t xml:space="preserve">lakiery wodorozcieńczalne odpowiadające wymaganiom normy PN-C-81802:2002, </w:t>
      </w:r>
    </w:p>
    <w:p w:rsidR="00FC45D0" w:rsidRDefault="00D83349" w:rsidP="00BD2283">
      <w:pPr>
        <w:pStyle w:val="Akapitzlist"/>
        <w:ind w:left="0"/>
        <w:rPr>
          <w:rFonts w:ascii="Arial" w:hAnsi="Arial" w:cs="Arial"/>
          <w:sz w:val="18"/>
          <w:szCs w:val="18"/>
        </w:rPr>
      </w:pPr>
      <w:r w:rsidRPr="00EA0D5F">
        <w:rPr>
          <w:rFonts w:ascii="Arial" w:hAnsi="Arial" w:cs="Arial"/>
          <w:sz w:val="18"/>
          <w:szCs w:val="18"/>
        </w:rPr>
        <w:t>-</w:t>
      </w:r>
      <w:r w:rsidR="00483635" w:rsidRPr="00EA0D5F">
        <w:rPr>
          <w:rFonts w:ascii="Arial" w:hAnsi="Arial" w:cs="Arial"/>
          <w:sz w:val="18"/>
          <w:szCs w:val="18"/>
        </w:rPr>
        <w:t xml:space="preserve"> lakiery na spoiwach żywicznych rozpuszczalnikowych innych niż olejne i ftalowe, które powinny odpowiadać</w:t>
      </w:r>
      <w:r w:rsidR="00FC45D0">
        <w:rPr>
          <w:rFonts w:ascii="Arial" w:hAnsi="Arial" w:cs="Arial"/>
          <w:sz w:val="18"/>
          <w:szCs w:val="18"/>
        </w:rPr>
        <w:t xml:space="preserve"> </w:t>
      </w:r>
    </w:p>
    <w:p w:rsidR="00483635" w:rsidRPr="00EA0D5F" w:rsidRDefault="00FC45D0" w:rsidP="00BD2283">
      <w:pPr>
        <w:pStyle w:val="Akapitzlist"/>
        <w:ind w:left="0"/>
        <w:rPr>
          <w:rFonts w:ascii="Arial" w:hAnsi="Arial" w:cs="Arial"/>
          <w:sz w:val="18"/>
          <w:szCs w:val="18"/>
        </w:rPr>
      </w:pPr>
      <w:r>
        <w:rPr>
          <w:rFonts w:ascii="Arial" w:hAnsi="Arial" w:cs="Arial"/>
          <w:sz w:val="18"/>
          <w:szCs w:val="18"/>
        </w:rPr>
        <w:t xml:space="preserve">  </w:t>
      </w:r>
      <w:r w:rsidR="00483635" w:rsidRPr="00EA0D5F">
        <w:rPr>
          <w:rFonts w:ascii="Arial" w:hAnsi="Arial" w:cs="Arial"/>
          <w:sz w:val="18"/>
          <w:szCs w:val="18"/>
        </w:rPr>
        <w:t xml:space="preserve"> wymaganiom aprobat technicznych, </w:t>
      </w:r>
    </w:p>
    <w:p w:rsidR="007D1795" w:rsidRPr="00EA0D5F" w:rsidRDefault="00D83349" w:rsidP="00C56C2C">
      <w:pPr>
        <w:rPr>
          <w:rFonts w:ascii="Arial" w:hAnsi="Arial" w:cs="Arial"/>
          <w:sz w:val="18"/>
          <w:szCs w:val="18"/>
        </w:rPr>
      </w:pPr>
      <w:r w:rsidRPr="00EA0D5F">
        <w:rPr>
          <w:rFonts w:ascii="Arial" w:hAnsi="Arial" w:cs="Arial"/>
          <w:sz w:val="18"/>
          <w:szCs w:val="18"/>
        </w:rPr>
        <w:t xml:space="preserve">  -</w:t>
      </w:r>
      <w:r w:rsidR="00483635" w:rsidRPr="00EA0D5F">
        <w:rPr>
          <w:rFonts w:ascii="Arial" w:hAnsi="Arial" w:cs="Arial"/>
          <w:sz w:val="18"/>
          <w:szCs w:val="18"/>
        </w:rPr>
        <w:t xml:space="preserve"> środki gruntujące, które powinny odpowiadać wymaganiom aprobat technicznych. </w:t>
      </w:r>
    </w:p>
    <w:p w:rsidR="00C56C2C" w:rsidRPr="00EE32D2" w:rsidRDefault="00EE32D2" w:rsidP="00C56C2C">
      <w:pPr>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4</w:t>
      </w:r>
      <w:r w:rsidR="00C56C2C" w:rsidRPr="00EE32D2">
        <w:rPr>
          <w:rFonts w:ascii="Arial" w:hAnsi="Arial" w:cs="Arial"/>
          <w:b/>
          <w:sz w:val="18"/>
          <w:szCs w:val="18"/>
        </w:rPr>
        <w:t xml:space="preserve">.2.2.2. Materiały pomocnicze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Materiały pomocnicze do wykonywania robót malarskich to: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rozcieńczalniki, w tym: woda, terpentyna, benzyna do lakierów i emalii, spirytus denaturowany, inne rozcieńczalniki przygotowane fabrycznie,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w:t>
      </w:r>
      <w:r w:rsidR="002E70A2" w:rsidRPr="00EA0D5F">
        <w:rPr>
          <w:rFonts w:ascii="Arial" w:hAnsi="Arial" w:cs="Arial"/>
          <w:sz w:val="18"/>
          <w:szCs w:val="18"/>
        </w:rPr>
        <w:t>ś</w:t>
      </w:r>
      <w:r w:rsidRPr="00EA0D5F">
        <w:rPr>
          <w:rFonts w:ascii="Arial" w:hAnsi="Arial" w:cs="Arial"/>
          <w:sz w:val="18"/>
          <w:szCs w:val="18"/>
        </w:rPr>
        <w:t xml:space="preserve">rodki do odtłuszczania, mycia i usuwania zanieczyszczeń podłoża,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środki do likwidacji zacieków i wykwitów,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kity i masy szpachlowe do naprawy podłoża. </w:t>
      </w:r>
    </w:p>
    <w:p w:rsidR="007D1795" w:rsidRPr="00EA0D5F" w:rsidRDefault="00C56C2C" w:rsidP="00C56C2C">
      <w:pPr>
        <w:rPr>
          <w:rFonts w:ascii="Arial" w:hAnsi="Arial" w:cs="Arial"/>
          <w:sz w:val="18"/>
          <w:szCs w:val="18"/>
        </w:rPr>
      </w:pPr>
      <w:r w:rsidRPr="00EA0D5F">
        <w:rPr>
          <w:rFonts w:ascii="Arial" w:hAnsi="Arial" w:cs="Arial"/>
          <w:sz w:val="18"/>
          <w:szCs w:val="18"/>
        </w:rPr>
        <w:t xml:space="preserve">Wszystkie ww. materiały muszą mieć własności techniczne określone przez producenta lub odpowiadające wymaganiom odpowiednich aprobat technicznych bądź PN. </w:t>
      </w:r>
      <w:r w:rsidR="007D1795" w:rsidRPr="00EA0D5F">
        <w:rPr>
          <w:rFonts w:ascii="Arial" w:hAnsi="Arial" w:cs="Arial"/>
          <w:sz w:val="18"/>
          <w:szCs w:val="18"/>
        </w:rPr>
        <w:t>5</w:t>
      </w:r>
    </w:p>
    <w:p w:rsidR="00C56C2C" w:rsidRPr="00EE32D2" w:rsidRDefault="00EE32D2" w:rsidP="00C56C2C">
      <w:pPr>
        <w:rPr>
          <w:rFonts w:ascii="Arial" w:hAnsi="Arial" w:cs="Arial"/>
          <w:b/>
          <w:sz w:val="18"/>
          <w:szCs w:val="18"/>
        </w:rPr>
      </w:pPr>
      <w:r w:rsidRPr="00EE32D2">
        <w:rPr>
          <w:rFonts w:ascii="Arial" w:hAnsi="Arial" w:cs="Arial"/>
          <w:b/>
          <w:sz w:val="18"/>
          <w:szCs w:val="18"/>
        </w:rPr>
        <w:t>1</w:t>
      </w:r>
      <w:r w:rsidR="004841F2">
        <w:rPr>
          <w:rFonts w:ascii="Arial" w:hAnsi="Arial" w:cs="Arial"/>
          <w:b/>
          <w:sz w:val="18"/>
          <w:szCs w:val="18"/>
        </w:rPr>
        <w:t>4</w:t>
      </w:r>
      <w:r w:rsidR="00C56C2C" w:rsidRPr="00EE32D2">
        <w:rPr>
          <w:rFonts w:ascii="Arial" w:hAnsi="Arial" w:cs="Arial"/>
          <w:b/>
          <w:sz w:val="18"/>
          <w:szCs w:val="18"/>
        </w:rPr>
        <w:t xml:space="preserve">.2.2.3. Woda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Do przygotowania farb zarabianych wodą należy stosować wodę odpowiadającą wymaganiom normy PN-EN </w:t>
      </w:r>
      <w:r w:rsidRPr="00EA0D5F">
        <w:rPr>
          <w:rFonts w:ascii="Arial" w:hAnsi="Arial" w:cs="Arial"/>
          <w:w w:val="106"/>
          <w:sz w:val="18"/>
          <w:szCs w:val="18"/>
        </w:rPr>
        <w:t xml:space="preserve">1008:2004 </w:t>
      </w:r>
      <w:r w:rsidRPr="00EA0D5F">
        <w:rPr>
          <w:rFonts w:ascii="Arial" w:hAnsi="Arial" w:cs="Arial"/>
          <w:sz w:val="18"/>
          <w:szCs w:val="18"/>
        </w:rPr>
        <w:t xml:space="preserve">"Woda zarobowa do betonu. </w:t>
      </w:r>
      <w:r w:rsidRPr="00EA0D5F">
        <w:rPr>
          <w:rFonts w:ascii="Arial" w:hAnsi="Arial" w:cs="Arial"/>
          <w:w w:val="106"/>
          <w:sz w:val="18"/>
          <w:szCs w:val="18"/>
        </w:rPr>
        <w:t xml:space="preserve">Specyfikacja </w:t>
      </w:r>
      <w:r w:rsidRPr="00EA0D5F">
        <w:rPr>
          <w:rFonts w:ascii="Arial" w:hAnsi="Arial" w:cs="Arial"/>
          <w:sz w:val="18"/>
          <w:szCs w:val="18"/>
        </w:rPr>
        <w:t xml:space="preserve">pobierania próbek, badanie i ocena przydatności wody zarobowej do betonu,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w tym wody odzyskanej z procesów produkcji betonu".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Bez badań laboratoryjnych może być stosowana tylko wodociągowa woda pitna. </w:t>
      </w:r>
    </w:p>
    <w:p w:rsidR="00C56C2C" w:rsidRPr="00D60CF9" w:rsidRDefault="00EE32D2" w:rsidP="00C56C2C">
      <w:pPr>
        <w:rPr>
          <w:rFonts w:ascii="Arial" w:hAnsi="Arial" w:cs="Arial"/>
          <w:b/>
          <w:w w:val="92"/>
          <w:sz w:val="18"/>
          <w:szCs w:val="18"/>
        </w:rPr>
      </w:pPr>
      <w:r w:rsidRPr="00D60CF9">
        <w:rPr>
          <w:rFonts w:ascii="Arial" w:hAnsi="Arial" w:cs="Arial"/>
          <w:b/>
          <w:w w:val="92"/>
          <w:sz w:val="18"/>
          <w:szCs w:val="18"/>
        </w:rPr>
        <w:t>1</w:t>
      </w:r>
      <w:r w:rsidR="004841F2">
        <w:rPr>
          <w:rFonts w:ascii="Arial" w:hAnsi="Arial" w:cs="Arial"/>
          <w:b/>
          <w:w w:val="92"/>
          <w:sz w:val="18"/>
          <w:szCs w:val="18"/>
        </w:rPr>
        <w:t>4</w:t>
      </w:r>
      <w:r w:rsidR="00C56C2C" w:rsidRPr="00D60CF9">
        <w:rPr>
          <w:rFonts w:ascii="Arial" w:hAnsi="Arial" w:cs="Arial"/>
          <w:b/>
          <w:w w:val="92"/>
          <w:sz w:val="18"/>
          <w:szCs w:val="18"/>
        </w:rPr>
        <w:t xml:space="preserve">.3. </w:t>
      </w:r>
      <w:r w:rsidR="00FE55FE" w:rsidRPr="00D60CF9">
        <w:rPr>
          <w:rFonts w:ascii="Arial" w:hAnsi="Arial" w:cs="Arial"/>
          <w:b/>
          <w:w w:val="92"/>
          <w:sz w:val="18"/>
          <w:szCs w:val="18"/>
        </w:rPr>
        <w:t xml:space="preserve">    </w:t>
      </w:r>
      <w:r w:rsidR="007D1795" w:rsidRPr="00D60CF9">
        <w:rPr>
          <w:rFonts w:ascii="Arial" w:hAnsi="Arial" w:cs="Arial"/>
          <w:b/>
          <w:w w:val="92"/>
          <w:sz w:val="18"/>
          <w:szCs w:val="18"/>
        </w:rPr>
        <w:t xml:space="preserve"> </w:t>
      </w:r>
      <w:r w:rsidR="00C56C2C" w:rsidRPr="00D60CF9">
        <w:rPr>
          <w:rFonts w:ascii="Arial" w:hAnsi="Arial" w:cs="Arial"/>
          <w:b/>
          <w:w w:val="92"/>
          <w:sz w:val="18"/>
          <w:szCs w:val="18"/>
        </w:rPr>
        <w:t xml:space="preserve">SPRZĘT I NARZĘDZIA </w:t>
      </w:r>
    </w:p>
    <w:p w:rsidR="00C56C2C" w:rsidRPr="00EA0D5F" w:rsidRDefault="00EE32D2" w:rsidP="00C56C2C">
      <w:pPr>
        <w:rPr>
          <w:rFonts w:ascii="Arial" w:hAnsi="Arial" w:cs="Arial"/>
          <w:sz w:val="18"/>
          <w:szCs w:val="18"/>
        </w:rPr>
      </w:pPr>
      <w:r w:rsidRPr="00D60CF9">
        <w:rPr>
          <w:rFonts w:ascii="Arial" w:hAnsi="Arial" w:cs="Arial"/>
          <w:b/>
          <w:sz w:val="18"/>
          <w:szCs w:val="18"/>
        </w:rPr>
        <w:t>1</w:t>
      </w:r>
      <w:r w:rsidR="004841F2">
        <w:rPr>
          <w:rFonts w:ascii="Arial" w:hAnsi="Arial" w:cs="Arial"/>
          <w:b/>
          <w:sz w:val="18"/>
          <w:szCs w:val="18"/>
        </w:rPr>
        <w:t>4</w:t>
      </w:r>
      <w:r w:rsidR="00C56C2C" w:rsidRPr="00D60CF9">
        <w:rPr>
          <w:rFonts w:ascii="Arial" w:hAnsi="Arial" w:cs="Arial"/>
          <w:b/>
          <w:sz w:val="18"/>
          <w:szCs w:val="18"/>
        </w:rPr>
        <w:t xml:space="preserve">.3.1. </w:t>
      </w:r>
      <w:r w:rsidR="007D1795" w:rsidRPr="00D60CF9">
        <w:rPr>
          <w:rFonts w:ascii="Arial" w:hAnsi="Arial" w:cs="Arial"/>
          <w:b/>
          <w:sz w:val="18"/>
          <w:szCs w:val="18"/>
        </w:rPr>
        <w:t xml:space="preserve"> </w:t>
      </w:r>
      <w:r w:rsidR="00C56C2C" w:rsidRPr="00D60CF9">
        <w:rPr>
          <w:rFonts w:ascii="Arial" w:hAnsi="Arial" w:cs="Arial"/>
          <w:b/>
          <w:sz w:val="18"/>
          <w:szCs w:val="18"/>
        </w:rPr>
        <w:t>Ogólne wymagania</w:t>
      </w:r>
      <w:r w:rsidR="00C56C2C" w:rsidRPr="00EA0D5F">
        <w:rPr>
          <w:rFonts w:ascii="Arial" w:hAnsi="Arial" w:cs="Arial"/>
          <w:sz w:val="18"/>
          <w:szCs w:val="18"/>
        </w:rPr>
        <w:t xml:space="preserve"> dotyczące sprzętu podano w ST "Wymagania ogólne" , pkt 1.3 </w:t>
      </w:r>
      <w:r w:rsidR="00C56C2C" w:rsidRPr="00EA0D5F">
        <w:rPr>
          <w:rFonts w:ascii="Arial" w:hAnsi="Arial" w:cs="Arial"/>
          <w:sz w:val="18"/>
          <w:szCs w:val="18"/>
        </w:rPr>
        <w:br/>
      </w:r>
      <w:r w:rsidR="00D60CF9" w:rsidRPr="00D60CF9">
        <w:rPr>
          <w:rFonts w:ascii="Arial" w:hAnsi="Arial" w:cs="Arial"/>
          <w:b/>
          <w:w w:val="106"/>
          <w:sz w:val="18"/>
          <w:szCs w:val="18"/>
        </w:rPr>
        <w:t>1</w:t>
      </w:r>
      <w:r w:rsidR="004841F2">
        <w:rPr>
          <w:rFonts w:ascii="Arial" w:hAnsi="Arial" w:cs="Arial"/>
          <w:b/>
          <w:w w:val="106"/>
          <w:sz w:val="18"/>
          <w:szCs w:val="18"/>
        </w:rPr>
        <w:t>4</w:t>
      </w:r>
      <w:r w:rsidR="00C56C2C" w:rsidRPr="00D60CF9">
        <w:rPr>
          <w:rFonts w:ascii="Arial" w:hAnsi="Arial" w:cs="Arial"/>
          <w:b/>
          <w:w w:val="106"/>
          <w:sz w:val="18"/>
          <w:szCs w:val="18"/>
        </w:rPr>
        <w:t xml:space="preserve">.3.2. </w:t>
      </w:r>
      <w:r w:rsidR="00C56C2C" w:rsidRPr="00D60CF9">
        <w:rPr>
          <w:rFonts w:ascii="Arial" w:hAnsi="Arial" w:cs="Arial"/>
          <w:b/>
          <w:sz w:val="18"/>
          <w:szCs w:val="18"/>
        </w:rPr>
        <w:t>Sprzęt i narzędzia do wykonywania robót malarskich</w:t>
      </w:r>
      <w:r w:rsidR="00C56C2C" w:rsidRPr="00EA0D5F">
        <w:rPr>
          <w:rFonts w:ascii="Arial" w:hAnsi="Arial" w:cs="Arial"/>
          <w:sz w:val="18"/>
          <w:szCs w:val="18"/>
        </w:rPr>
        <w:t xml:space="preserve">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Do wykonywania robót malarskich należy stosować: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szczotki o sztywnym włosiu lub druciane do czyszczenia podłoża,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szpachle i pace metalowe lub z tworzyw sztucznych,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pędzle i wałki,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mieszadła napędzane wiertarką elektryczną oraz pojemniki do przygotowania kompozycji składników farb,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 drabiny </w:t>
      </w:r>
      <w:r w:rsidRPr="00EA0D5F">
        <w:rPr>
          <w:rFonts w:ascii="Arial" w:hAnsi="Arial" w:cs="Arial"/>
          <w:w w:val="132"/>
          <w:sz w:val="18"/>
          <w:szCs w:val="18"/>
        </w:rPr>
        <w:t xml:space="preserve">i </w:t>
      </w:r>
      <w:r w:rsidRPr="00EA0D5F">
        <w:rPr>
          <w:rFonts w:ascii="Arial" w:hAnsi="Arial" w:cs="Arial"/>
          <w:sz w:val="18"/>
          <w:szCs w:val="18"/>
        </w:rPr>
        <w:t xml:space="preserve">rusztowania. </w:t>
      </w:r>
    </w:p>
    <w:p w:rsidR="00C56C2C" w:rsidRPr="00D60CF9" w:rsidRDefault="00D60CF9" w:rsidP="00C56C2C">
      <w:pPr>
        <w:rPr>
          <w:rFonts w:ascii="Arial" w:hAnsi="Arial" w:cs="Arial"/>
          <w:b/>
          <w:w w:val="92"/>
          <w:sz w:val="18"/>
          <w:szCs w:val="18"/>
        </w:rPr>
      </w:pPr>
      <w:r w:rsidRPr="00D60CF9">
        <w:rPr>
          <w:rFonts w:ascii="Arial" w:hAnsi="Arial" w:cs="Arial"/>
          <w:b/>
          <w:sz w:val="18"/>
          <w:szCs w:val="18"/>
        </w:rPr>
        <w:t>1</w:t>
      </w:r>
      <w:r w:rsidR="004841F2">
        <w:rPr>
          <w:rFonts w:ascii="Arial" w:hAnsi="Arial" w:cs="Arial"/>
          <w:b/>
          <w:sz w:val="18"/>
          <w:szCs w:val="18"/>
        </w:rPr>
        <w:t>4</w:t>
      </w:r>
      <w:r w:rsidR="00C56C2C" w:rsidRPr="00D60CF9">
        <w:rPr>
          <w:rFonts w:ascii="Arial" w:hAnsi="Arial" w:cs="Arial"/>
          <w:b/>
          <w:sz w:val="18"/>
          <w:szCs w:val="18"/>
        </w:rPr>
        <w:t xml:space="preserve">.4. </w:t>
      </w:r>
      <w:r w:rsidR="00FE55FE" w:rsidRPr="00D60CF9">
        <w:rPr>
          <w:rFonts w:ascii="Arial" w:hAnsi="Arial" w:cs="Arial"/>
          <w:b/>
          <w:sz w:val="18"/>
          <w:szCs w:val="18"/>
        </w:rPr>
        <w:t xml:space="preserve">  </w:t>
      </w:r>
      <w:r w:rsidR="007D1795" w:rsidRPr="00D60CF9">
        <w:rPr>
          <w:rFonts w:ascii="Arial" w:hAnsi="Arial" w:cs="Arial"/>
          <w:b/>
          <w:sz w:val="18"/>
          <w:szCs w:val="18"/>
        </w:rPr>
        <w:t xml:space="preserve"> </w:t>
      </w:r>
      <w:r w:rsidR="00FE55FE" w:rsidRPr="00D60CF9">
        <w:rPr>
          <w:rFonts w:ascii="Arial" w:hAnsi="Arial" w:cs="Arial"/>
          <w:b/>
          <w:sz w:val="18"/>
          <w:szCs w:val="18"/>
        </w:rPr>
        <w:t xml:space="preserve"> </w:t>
      </w:r>
      <w:r w:rsidR="00C56C2C" w:rsidRPr="00D60CF9">
        <w:rPr>
          <w:rFonts w:ascii="Arial" w:hAnsi="Arial" w:cs="Arial"/>
          <w:b/>
          <w:w w:val="92"/>
          <w:sz w:val="18"/>
          <w:szCs w:val="18"/>
        </w:rPr>
        <w:t xml:space="preserve">TRANSPORT </w:t>
      </w:r>
    </w:p>
    <w:p w:rsidR="00C56C2C" w:rsidRPr="00EA0D5F" w:rsidRDefault="00D60CF9" w:rsidP="00C56C2C">
      <w:pPr>
        <w:rPr>
          <w:rFonts w:ascii="Arial" w:hAnsi="Arial" w:cs="Arial"/>
          <w:w w:val="50"/>
          <w:sz w:val="18"/>
          <w:szCs w:val="18"/>
        </w:rPr>
      </w:pPr>
      <w:r w:rsidRPr="00D60CF9">
        <w:rPr>
          <w:rFonts w:ascii="Arial" w:hAnsi="Arial" w:cs="Arial"/>
          <w:b/>
          <w:w w:val="106"/>
          <w:sz w:val="18"/>
          <w:szCs w:val="18"/>
        </w:rPr>
        <w:t>1</w:t>
      </w:r>
      <w:r w:rsidR="004841F2">
        <w:rPr>
          <w:rFonts w:ascii="Arial" w:hAnsi="Arial" w:cs="Arial"/>
          <w:b/>
          <w:w w:val="106"/>
          <w:sz w:val="18"/>
          <w:szCs w:val="18"/>
        </w:rPr>
        <w:t>4</w:t>
      </w:r>
      <w:r w:rsidR="00C56C2C" w:rsidRPr="00D60CF9">
        <w:rPr>
          <w:rFonts w:ascii="Arial" w:hAnsi="Arial" w:cs="Arial"/>
          <w:b/>
          <w:w w:val="106"/>
          <w:sz w:val="18"/>
          <w:szCs w:val="18"/>
        </w:rPr>
        <w:t xml:space="preserve">.4.1. </w:t>
      </w:r>
      <w:r w:rsidR="00C56C2C" w:rsidRPr="00D60CF9">
        <w:rPr>
          <w:rFonts w:ascii="Arial" w:hAnsi="Arial" w:cs="Arial"/>
          <w:b/>
          <w:sz w:val="18"/>
          <w:szCs w:val="18"/>
        </w:rPr>
        <w:t>Ogólne wymagania</w:t>
      </w:r>
      <w:r w:rsidR="00C56C2C" w:rsidRPr="00EA0D5F">
        <w:rPr>
          <w:rFonts w:ascii="Arial" w:hAnsi="Arial" w:cs="Arial"/>
          <w:sz w:val="18"/>
          <w:szCs w:val="18"/>
        </w:rPr>
        <w:t xml:space="preserve"> dotyczące transportu podano w ST "Wymagania ogólne" </w:t>
      </w:r>
      <w:r w:rsidR="00C56C2C" w:rsidRPr="00EA0D5F">
        <w:rPr>
          <w:rFonts w:ascii="Arial" w:hAnsi="Arial" w:cs="Arial"/>
          <w:w w:val="106"/>
          <w:sz w:val="18"/>
          <w:szCs w:val="18"/>
        </w:rPr>
        <w:t xml:space="preserve">, </w:t>
      </w:r>
      <w:r w:rsidR="00C56C2C" w:rsidRPr="00EA0D5F">
        <w:rPr>
          <w:rFonts w:ascii="Arial" w:hAnsi="Arial" w:cs="Arial"/>
          <w:sz w:val="18"/>
          <w:szCs w:val="18"/>
        </w:rPr>
        <w:t xml:space="preserve">pkt 1.4 </w:t>
      </w:r>
      <w:r w:rsidR="00C56C2C" w:rsidRPr="00EA0D5F">
        <w:rPr>
          <w:rFonts w:ascii="Arial" w:hAnsi="Arial" w:cs="Arial"/>
          <w:w w:val="50"/>
          <w:sz w:val="18"/>
          <w:szCs w:val="18"/>
        </w:rPr>
        <w:t xml:space="preserve"> </w:t>
      </w:r>
    </w:p>
    <w:p w:rsidR="00C56C2C" w:rsidRPr="00D60CF9" w:rsidRDefault="00D60CF9" w:rsidP="00C56C2C">
      <w:pPr>
        <w:rPr>
          <w:rFonts w:ascii="Arial" w:hAnsi="Arial" w:cs="Arial"/>
          <w:b/>
          <w:sz w:val="18"/>
          <w:szCs w:val="18"/>
        </w:rPr>
      </w:pPr>
      <w:r w:rsidRPr="00D60CF9">
        <w:rPr>
          <w:rFonts w:ascii="Arial" w:hAnsi="Arial" w:cs="Arial"/>
          <w:b/>
          <w:sz w:val="18"/>
          <w:szCs w:val="18"/>
        </w:rPr>
        <w:t>1</w:t>
      </w:r>
      <w:r w:rsidR="004841F2">
        <w:rPr>
          <w:rFonts w:ascii="Arial" w:hAnsi="Arial" w:cs="Arial"/>
          <w:b/>
          <w:sz w:val="18"/>
          <w:szCs w:val="18"/>
        </w:rPr>
        <w:t>4</w:t>
      </w:r>
      <w:r w:rsidR="00C56C2C" w:rsidRPr="00D60CF9">
        <w:rPr>
          <w:rFonts w:ascii="Arial" w:hAnsi="Arial" w:cs="Arial"/>
          <w:b/>
          <w:sz w:val="18"/>
          <w:szCs w:val="18"/>
        </w:rPr>
        <w:t xml:space="preserve">.4.2. Transport i składowanie materiałów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Transport materiałów do robót malarskich w opakowaniach nie wymaga specjalnych urządzeń i środków transportu. </w:t>
      </w:r>
    </w:p>
    <w:p w:rsidR="00C56C2C" w:rsidRPr="00EA0D5F" w:rsidRDefault="00C56C2C" w:rsidP="00C56C2C">
      <w:pPr>
        <w:rPr>
          <w:rFonts w:ascii="Arial" w:hAnsi="Arial" w:cs="Arial"/>
          <w:sz w:val="18"/>
          <w:szCs w:val="18"/>
        </w:rPr>
      </w:pPr>
      <w:r w:rsidRPr="00EA0D5F">
        <w:rPr>
          <w:rFonts w:ascii="Arial" w:hAnsi="Arial" w:cs="Arial"/>
          <w:sz w:val="18"/>
          <w:szCs w:val="18"/>
        </w:rPr>
        <w:t>W czasie transportu należy zabezpieczyć przewożone materiały w sposób wykluczający uszkodzenie opakowań.</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W przypadku dużych ilości materiałów zalecane jest przewożenie ich na paletach i użycie do załadunku oraz rozładunku urządzeń mechanicznych. </w:t>
      </w:r>
    </w:p>
    <w:p w:rsidR="00C56C2C" w:rsidRPr="00EA0D5F" w:rsidRDefault="00C56C2C" w:rsidP="00C56C2C">
      <w:pPr>
        <w:rPr>
          <w:rFonts w:ascii="Arial" w:hAnsi="Arial" w:cs="Arial"/>
          <w:sz w:val="18"/>
          <w:szCs w:val="18"/>
        </w:rPr>
      </w:pPr>
      <w:r w:rsidRPr="00EA0D5F">
        <w:rPr>
          <w:rFonts w:ascii="Arial" w:hAnsi="Arial" w:cs="Arial"/>
          <w:w w:val="113"/>
          <w:sz w:val="18"/>
          <w:szCs w:val="18"/>
        </w:rPr>
        <w:t xml:space="preserve">Do </w:t>
      </w:r>
      <w:r w:rsidRPr="00EA0D5F">
        <w:rPr>
          <w:rFonts w:ascii="Arial" w:hAnsi="Arial" w:cs="Arial"/>
          <w:sz w:val="18"/>
          <w:szCs w:val="18"/>
        </w:rPr>
        <w:t xml:space="preserve">transportu farb </w:t>
      </w:r>
      <w:r w:rsidRPr="00EA0D5F">
        <w:rPr>
          <w:rFonts w:ascii="Arial" w:hAnsi="Arial" w:cs="Arial"/>
          <w:w w:val="109"/>
          <w:sz w:val="18"/>
          <w:szCs w:val="18"/>
        </w:rPr>
        <w:t xml:space="preserve">i </w:t>
      </w:r>
      <w:r w:rsidRPr="00EA0D5F">
        <w:rPr>
          <w:rFonts w:ascii="Arial" w:hAnsi="Arial" w:cs="Arial"/>
          <w:sz w:val="18"/>
          <w:szCs w:val="18"/>
        </w:rPr>
        <w:t xml:space="preserve">innych materiałów w postaci suchych mieszanek, w opakowaniach papierowych zaleca się używać samochodów zamkniętych. Do przewozu farb w innych opakowaniach można wykorzystywać samochody pokryte plandekami lub zamknięte.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Materiały do robót malarskich należy składować na budowie w pomieszczeniach zamkniętych, zabezpieczonych przed opadami i minusowymi temperaturami.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Wyroby lakierowe należy pakować, składować i transportować zgodnie z wymaganiami normy PN-89/C- </w:t>
      </w:r>
      <w:r w:rsidRPr="00EA0D5F">
        <w:rPr>
          <w:rFonts w:ascii="Arial" w:hAnsi="Arial" w:cs="Arial"/>
          <w:w w:val="106"/>
          <w:sz w:val="18"/>
          <w:szCs w:val="18"/>
        </w:rPr>
        <w:t xml:space="preserve">81400 </w:t>
      </w:r>
      <w:r w:rsidRPr="00EA0D5F">
        <w:rPr>
          <w:rFonts w:ascii="Arial" w:hAnsi="Arial" w:cs="Arial"/>
          <w:sz w:val="18"/>
          <w:szCs w:val="18"/>
        </w:rPr>
        <w:t xml:space="preserve">"Wyroby lakierowe. Pakowanie, przechowywanie i transport". </w:t>
      </w:r>
    </w:p>
    <w:p w:rsidR="00D60CF9" w:rsidRPr="00D60CF9" w:rsidRDefault="00D60CF9" w:rsidP="00C56C2C">
      <w:pPr>
        <w:rPr>
          <w:rFonts w:ascii="Arial" w:hAnsi="Arial" w:cs="Arial"/>
          <w:b/>
          <w:w w:val="92"/>
          <w:sz w:val="18"/>
          <w:szCs w:val="18"/>
        </w:rPr>
      </w:pPr>
      <w:r w:rsidRPr="00D60CF9">
        <w:rPr>
          <w:rFonts w:ascii="Arial" w:hAnsi="Arial" w:cs="Arial"/>
          <w:b/>
          <w:w w:val="106"/>
          <w:sz w:val="18"/>
          <w:szCs w:val="18"/>
        </w:rPr>
        <w:t>1</w:t>
      </w:r>
      <w:r w:rsidR="004841F2">
        <w:rPr>
          <w:rFonts w:ascii="Arial" w:hAnsi="Arial" w:cs="Arial"/>
          <w:b/>
          <w:w w:val="106"/>
          <w:sz w:val="18"/>
          <w:szCs w:val="18"/>
        </w:rPr>
        <w:t>4</w:t>
      </w:r>
      <w:r w:rsidR="00C56C2C" w:rsidRPr="00D60CF9">
        <w:rPr>
          <w:rFonts w:ascii="Arial" w:hAnsi="Arial" w:cs="Arial"/>
          <w:b/>
          <w:w w:val="106"/>
          <w:sz w:val="18"/>
          <w:szCs w:val="18"/>
        </w:rPr>
        <w:t xml:space="preserve">.5. </w:t>
      </w:r>
      <w:r w:rsidR="00FE55FE" w:rsidRPr="00D60CF9">
        <w:rPr>
          <w:rFonts w:ascii="Arial" w:hAnsi="Arial" w:cs="Arial"/>
          <w:b/>
          <w:w w:val="106"/>
          <w:sz w:val="18"/>
          <w:szCs w:val="18"/>
        </w:rPr>
        <w:t xml:space="preserve">    </w:t>
      </w:r>
      <w:r w:rsidR="00C56C2C" w:rsidRPr="00D60CF9">
        <w:rPr>
          <w:rFonts w:ascii="Arial" w:hAnsi="Arial" w:cs="Arial"/>
          <w:b/>
          <w:w w:val="92"/>
          <w:sz w:val="18"/>
          <w:szCs w:val="18"/>
        </w:rPr>
        <w:t xml:space="preserve">WYKONANIE ROBÓT </w:t>
      </w:r>
    </w:p>
    <w:p w:rsidR="00C56C2C" w:rsidRPr="00D60CF9" w:rsidRDefault="00D60CF9" w:rsidP="00C56C2C">
      <w:pPr>
        <w:rPr>
          <w:rFonts w:ascii="Arial" w:hAnsi="Arial" w:cs="Arial"/>
          <w:w w:val="92"/>
          <w:sz w:val="18"/>
          <w:szCs w:val="18"/>
        </w:rPr>
      </w:pPr>
      <w:r w:rsidRPr="00D60CF9">
        <w:rPr>
          <w:rFonts w:ascii="Arial" w:hAnsi="Arial" w:cs="Arial"/>
          <w:b/>
          <w:w w:val="106"/>
          <w:sz w:val="18"/>
          <w:szCs w:val="18"/>
        </w:rPr>
        <w:t>1</w:t>
      </w:r>
      <w:r w:rsidR="004841F2">
        <w:rPr>
          <w:rFonts w:ascii="Arial" w:hAnsi="Arial" w:cs="Arial"/>
          <w:b/>
          <w:w w:val="106"/>
          <w:sz w:val="18"/>
          <w:szCs w:val="18"/>
        </w:rPr>
        <w:t>4</w:t>
      </w:r>
      <w:r w:rsidR="00C56C2C" w:rsidRPr="00D60CF9">
        <w:rPr>
          <w:rFonts w:ascii="Arial" w:hAnsi="Arial" w:cs="Arial"/>
          <w:b/>
          <w:w w:val="106"/>
          <w:sz w:val="18"/>
          <w:szCs w:val="18"/>
        </w:rPr>
        <w:t>.5.1.</w:t>
      </w:r>
      <w:r w:rsidR="007D1795" w:rsidRPr="00D60CF9">
        <w:rPr>
          <w:rFonts w:ascii="Arial" w:hAnsi="Arial" w:cs="Arial"/>
          <w:b/>
          <w:w w:val="106"/>
          <w:sz w:val="18"/>
          <w:szCs w:val="18"/>
        </w:rPr>
        <w:t xml:space="preserve"> </w:t>
      </w:r>
      <w:r w:rsidR="00C56C2C" w:rsidRPr="00D60CF9">
        <w:rPr>
          <w:rFonts w:ascii="Arial" w:hAnsi="Arial" w:cs="Arial"/>
          <w:b/>
          <w:w w:val="106"/>
          <w:sz w:val="18"/>
          <w:szCs w:val="18"/>
        </w:rPr>
        <w:t xml:space="preserve"> </w:t>
      </w:r>
      <w:r w:rsidR="00C56C2C" w:rsidRPr="00D60CF9">
        <w:rPr>
          <w:rFonts w:ascii="Arial" w:hAnsi="Arial" w:cs="Arial"/>
          <w:b/>
          <w:sz w:val="18"/>
          <w:szCs w:val="18"/>
        </w:rPr>
        <w:t>Ogólne zasady</w:t>
      </w:r>
      <w:r w:rsidR="00C56C2C" w:rsidRPr="00EA0D5F">
        <w:rPr>
          <w:rFonts w:ascii="Arial" w:hAnsi="Arial" w:cs="Arial"/>
          <w:sz w:val="18"/>
          <w:szCs w:val="18"/>
        </w:rPr>
        <w:t xml:space="preserve"> wykonania robót podano w ST "Wymagania ogólne" </w:t>
      </w:r>
      <w:r w:rsidR="00C56C2C" w:rsidRPr="00EA0D5F">
        <w:rPr>
          <w:rFonts w:ascii="Arial" w:hAnsi="Arial" w:cs="Arial"/>
          <w:w w:val="106"/>
          <w:sz w:val="18"/>
          <w:szCs w:val="18"/>
        </w:rPr>
        <w:t xml:space="preserve">, </w:t>
      </w:r>
      <w:r w:rsidR="00C56C2C" w:rsidRPr="00EA0D5F">
        <w:rPr>
          <w:rFonts w:ascii="Arial" w:hAnsi="Arial" w:cs="Arial"/>
          <w:sz w:val="18"/>
          <w:szCs w:val="18"/>
        </w:rPr>
        <w:t xml:space="preserve">pkt 1.5 </w:t>
      </w:r>
      <w:r w:rsidR="00C56C2C" w:rsidRPr="00EA0D5F">
        <w:rPr>
          <w:rFonts w:ascii="Arial" w:hAnsi="Arial" w:cs="Arial"/>
          <w:sz w:val="18"/>
          <w:szCs w:val="18"/>
        </w:rPr>
        <w:br/>
      </w:r>
      <w:r w:rsidRPr="00D60CF9">
        <w:rPr>
          <w:rFonts w:ascii="Arial" w:hAnsi="Arial" w:cs="Arial"/>
          <w:b/>
          <w:sz w:val="18"/>
          <w:szCs w:val="18"/>
        </w:rPr>
        <w:t>1</w:t>
      </w:r>
      <w:r w:rsidR="004841F2">
        <w:rPr>
          <w:rFonts w:ascii="Arial" w:hAnsi="Arial" w:cs="Arial"/>
          <w:b/>
          <w:sz w:val="18"/>
          <w:szCs w:val="18"/>
        </w:rPr>
        <w:t>4</w:t>
      </w:r>
      <w:r w:rsidR="00C56C2C" w:rsidRPr="00D60CF9">
        <w:rPr>
          <w:rFonts w:ascii="Arial" w:hAnsi="Arial" w:cs="Arial"/>
          <w:b/>
          <w:sz w:val="18"/>
          <w:szCs w:val="18"/>
        </w:rPr>
        <w:t xml:space="preserve">.5.2. </w:t>
      </w:r>
      <w:r w:rsidR="007D1795" w:rsidRPr="00D60CF9">
        <w:rPr>
          <w:rFonts w:ascii="Arial" w:hAnsi="Arial" w:cs="Arial"/>
          <w:b/>
          <w:sz w:val="18"/>
          <w:szCs w:val="18"/>
        </w:rPr>
        <w:t xml:space="preserve">  </w:t>
      </w:r>
      <w:r w:rsidR="00C56C2C" w:rsidRPr="00D60CF9">
        <w:rPr>
          <w:rFonts w:ascii="Arial" w:hAnsi="Arial" w:cs="Arial"/>
          <w:b/>
          <w:sz w:val="18"/>
          <w:szCs w:val="18"/>
        </w:rPr>
        <w:t>Warunki przystąpienia do robót malarskich</w:t>
      </w:r>
      <w:r w:rsidR="00C56C2C" w:rsidRPr="00EA0D5F">
        <w:rPr>
          <w:rFonts w:ascii="Arial" w:hAnsi="Arial" w:cs="Arial"/>
          <w:sz w:val="18"/>
          <w:szCs w:val="18"/>
        </w:rPr>
        <w:t xml:space="preserve">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Do wykonywania robót malarskich można przystąpić po całkowitym zakończeniu poprzedzających robót budowlanych oraz po przygotowaniu i kontroli podłoży pod malowanie i kontroli materiałów.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Wewnątrz budynku pierwsze malowanie ścian i sufitów można wykonywać po: </w:t>
      </w:r>
    </w:p>
    <w:p w:rsidR="00C56C2C" w:rsidRPr="00EA0D5F" w:rsidRDefault="00C56C2C" w:rsidP="00C56C2C">
      <w:pPr>
        <w:rPr>
          <w:rFonts w:ascii="Arial" w:hAnsi="Arial" w:cs="Arial"/>
          <w:sz w:val="18"/>
          <w:szCs w:val="18"/>
        </w:rPr>
      </w:pPr>
      <w:r w:rsidRPr="00EA0D5F">
        <w:rPr>
          <w:rFonts w:ascii="Arial" w:hAnsi="Arial" w:cs="Arial"/>
          <w:w w:val="125"/>
          <w:sz w:val="18"/>
          <w:szCs w:val="18"/>
        </w:rPr>
        <w:t xml:space="preserve">- </w:t>
      </w:r>
      <w:r w:rsidRPr="00EA0D5F">
        <w:rPr>
          <w:rFonts w:ascii="Arial" w:hAnsi="Arial" w:cs="Arial"/>
          <w:sz w:val="18"/>
          <w:szCs w:val="18"/>
        </w:rPr>
        <w:t xml:space="preserve">całkowitym ukończeniu robót instalacyjnych, tj. wodociągowych, kanalizacyjnych, centralnego ogrzewania, gazowych, elektrycznych, </w:t>
      </w:r>
    </w:p>
    <w:p w:rsidR="00C56C2C" w:rsidRPr="00EA0D5F" w:rsidRDefault="00C56C2C" w:rsidP="00C56C2C">
      <w:pPr>
        <w:rPr>
          <w:rFonts w:ascii="Arial" w:hAnsi="Arial" w:cs="Arial"/>
          <w:sz w:val="18"/>
          <w:szCs w:val="18"/>
        </w:rPr>
      </w:pPr>
      <w:r w:rsidRPr="00EA0D5F">
        <w:rPr>
          <w:rFonts w:ascii="Arial" w:hAnsi="Arial" w:cs="Arial"/>
          <w:w w:val="109"/>
          <w:sz w:val="18"/>
          <w:szCs w:val="18"/>
        </w:rPr>
        <w:t xml:space="preserve">- </w:t>
      </w:r>
      <w:r w:rsidRPr="00EA0D5F">
        <w:rPr>
          <w:rFonts w:ascii="Arial" w:hAnsi="Arial" w:cs="Arial"/>
          <w:sz w:val="18"/>
          <w:szCs w:val="18"/>
        </w:rPr>
        <w:t xml:space="preserve">całkowitym dopasowaniu i wyregulowaniu stolarki, lecz przed oszkleniem okien itp., jeśli stolarka nie została wykończona fabrycznie. </w:t>
      </w:r>
    </w:p>
    <w:p w:rsidR="00C56C2C" w:rsidRPr="00EA0D5F" w:rsidRDefault="00C56C2C" w:rsidP="00C56C2C">
      <w:pPr>
        <w:rPr>
          <w:rFonts w:ascii="Arial" w:hAnsi="Arial" w:cs="Arial"/>
          <w:sz w:val="18"/>
          <w:szCs w:val="18"/>
        </w:rPr>
      </w:pPr>
      <w:r w:rsidRPr="00EA0D5F">
        <w:rPr>
          <w:rFonts w:ascii="Arial" w:hAnsi="Arial" w:cs="Arial"/>
          <w:sz w:val="18"/>
          <w:szCs w:val="18"/>
        </w:rPr>
        <w:t xml:space="preserve">Drugie malowanie można wykonywać bezpośrednio po pierwszym malowania z zachowaniem przerwy  której wymaga wyschnięcie warstwy pierwszej  </w:t>
      </w:r>
    </w:p>
    <w:p w:rsidR="00FE55FE" w:rsidRPr="00D60CF9" w:rsidRDefault="00C56C2C" w:rsidP="002E70A2">
      <w:pPr>
        <w:jc w:val="both"/>
        <w:rPr>
          <w:rFonts w:ascii="Arial" w:hAnsi="Arial" w:cs="Arial"/>
          <w:b/>
          <w:sz w:val="18"/>
          <w:szCs w:val="18"/>
          <w:lang w:bidi="he-IL"/>
        </w:rPr>
      </w:pPr>
      <w:r w:rsidRPr="00EA0D5F">
        <w:rPr>
          <w:rFonts w:ascii="Arial" w:hAnsi="Arial" w:cs="Arial"/>
          <w:sz w:val="18"/>
          <w:szCs w:val="18"/>
        </w:rPr>
        <w:t xml:space="preserve">-  oszkleniu okien i drzwi , jeśli nie było to wykonane fabrycznie. </w:t>
      </w:r>
      <w:r w:rsidRPr="00EA0D5F">
        <w:rPr>
          <w:rFonts w:ascii="Arial" w:hAnsi="Arial" w:cs="Arial"/>
          <w:sz w:val="18"/>
          <w:szCs w:val="18"/>
        </w:rPr>
        <w:br/>
      </w:r>
      <w:r w:rsidR="00D60CF9" w:rsidRPr="00D60CF9">
        <w:rPr>
          <w:rFonts w:ascii="Arial" w:hAnsi="Arial" w:cs="Arial"/>
          <w:b/>
          <w:sz w:val="18"/>
          <w:szCs w:val="18"/>
        </w:rPr>
        <w:t>1</w:t>
      </w:r>
      <w:r w:rsidR="004841F2">
        <w:rPr>
          <w:rFonts w:ascii="Arial" w:hAnsi="Arial" w:cs="Arial"/>
          <w:b/>
          <w:sz w:val="18"/>
          <w:szCs w:val="18"/>
        </w:rPr>
        <w:t>4</w:t>
      </w:r>
      <w:r w:rsidRPr="00D60CF9">
        <w:rPr>
          <w:rFonts w:ascii="Arial" w:hAnsi="Arial" w:cs="Arial"/>
          <w:b/>
          <w:sz w:val="18"/>
          <w:szCs w:val="18"/>
        </w:rPr>
        <w:t xml:space="preserve">.5.3. </w:t>
      </w:r>
      <w:r w:rsidR="00FE55FE" w:rsidRPr="00D60CF9">
        <w:rPr>
          <w:rFonts w:ascii="Arial" w:hAnsi="Arial" w:cs="Arial"/>
          <w:b/>
          <w:sz w:val="18"/>
          <w:szCs w:val="18"/>
        </w:rPr>
        <w:t xml:space="preserve">    </w:t>
      </w:r>
      <w:r w:rsidRPr="00D60CF9">
        <w:rPr>
          <w:rFonts w:ascii="Arial" w:hAnsi="Arial" w:cs="Arial"/>
          <w:b/>
          <w:sz w:val="18"/>
          <w:szCs w:val="18"/>
        </w:rPr>
        <w:t xml:space="preserve">Wymagania dotyczące podłoży pod malowanie </w:t>
      </w:r>
      <w:r w:rsidRPr="00D60CF9">
        <w:rPr>
          <w:rFonts w:ascii="Arial" w:hAnsi="Arial" w:cs="Arial"/>
          <w:b/>
          <w:sz w:val="18"/>
          <w:szCs w:val="18"/>
        </w:rPr>
        <w:br/>
      </w:r>
      <w:r w:rsidR="00D60CF9" w:rsidRPr="00D60CF9">
        <w:rPr>
          <w:rFonts w:ascii="Arial" w:hAnsi="Arial" w:cs="Arial"/>
          <w:b/>
          <w:sz w:val="18"/>
          <w:szCs w:val="18"/>
          <w:lang w:bidi="he-IL"/>
        </w:rPr>
        <w:t>1</w:t>
      </w:r>
      <w:r w:rsidR="004841F2">
        <w:rPr>
          <w:rFonts w:ascii="Arial" w:hAnsi="Arial" w:cs="Arial"/>
          <w:b/>
          <w:sz w:val="18"/>
          <w:szCs w:val="18"/>
          <w:lang w:bidi="he-IL"/>
        </w:rPr>
        <w:t>4</w:t>
      </w:r>
      <w:r w:rsidR="00FE55FE" w:rsidRPr="00D60CF9">
        <w:rPr>
          <w:rFonts w:ascii="Arial" w:hAnsi="Arial" w:cs="Arial"/>
          <w:b/>
          <w:sz w:val="18"/>
          <w:szCs w:val="18"/>
          <w:lang w:bidi="he-IL"/>
        </w:rPr>
        <w:t>.5.3</w:t>
      </w:r>
      <w:r w:rsidR="00D60CF9" w:rsidRPr="00D60CF9">
        <w:rPr>
          <w:rFonts w:ascii="Arial" w:hAnsi="Arial" w:cs="Arial"/>
          <w:b/>
          <w:sz w:val="18"/>
          <w:szCs w:val="18"/>
          <w:lang w:bidi="he-IL"/>
        </w:rPr>
        <w:t xml:space="preserve">.1  </w:t>
      </w:r>
      <w:r w:rsidR="00FE55FE" w:rsidRPr="00D60CF9">
        <w:rPr>
          <w:rFonts w:ascii="Arial" w:hAnsi="Arial" w:cs="Arial"/>
          <w:b/>
          <w:sz w:val="18"/>
          <w:szCs w:val="18"/>
          <w:lang w:bidi="he-IL"/>
        </w:rPr>
        <w:t xml:space="preserve"> Tynki zwykłe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1) Nowe niemalowane tynki powinny odpowiadać wymaganiom normy PN-70jB-l0l00. Wszelkie uszkodzenia tynków powinny być usunięte przez wypełnienie odpowiednią zaprawą i zatarte do równej powierzchni. Powierzchnia tynków powinna być pozbawiona zanieczyszczeń (np. kurzu, rdzy, tłuszczu, wykwitów solnych).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2) Tynki malowane uprzednio farbami powinny być oczyszczone ze starej farby i wszelkich wykwitów oraz odkurzone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i umyte wodą. Po umyciu powierzchnia tynków nie powinna wykazywać śladów starej farby ani pyłu po starej powłoce malarskiej. Uszkodzenia tynków należy naprawić odpowiednią zaprawą. </w:t>
      </w:r>
    </w:p>
    <w:p w:rsidR="00FE55FE" w:rsidRPr="00D60CF9" w:rsidRDefault="00D60CF9" w:rsidP="002E70A2">
      <w:pPr>
        <w:jc w:val="both"/>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FE55FE" w:rsidRPr="00D60CF9">
        <w:rPr>
          <w:rFonts w:ascii="Arial" w:hAnsi="Arial" w:cs="Arial"/>
          <w:b/>
          <w:sz w:val="18"/>
          <w:szCs w:val="18"/>
          <w:lang w:bidi="he-IL"/>
        </w:rPr>
        <w:t>.5.3.</w:t>
      </w:r>
      <w:r w:rsidRPr="00D60CF9">
        <w:rPr>
          <w:rFonts w:ascii="Arial" w:hAnsi="Arial" w:cs="Arial"/>
          <w:b/>
          <w:sz w:val="18"/>
          <w:szCs w:val="18"/>
          <w:lang w:bidi="he-IL"/>
        </w:rPr>
        <w:t>2</w:t>
      </w:r>
      <w:r w:rsidR="00FE55FE" w:rsidRPr="00D60CF9">
        <w:rPr>
          <w:rFonts w:ascii="Arial" w:hAnsi="Arial" w:cs="Arial"/>
          <w:b/>
          <w:sz w:val="18"/>
          <w:szCs w:val="18"/>
          <w:lang w:bidi="he-IL"/>
        </w:rPr>
        <w:t xml:space="preserve"> </w:t>
      </w:r>
      <w:r>
        <w:rPr>
          <w:rFonts w:ascii="Arial" w:hAnsi="Arial" w:cs="Arial"/>
          <w:b/>
          <w:sz w:val="18"/>
          <w:szCs w:val="18"/>
          <w:lang w:bidi="he-IL"/>
        </w:rPr>
        <w:t xml:space="preserve">  </w:t>
      </w:r>
      <w:r w:rsidR="00FE55FE" w:rsidRPr="00D60CF9">
        <w:rPr>
          <w:rFonts w:ascii="Arial" w:hAnsi="Arial" w:cs="Arial"/>
          <w:b/>
          <w:sz w:val="18"/>
          <w:szCs w:val="18"/>
          <w:lang w:bidi="he-IL"/>
        </w:rPr>
        <w:t xml:space="preserve">Tynki pocienione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Powinny spełniać takie same wymagania jak tynki zwykłe. </w:t>
      </w:r>
    </w:p>
    <w:p w:rsidR="00FE55FE" w:rsidRPr="00D60CF9" w:rsidRDefault="00D60CF9" w:rsidP="002E70A2">
      <w:pPr>
        <w:jc w:val="both"/>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FE55FE" w:rsidRPr="00D60CF9">
        <w:rPr>
          <w:rFonts w:ascii="Arial" w:hAnsi="Arial" w:cs="Arial"/>
          <w:b/>
          <w:sz w:val="18"/>
          <w:szCs w:val="18"/>
          <w:lang w:bidi="he-IL"/>
        </w:rPr>
        <w:t>.5.3.</w:t>
      </w:r>
      <w:r w:rsidRPr="00D60CF9">
        <w:rPr>
          <w:rFonts w:ascii="Arial" w:hAnsi="Arial" w:cs="Arial"/>
          <w:b/>
          <w:sz w:val="18"/>
          <w:szCs w:val="18"/>
          <w:lang w:bidi="he-IL"/>
        </w:rPr>
        <w:t>3</w:t>
      </w:r>
      <w:r w:rsidR="00FE55FE" w:rsidRPr="00D60CF9">
        <w:rPr>
          <w:rFonts w:ascii="Arial" w:hAnsi="Arial" w:cs="Arial"/>
          <w:b/>
          <w:sz w:val="18"/>
          <w:szCs w:val="18"/>
          <w:lang w:bidi="he-IL"/>
        </w:rPr>
        <w:t>.</w:t>
      </w:r>
      <w:r>
        <w:rPr>
          <w:rFonts w:ascii="Arial" w:hAnsi="Arial" w:cs="Arial"/>
          <w:b/>
          <w:sz w:val="18"/>
          <w:szCs w:val="18"/>
          <w:lang w:bidi="he-IL"/>
        </w:rPr>
        <w:t xml:space="preserve"> </w:t>
      </w:r>
      <w:r w:rsidR="00FE55FE" w:rsidRPr="00D60CF9">
        <w:rPr>
          <w:rFonts w:ascii="Arial" w:hAnsi="Arial" w:cs="Arial"/>
          <w:b/>
          <w:sz w:val="18"/>
          <w:szCs w:val="18"/>
          <w:lang w:bidi="he-IL"/>
        </w:rPr>
        <w:t xml:space="preserve"> Elementy metalowe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Elementy metalowe przed malowaniem powinny być oczyszczone ze zgorzeliny, rdzy, pozostałości zaprawy, gipsu oraz </w:t>
      </w:r>
      <w:r w:rsidRPr="00EA0D5F">
        <w:rPr>
          <w:rFonts w:ascii="Arial" w:hAnsi="Arial" w:cs="Arial"/>
          <w:sz w:val="18"/>
          <w:szCs w:val="18"/>
          <w:lang w:bidi="he-IL"/>
        </w:rPr>
        <w:lastRenderedPageBreak/>
        <w:t xml:space="preserve">odkurzone i odtłuszczone. </w:t>
      </w:r>
    </w:p>
    <w:p w:rsidR="00FE55FE" w:rsidRPr="00D60CF9" w:rsidRDefault="00D60CF9" w:rsidP="002E70A2">
      <w:pPr>
        <w:jc w:val="both"/>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FE55FE" w:rsidRPr="00D60CF9">
        <w:rPr>
          <w:rFonts w:ascii="Arial" w:hAnsi="Arial" w:cs="Arial"/>
          <w:b/>
          <w:sz w:val="18"/>
          <w:szCs w:val="18"/>
          <w:lang w:bidi="he-IL"/>
        </w:rPr>
        <w:t xml:space="preserve">.5.4.    Warunki prowadzenia robót malarskich </w:t>
      </w:r>
    </w:p>
    <w:p w:rsidR="00FE55FE" w:rsidRPr="00EA0D5F" w:rsidRDefault="00D60CF9" w:rsidP="002E70A2">
      <w:pPr>
        <w:jc w:val="both"/>
        <w:rPr>
          <w:rFonts w:ascii="Arial" w:hAnsi="Arial" w:cs="Arial"/>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FE55FE" w:rsidRPr="00D60CF9">
        <w:rPr>
          <w:rFonts w:ascii="Arial" w:hAnsi="Arial" w:cs="Arial"/>
          <w:b/>
          <w:sz w:val="18"/>
          <w:szCs w:val="18"/>
          <w:lang w:bidi="he-IL"/>
        </w:rPr>
        <w:t>.5.4.1. Warunki ogólne prowadzenia robót malarskich</w:t>
      </w:r>
      <w:r w:rsidR="00FE55FE" w:rsidRPr="00EA0D5F">
        <w:rPr>
          <w:rFonts w:ascii="Arial" w:hAnsi="Arial" w:cs="Arial"/>
          <w:sz w:val="18"/>
          <w:szCs w:val="18"/>
          <w:lang w:bidi="he-IL"/>
        </w:rPr>
        <w:t xml:space="preserve"> </w:t>
      </w:r>
      <w:r w:rsidR="00FE55FE" w:rsidRPr="00EA0D5F">
        <w:rPr>
          <w:rFonts w:ascii="Arial" w:hAnsi="Arial" w:cs="Arial"/>
          <w:sz w:val="18"/>
          <w:szCs w:val="18"/>
          <w:lang w:bidi="he-IL"/>
        </w:rPr>
        <w:br/>
        <w:t xml:space="preserve">Roboty malarskie powinny być prowadzone: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 przy pogodzie bezwietrznej i bez opadów atmosferycznych (w przypadku robót malarskich zewnętrznych),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w temperaturze nie niższej niż +</w:t>
      </w:r>
      <w:smartTag w:uri="urn:schemas-microsoft-com:office:smarttags" w:element="metricconverter">
        <w:smartTagPr>
          <w:attr w:name="ProductID" w:val="5°C"/>
        </w:smartTagPr>
        <w:r w:rsidRPr="00EA0D5F">
          <w:rPr>
            <w:rFonts w:ascii="Arial" w:hAnsi="Arial" w:cs="Arial"/>
            <w:sz w:val="18"/>
            <w:szCs w:val="18"/>
            <w:lang w:bidi="he-IL"/>
          </w:rPr>
          <w:t>5°C</w:t>
        </w:r>
      </w:smartTag>
      <w:r w:rsidRPr="00EA0D5F">
        <w:rPr>
          <w:rFonts w:ascii="Arial" w:hAnsi="Arial" w:cs="Arial"/>
          <w:sz w:val="18"/>
          <w:szCs w:val="18"/>
          <w:lang w:bidi="he-IL"/>
        </w:rPr>
        <w:t xml:space="preserve">, z dodatkowym zastrzeżeniem, że w ciągu doby nie nastąpi spadek temperatury poniżej O°C,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 w temperaturze nie wyższej niż </w:t>
      </w:r>
      <w:smartTag w:uri="urn:schemas-microsoft-com:office:smarttags" w:element="metricconverter">
        <w:smartTagPr>
          <w:attr w:name="ProductID" w:val="25°C"/>
        </w:smartTagPr>
        <w:r w:rsidRPr="00EA0D5F">
          <w:rPr>
            <w:rFonts w:ascii="Arial" w:hAnsi="Arial" w:cs="Arial"/>
            <w:sz w:val="18"/>
            <w:szCs w:val="18"/>
            <w:lang w:bidi="he-IL"/>
          </w:rPr>
          <w:t>25°C</w:t>
        </w:r>
      </w:smartTag>
      <w:r w:rsidRPr="00EA0D5F">
        <w:rPr>
          <w:rFonts w:ascii="Arial" w:hAnsi="Arial" w:cs="Arial"/>
          <w:sz w:val="18"/>
          <w:szCs w:val="18"/>
          <w:lang w:bidi="he-IL"/>
        </w:rPr>
        <w:t>, z dodatkowym zastrzeżeniem, by temperatura podłoża nie przewyższyła 20</w:t>
      </w:r>
      <w:r w:rsidRPr="00EA0D5F">
        <w:rPr>
          <w:rFonts w:ascii="Arial" w:hAnsi="Arial" w:cs="Arial"/>
          <w:sz w:val="18"/>
          <w:szCs w:val="18"/>
          <w:vertAlign w:val="superscript"/>
          <w:lang w:bidi="he-IL"/>
        </w:rPr>
        <w:t>0</w:t>
      </w:r>
      <w:r w:rsidRPr="00EA0D5F">
        <w:rPr>
          <w:rFonts w:ascii="Arial" w:hAnsi="Arial" w:cs="Arial"/>
          <w:sz w:val="18"/>
          <w:szCs w:val="18"/>
          <w:lang w:bidi="he-IL"/>
        </w:rPr>
        <w:t xml:space="preserve">( (np. w miejscach bardzo nasłonecznionych).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 roboty malarskie można rozpocząć, jeżeli wilgotność podłoży przewidzianych pod malowanie nie przekracza odpowiednich wartości podanych w pkt. 5.3.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 prace malarskie na elementach metalowych można prowadzić przy wilgotności względnej powietrza nie większej niż 80%.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 przy wykonywaniu prac malarskich w pomieszczeniach zamkniętych należy zapewnić odpowiednią wentylację.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 roboty malarskie farbami, emaliami lub lakierami rozpuszczalnikowymi należy prowadzić z daleka od otwartych źródeł ognia, narzędzi </w:t>
      </w:r>
      <w:r w:rsidRPr="00EA0D5F">
        <w:rPr>
          <w:rFonts w:ascii="Arial" w:hAnsi="Arial" w:cs="Arial"/>
          <w:w w:val="88"/>
          <w:sz w:val="18"/>
          <w:szCs w:val="18"/>
          <w:lang w:bidi="he-IL"/>
        </w:rPr>
        <w:t xml:space="preserve">oraz </w:t>
      </w:r>
      <w:r w:rsidRPr="00EA0D5F">
        <w:rPr>
          <w:rFonts w:ascii="Arial" w:hAnsi="Arial" w:cs="Arial"/>
          <w:sz w:val="18"/>
          <w:szCs w:val="18"/>
          <w:lang w:bidi="he-IL"/>
        </w:rPr>
        <w:t xml:space="preserve">silników powodujących iskrzenie i mogących być źródłem pożaru. </w:t>
      </w:r>
      <w:r w:rsidRPr="00EA0D5F">
        <w:rPr>
          <w:rFonts w:ascii="Arial" w:hAnsi="Arial" w:cs="Arial"/>
          <w:sz w:val="18"/>
          <w:szCs w:val="18"/>
          <w:lang w:bidi="he-IL"/>
        </w:rPr>
        <w:br/>
        <w:t xml:space="preserve">- elementy, które w czasie robót malarskich mogą ulec uszkodzeniu lub zanieczyszczeniu, należy zabezpieczyć i osłonić przez zabrudzeniem farbami. </w:t>
      </w:r>
    </w:p>
    <w:p w:rsidR="00FE55FE" w:rsidRPr="00D60CF9" w:rsidRDefault="00D60CF9" w:rsidP="002E70A2">
      <w:pPr>
        <w:jc w:val="both"/>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3927BC" w:rsidRPr="00D60CF9">
        <w:rPr>
          <w:rFonts w:ascii="Arial" w:hAnsi="Arial" w:cs="Arial"/>
          <w:b/>
          <w:sz w:val="18"/>
          <w:szCs w:val="18"/>
          <w:lang w:bidi="he-IL"/>
        </w:rPr>
        <w:t>.</w:t>
      </w:r>
      <w:r w:rsidR="00FE55FE" w:rsidRPr="00D60CF9">
        <w:rPr>
          <w:rFonts w:ascii="Arial" w:hAnsi="Arial" w:cs="Arial"/>
          <w:b/>
          <w:sz w:val="18"/>
          <w:szCs w:val="18"/>
          <w:lang w:bidi="he-IL"/>
        </w:rPr>
        <w:t>5.4.</w:t>
      </w:r>
      <w:r w:rsidR="003927BC" w:rsidRPr="00D60CF9">
        <w:rPr>
          <w:rFonts w:ascii="Arial" w:hAnsi="Arial" w:cs="Arial"/>
          <w:b/>
          <w:sz w:val="18"/>
          <w:szCs w:val="18"/>
          <w:lang w:bidi="he-IL"/>
        </w:rPr>
        <w:t>2</w:t>
      </w:r>
      <w:r w:rsidR="00FE55FE" w:rsidRPr="00D60CF9">
        <w:rPr>
          <w:rFonts w:ascii="Arial" w:hAnsi="Arial" w:cs="Arial"/>
          <w:b/>
          <w:sz w:val="18"/>
          <w:szCs w:val="18"/>
          <w:lang w:bidi="he-IL"/>
        </w:rPr>
        <w:t xml:space="preserve">. Wykonanie robót malarskich wewnętrznych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Wewnętrzne roboty malarskie można rozpocząć, </w:t>
      </w:r>
      <w:r w:rsidR="003927BC" w:rsidRPr="00EA0D5F">
        <w:rPr>
          <w:rFonts w:ascii="Arial" w:hAnsi="Arial" w:cs="Arial"/>
          <w:sz w:val="18"/>
          <w:szCs w:val="18"/>
          <w:lang w:bidi="he-IL"/>
        </w:rPr>
        <w:t>gdy</w:t>
      </w:r>
      <w:r w:rsidRPr="00EA0D5F">
        <w:rPr>
          <w:rFonts w:ascii="Arial" w:hAnsi="Arial" w:cs="Arial"/>
          <w:sz w:val="18"/>
          <w:szCs w:val="18"/>
          <w:lang w:bidi="he-IL"/>
        </w:rPr>
        <w:t xml:space="preserve"> podłoża spełniają wymagania podane w pkt. 5.3, </w:t>
      </w:r>
      <w:r w:rsidR="003927BC" w:rsidRPr="00EA0D5F">
        <w:rPr>
          <w:rFonts w:ascii="Arial" w:hAnsi="Arial" w:cs="Arial"/>
          <w:sz w:val="18"/>
          <w:szCs w:val="18"/>
          <w:lang w:bidi="he-IL"/>
        </w:rPr>
        <w:t>a w</w:t>
      </w:r>
      <w:r w:rsidRPr="00EA0D5F">
        <w:rPr>
          <w:rFonts w:ascii="Arial" w:hAnsi="Arial" w:cs="Arial"/>
          <w:sz w:val="18"/>
          <w:szCs w:val="18"/>
          <w:lang w:bidi="he-IL"/>
        </w:rPr>
        <w:t xml:space="preserve">arunki prowadzenia robót wymagania określone w pkt. </w:t>
      </w:r>
      <w:r w:rsidR="003927BC" w:rsidRPr="00EA0D5F">
        <w:rPr>
          <w:rFonts w:ascii="Arial" w:hAnsi="Arial" w:cs="Arial"/>
          <w:sz w:val="18"/>
          <w:szCs w:val="18"/>
          <w:lang w:bidi="he-IL"/>
        </w:rPr>
        <w:t>6.</w:t>
      </w:r>
      <w:r w:rsidRPr="00EA0D5F">
        <w:rPr>
          <w:rFonts w:ascii="Arial" w:hAnsi="Arial" w:cs="Arial"/>
          <w:sz w:val="18"/>
          <w:szCs w:val="18"/>
          <w:lang w:bidi="he-IL"/>
        </w:rPr>
        <w:t xml:space="preserve">5.4.1.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Prace malarskie należy prowadzić zgodnie z instrukcją producenta farb, zawierającą informacje wymienione</w:t>
      </w:r>
      <w:r w:rsidR="00D60CF9">
        <w:rPr>
          <w:rFonts w:ascii="Arial" w:hAnsi="Arial" w:cs="Arial"/>
          <w:sz w:val="18"/>
          <w:szCs w:val="18"/>
          <w:lang w:bidi="he-IL"/>
        </w:rPr>
        <w:t xml:space="preserve"> </w:t>
      </w:r>
      <w:r w:rsidRPr="00EA0D5F">
        <w:rPr>
          <w:rFonts w:ascii="Arial" w:hAnsi="Arial" w:cs="Arial"/>
          <w:w w:val="81"/>
          <w:sz w:val="18"/>
          <w:szCs w:val="18"/>
          <w:lang w:bidi="he-IL"/>
        </w:rPr>
        <w:t xml:space="preserve">w </w:t>
      </w:r>
      <w:r w:rsidRPr="00EA0D5F">
        <w:rPr>
          <w:rFonts w:ascii="Arial" w:hAnsi="Arial" w:cs="Arial"/>
          <w:sz w:val="18"/>
          <w:szCs w:val="18"/>
          <w:lang w:bidi="he-IL"/>
        </w:rPr>
        <w:t xml:space="preserve">pkt. </w:t>
      </w:r>
      <w:r w:rsidR="003927BC" w:rsidRPr="00EA0D5F">
        <w:rPr>
          <w:rFonts w:ascii="Arial" w:hAnsi="Arial" w:cs="Arial"/>
          <w:sz w:val="18"/>
          <w:szCs w:val="18"/>
          <w:lang w:bidi="he-IL"/>
        </w:rPr>
        <w:t>6.</w:t>
      </w:r>
      <w:r w:rsidRPr="00EA0D5F">
        <w:rPr>
          <w:rFonts w:ascii="Arial" w:hAnsi="Arial" w:cs="Arial"/>
          <w:sz w:val="18"/>
          <w:szCs w:val="18"/>
          <w:lang w:bidi="he-IL"/>
        </w:rPr>
        <w:t xml:space="preserve">5.4.2. </w:t>
      </w:r>
    </w:p>
    <w:p w:rsidR="00FE55FE" w:rsidRPr="00D60CF9" w:rsidRDefault="00D60CF9" w:rsidP="002E70A2">
      <w:pPr>
        <w:jc w:val="both"/>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3927BC" w:rsidRPr="00D60CF9">
        <w:rPr>
          <w:rFonts w:ascii="Arial" w:hAnsi="Arial" w:cs="Arial"/>
          <w:b/>
          <w:sz w:val="18"/>
          <w:szCs w:val="18"/>
          <w:lang w:bidi="he-IL"/>
        </w:rPr>
        <w:t>.</w:t>
      </w:r>
      <w:r w:rsidR="00FE55FE" w:rsidRPr="00D60CF9">
        <w:rPr>
          <w:rFonts w:ascii="Arial" w:hAnsi="Arial" w:cs="Arial"/>
          <w:b/>
          <w:sz w:val="18"/>
          <w:szCs w:val="18"/>
          <w:lang w:bidi="he-IL"/>
        </w:rPr>
        <w:t>5.5.</w:t>
      </w:r>
      <w:r w:rsidR="007D1795" w:rsidRPr="00D60CF9">
        <w:rPr>
          <w:rFonts w:ascii="Arial" w:hAnsi="Arial" w:cs="Arial"/>
          <w:b/>
          <w:sz w:val="18"/>
          <w:szCs w:val="18"/>
          <w:lang w:bidi="he-IL"/>
        </w:rPr>
        <w:t xml:space="preserve">    </w:t>
      </w:r>
      <w:r w:rsidR="00FE55FE" w:rsidRPr="00D60CF9">
        <w:rPr>
          <w:rFonts w:ascii="Arial" w:hAnsi="Arial" w:cs="Arial"/>
          <w:b/>
          <w:sz w:val="18"/>
          <w:szCs w:val="18"/>
          <w:lang w:bidi="he-IL"/>
        </w:rPr>
        <w:t xml:space="preserve"> Wymagania dotyczące powłok malarskich </w:t>
      </w:r>
    </w:p>
    <w:p w:rsidR="003927BC" w:rsidRPr="00EA0D5F" w:rsidRDefault="00D60CF9" w:rsidP="002E70A2">
      <w:pPr>
        <w:jc w:val="both"/>
        <w:rPr>
          <w:rFonts w:ascii="Arial" w:hAnsi="Arial" w:cs="Arial"/>
          <w:sz w:val="18"/>
          <w:szCs w:val="18"/>
          <w:lang w:bidi="he-IL"/>
        </w:rPr>
      </w:pPr>
      <w:r w:rsidRPr="00D60CF9">
        <w:rPr>
          <w:rFonts w:ascii="Arial" w:hAnsi="Arial" w:cs="Arial"/>
          <w:b/>
          <w:w w:val="110"/>
          <w:sz w:val="18"/>
          <w:szCs w:val="18"/>
          <w:lang w:bidi="he-IL"/>
        </w:rPr>
        <w:t>1</w:t>
      </w:r>
      <w:r w:rsidR="004841F2">
        <w:rPr>
          <w:rFonts w:ascii="Arial" w:hAnsi="Arial" w:cs="Arial"/>
          <w:b/>
          <w:w w:val="110"/>
          <w:sz w:val="18"/>
          <w:szCs w:val="18"/>
          <w:lang w:bidi="he-IL"/>
        </w:rPr>
        <w:t>4</w:t>
      </w:r>
      <w:r w:rsidR="00FE55FE" w:rsidRPr="00D60CF9">
        <w:rPr>
          <w:rFonts w:ascii="Arial" w:hAnsi="Arial" w:cs="Arial"/>
          <w:b/>
          <w:w w:val="110"/>
          <w:sz w:val="18"/>
          <w:szCs w:val="18"/>
          <w:lang w:bidi="he-IL"/>
        </w:rPr>
        <w:t>.5.</w:t>
      </w:r>
      <w:r w:rsidR="007D1795" w:rsidRPr="00D60CF9">
        <w:rPr>
          <w:rFonts w:ascii="Arial" w:hAnsi="Arial" w:cs="Arial"/>
          <w:b/>
          <w:w w:val="110"/>
          <w:sz w:val="18"/>
          <w:szCs w:val="18"/>
          <w:lang w:bidi="he-IL"/>
        </w:rPr>
        <w:t>5.1</w:t>
      </w:r>
      <w:r w:rsidR="00FE55FE" w:rsidRPr="00D60CF9">
        <w:rPr>
          <w:rFonts w:ascii="Arial" w:hAnsi="Arial" w:cs="Arial"/>
          <w:b/>
          <w:w w:val="110"/>
          <w:sz w:val="18"/>
          <w:szCs w:val="18"/>
          <w:lang w:bidi="he-IL"/>
        </w:rPr>
        <w:t xml:space="preserve">. </w:t>
      </w:r>
      <w:r w:rsidR="00FE55FE" w:rsidRPr="00D60CF9">
        <w:rPr>
          <w:rFonts w:ascii="Arial" w:hAnsi="Arial" w:cs="Arial"/>
          <w:b/>
          <w:sz w:val="18"/>
          <w:szCs w:val="18"/>
          <w:lang w:bidi="he-IL"/>
        </w:rPr>
        <w:t>Wymagania w stosunku do powłok</w:t>
      </w:r>
      <w:r w:rsidR="00FE55FE" w:rsidRPr="00EA0D5F">
        <w:rPr>
          <w:rFonts w:ascii="Arial" w:hAnsi="Arial" w:cs="Arial"/>
          <w:sz w:val="18"/>
          <w:szCs w:val="18"/>
          <w:lang w:bidi="he-IL"/>
        </w:rPr>
        <w:t xml:space="preserve"> wykonanych z farb mineralnych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z dodatkami modyfikującymi lub bez, w postaci</w:t>
      </w:r>
      <w:r w:rsidR="003927BC" w:rsidRPr="00EA0D5F">
        <w:rPr>
          <w:rFonts w:ascii="Arial" w:hAnsi="Arial" w:cs="Arial"/>
          <w:sz w:val="18"/>
          <w:szCs w:val="18"/>
          <w:lang w:bidi="he-IL"/>
        </w:rPr>
        <w:t xml:space="preserve"> </w:t>
      </w:r>
      <w:r w:rsidRPr="00EA0D5F">
        <w:rPr>
          <w:rFonts w:ascii="Arial" w:hAnsi="Arial" w:cs="Arial"/>
          <w:sz w:val="18"/>
          <w:szCs w:val="18"/>
          <w:lang w:bidi="he-IL"/>
        </w:rPr>
        <w:t xml:space="preserve">suchych mieszanek oraz farb na spoiwach mineralno-organicznych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Powłoki z farb mineralnych powinny: </w:t>
      </w:r>
    </w:p>
    <w:p w:rsidR="00FE55FE" w:rsidRPr="00EA0D5F" w:rsidRDefault="003927BC" w:rsidP="002E70A2">
      <w:pPr>
        <w:jc w:val="both"/>
        <w:rPr>
          <w:rFonts w:ascii="Arial" w:hAnsi="Arial" w:cs="Arial"/>
          <w:sz w:val="18"/>
          <w:szCs w:val="18"/>
          <w:lang w:bidi="he-IL"/>
        </w:rPr>
      </w:pPr>
      <w:r w:rsidRPr="00EA0D5F">
        <w:rPr>
          <w:rFonts w:ascii="Arial" w:hAnsi="Arial" w:cs="Arial"/>
          <w:sz w:val="18"/>
          <w:szCs w:val="18"/>
          <w:lang w:bidi="he-IL"/>
        </w:rPr>
        <w:t xml:space="preserve">- </w:t>
      </w:r>
      <w:r w:rsidR="00FE55FE" w:rsidRPr="00EA0D5F">
        <w:rPr>
          <w:rFonts w:ascii="Arial" w:hAnsi="Arial" w:cs="Arial"/>
          <w:sz w:val="18"/>
          <w:szCs w:val="18"/>
          <w:lang w:bidi="he-IL"/>
        </w:rPr>
        <w:t xml:space="preserve">równomiernie pokrywać podłoża, bez prześwitów, plam </w:t>
      </w:r>
      <w:r w:rsidR="00FE55FE" w:rsidRPr="00EA0D5F">
        <w:rPr>
          <w:rFonts w:ascii="Arial" w:hAnsi="Arial" w:cs="Arial"/>
          <w:w w:val="123"/>
          <w:sz w:val="18"/>
          <w:szCs w:val="18"/>
          <w:lang w:bidi="he-IL"/>
        </w:rPr>
        <w:t xml:space="preserve">i </w:t>
      </w:r>
      <w:r w:rsidR="00FE55FE" w:rsidRPr="00EA0D5F">
        <w:rPr>
          <w:rFonts w:ascii="Arial" w:hAnsi="Arial" w:cs="Arial"/>
          <w:sz w:val="18"/>
          <w:szCs w:val="18"/>
          <w:lang w:bidi="he-IL"/>
        </w:rPr>
        <w:t xml:space="preserve">odprysków, </w:t>
      </w:r>
    </w:p>
    <w:p w:rsidR="00FE55FE" w:rsidRPr="00EA0D5F" w:rsidRDefault="003927BC" w:rsidP="002E70A2">
      <w:pPr>
        <w:jc w:val="both"/>
        <w:rPr>
          <w:rFonts w:ascii="Arial" w:hAnsi="Arial" w:cs="Arial"/>
          <w:sz w:val="18"/>
          <w:szCs w:val="18"/>
          <w:lang w:bidi="he-IL"/>
        </w:rPr>
      </w:pPr>
      <w:r w:rsidRPr="00EA0D5F">
        <w:rPr>
          <w:rFonts w:ascii="Arial" w:hAnsi="Arial" w:cs="Arial"/>
          <w:sz w:val="18"/>
          <w:szCs w:val="18"/>
          <w:lang w:bidi="he-IL"/>
        </w:rPr>
        <w:t xml:space="preserve">- </w:t>
      </w:r>
      <w:r w:rsidR="00FE55FE" w:rsidRPr="00EA0D5F">
        <w:rPr>
          <w:rFonts w:ascii="Arial" w:hAnsi="Arial" w:cs="Arial"/>
          <w:sz w:val="18"/>
          <w:szCs w:val="18"/>
          <w:lang w:bidi="he-IL"/>
        </w:rPr>
        <w:t xml:space="preserve">nie ścierać się i nie obsypywać przy potarciu miękką tkaniną bawełnianą </w:t>
      </w:r>
      <w:r w:rsidR="00FE55FE" w:rsidRPr="00EA0D5F">
        <w:rPr>
          <w:rFonts w:ascii="Arial" w:hAnsi="Arial" w:cs="Arial"/>
          <w:sz w:val="18"/>
          <w:szCs w:val="18"/>
          <w:lang w:bidi="he-IL"/>
        </w:rPr>
        <w:br/>
      </w:r>
      <w:r w:rsidRPr="00EA0D5F">
        <w:rPr>
          <w:rFonts w:ascii="Arial" w:hAnsi="Arial" w:cs="Arial"/>
          <w:w w:val="81"/>
          <w:sz w:val="18"/>
          <w:szCs w:val="18"/>
          <w:lang w:bidi="he-IL"/>
        </w:rPr>
        <w:t xml:space="preserve">- </w:t>
      </w:r>
      <w:r w:rsidR="00FE55FE" w:rsidRPr="00EA0D5F">
        <w:rPr>
          <w:rFonts w:ascii="Arial" w:hAnsi="Arial" w:cs="Arial"/>
          <w:w w:val="81"/>
          <w:sz w:val="18"/>
          <w:szCs w:val="18"/>
          <w:lang w:bidi="he-IL"/>
        </w:rPr>
        <w:t xml:space="preserve"> </w:t>
      </w:r>
      <w:r w:rsidR="00FE55FE" w:rsidRPr="00EA0D5F">
        <w:rPr>
          <w:rFonts w:ascii="Arial" w:hAnsi="Arial" w:cs="Arial"/>
          <w:sz w:val="18"/>
          <w:szCs w:val="18"/>
          <w:lang w:bidi="he-IL"/>
        </w:rPr>
        <w:t xml:space="preserve">nie mieć śladów pędzla, </w:t>
      </w:r>
    </w:p>
    <w:p w:rsidR="00FE55FE" w:rsidRPr="00EA0D5F" w:rsidRDefault="003927BC" w:rsidP="002E70A2">
      <w:pPr>
        <w:jc w:val="both"/>
        <w:rPr>
          <w:rFonts w:ascii="Arial" w:hAnsi="Arial" w:cs="Arial"/>
          <w:sz w:val="18"/>
          <w:szCs w:val="18"/>
          <w:lang w:bidi="he-IL"/>
        </w:rPr>
      </w:pPr>
      <w:r w:rsidRPr="00EA0D5F">
        <w:rPr>
          <w:rFonts w:ascii="Arial" w:hAnsi="Arial" w:cs="Arial"/>
          <w:w w:val="88"/>
          <w:sz w:val="18"/>
          <w:szCs w:val="18"/>
          <w:lang w:bidi="he-IL"/>
        </w:rPr>
        <w:t>-</w:t>
      </w:r>
      <w:r w:rsidR="00FE55FE" w:rsidRPr="00EA0D5F">
        <w:rPr>
          <w:rFonts w:ascii="Arial" w:hAnsi="Arial" w:cs="Arial"/>
          <w:w w:val="88"/>
          <w:sz w:val="18"/>
          <w:szCs w:val="18"/>
          <w:lang w:bidi="he-IL"/>
        </w:rPr>
        <w:t xml:space="preserve"> </w:t>
      </w:r>
      <w:r w:rsidR="00FE55FE" w:rsidRPr="00EA0D5F">
        <w:rPr>
          <w:rFonts w:ascii="Arial" w:hAnsi="Arial" w:cs="Arial"/>
          <w:sz w:val="18"/>
          <w:szCs w:val="18"/>
          <w:lang w:bidi="he-IL"/>
        </w:rPr>
        <w:t xml:space="preserve">w zakresie barwy i połysku być zgodne </w:t>
      </w:r>
      <w:r w:rsidR="00FE55FE" w:rsidRPr="00EA0D5F">
        <w:rPr>
          <w:rFonts w:ascii="Arial" w:hAnsi="Arial" w:cs="Arial"/>
          <w:w w:val="65"/>
          <w:sz w:val="18"/>
          <w:szCs w:val="18"/>
          <w:lang w:bidi="he-IL"/>
        </w:rPr>
        <w:t xml:space="preserve">z </w:t>
      </w:r>
      <w:r w:rsidR="00FE55FE" w:rsidRPr="00EA0D5F">
        <w:rPr>
          <w:rFonts w:ascii="Arial" w:hAnsi="Arial" w:cs="Arial"/>
          <w:sz w:val="18"/>
          <w:szCs w:val="18"/>
          <w:lang w:bidi="he-IL"/>
        </w:rPr>
        <w:t xml:space="preserve">wzorcem producenta oraz dokumentacją projektową </w:t>
      </w:r>
    </w:p>
    <w:p w:rsidR="00FE55FE" w:rsidRPr="00EA0D5F" w:rsidRDefault="003927BC" w:rsidP="002E70A2">
      <w:pPr>
        <w:jc w:val="both"/>
        <w:rPr>
          <w:rFonts w:ascii="Arial" w:hAnsi="Arial" w:cs="Arial"/>
          <w:sz w:val="18"/>
          <w:szCs w:val="18"/>
          <w:lang w:bidi="he-IL"/>
        </w:rPr>
      </w:pPr>
      <w:r w:rsidRPr="00EA0D5F">
        <w:rPr>
          <w:rFonts w:ascii="Arial" w:hAnsi="Arial" w:cs="Arial"/>
          <w:sz w:val="18"/>
          <w:szCs w:val="18"/>
          <w:lang w:bidi="he-IL"/>
        </w:rPr>
        <w:t xml:space="preserve">- </w:t>
      </w:r>
      <w:r w:rsidR="00FE55FE" w:rsidRPr="00EA0D5F">
        <w:rPr>
          <w:rFonts w:ascii="Arial" w:hAnsi="Arial" w:cs="Arial"/>
          <w:sz w:val="18"/>
          <w:szCs w:val="18"/>
          <w:lang w:bidi="he-IL"/>
        </w:rPr>
        <w:t>być odporne na zmywanie wodą (za wyjątkiem farb wapiennych i cementowych bez dodatków</w:t>
      </w:r>
      <w:r w:rsidR="00BD2283" w:rsidRPr="00EA0D5F">
        <w:rPr>
          <w:rFonts w:ascii="Arial" w:hAnsi="Arial" w:cs="Arial"/>
          <w:sz w:val="18"/>
          <w:szCs w:val="18"/>
          <w:lang w:bidi="he-IL"/>
        </w:rPr>
        <w:t xml:space="preserve"> modyfikujących</w:t>
      </w:r>
      <w:r w:rsidR="00FE55FE" w:rsidRPr="00EA0D5F">
        <w:rPr>
          <w:rFonts w:ascii="Arial" w:hAnsi="Arial" w:cs="Arial"/>
          <w:w w:val="84"/>
          <w:sz w:val="18"/>
          <w:szCs w:val="18"/>
          <w:lang w:bidi="he-IL"/>
        </w:rPr>
        <w:t xml:space="preserve">, </w:t>
      </w:r>
      <w:r w:rsidR="00FE55FE" w:rsidRPr="00EA0D5F">
        <w:rPr>
          <w:rFonts w:ascii="Arial" w:hAnsi="Arial" w:cs="Arial"/>
          <w:w w:val="84"/>
          <w:sz w:val="18"/>
          <w:szCs w:val="18"/>
          <w:lang w:bidi="he-IL"/>
        </w:rPr>
        <w:br/>
      </w:r>
      <w:r w:rsidRPr="00EA0D5F">
        <w:rPr>
          <w:rFonts w:ascii="Arial" w:hAnsi="Arial" w:cs="Arial"/>
          <w:sz w:val="18"/>
          <w:szCs w:val="18"/>
          <w:lang w:bidi="he-IL"/>
        </w:rPr>
        <w:t>-</w:t>
      </w:r>
      <w:r w:rsidR="00FE55FE" w:rsidRPr="00EA0D5F">
        <w:rPr>
          <w:rFonts w:ascii="Arial" w:hAnsi="Arial" w:cs="Arial"/>
          <w:sz w:val="18"/>
          <w:szCs w:val="18"/>
          <w:lang w:bidi="he-IL"/>
        </w:rPr>
        <w:t xml:space="preserve"> nie mieć przykrego zapachu.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Dopuszcza się w tego rodzaju powłokach: </w:t>
      </w:r>
    </w:p>
    <w:p w:rsidR="00FE55FE" w:rsidRPr="00EA0D5F" w:rsidRDefault="003927BC" w:rsidP="002E70A2">
      <w:pPr>
        <w:jc w:val="both"/>
        <w:rPr>
          <w:rFonts w:ascii="Arial" w:hAnsi="Arial" w:cs="Arial"/>
          <w:sz w:val="18"/>
          <w:szCs w:val="18"/>
          <w:lang w:bidi="he-IL"/>
        </w:rPr>
      </w:pPr>
      <w:r w:rsidRPr="00EA0D5F">
        <w:rPr>
          <w:rFonts w:ascii="Arial" w:hAnsi="Arial" w:cs="Arial"/>
          <w:sz w:val="18"/>
          <w:szCs w:val="18"/>
          <w:lang w:bidi="he-IL"/>
        </w:rPr>
        <w:t>-</w:t>
      </w:r>
      <w:r w:rsidR="00FE55FE" w:rsidRPr="00EA0D5F">
        <w:rPr>
          <w:rFonts w:ascii="Arial" w:hAnsi="Arial" w:cs="Arial"/>
          <w:sz w:val="18"/>
          <w:szCs w:val="18"/>
          <w:lang w:bidi="he-IL"/>
        </w:rPr>
        <w:t xml:space="preserve"> chropowatość powłoki odpowiadają rodzajowi faktury pokrywanego podłoża, </w:t>
      </w:r>
    </w:p>
    <w:p w:rsidR="00FE55FE" w:rsidRPr="00EA0D5F" w:rsidRDefault="003927BC" w:rsidP="002E70A2">
      <w:pPr>
        <w:jc w:val="both"/>
        <w:rPr>
          <w:rFonts w:ascii="Arial" w:hAnsi="Arial" w:cs="Arial"/>
          <w:sz w:val="18"/>
          <w:szCs w:val="18"/>
          <w:lang w:bidi="he-IL"/>
        </w:rPr>
      </w:pPr>
      <w:r w:rsidRPr="00EA0D5F">
        <w:rPr>
          <w:rFonts w:ascii="Arial" w:hAnsi="Arial" w:cs="Arial"/>
          <w:sz w:val="18"/>
          <w:szCs w:val="18"/>
          <w:lang w:bidi="he-IL"/>
        </w:rPr>
        <w:t xml:space="preserve">- </w:t>
      </w:r>
      <w:r w:rsidR="00FE55FE" w:rsidRPr="00EA0D5F">
        <w:rPr>
          <w:rFonts w:ascii="Arial" w:hAnsi="Arial" w:cs="Arial"/>
          <w:sz w:val="18"/>
          <w:szCs w:val="18"/>
          <w:lang w:bidi="he-IL"/>
        </w:rPr>
        <w:t xml:space="preserve">odchylenia do </w:t>
      </w:r>
      <w:smartTag w:uri="urn:schemas-microsoft-com:office:smarttags" w:element="metricconverter">
        <w:smartTagPr>
          <w:attr w:name="ProductID" w:val="2 mm"/>
        </w:smartTagPr>
        <w:r w:rsidR="00FE55FE" w:rsidRPr="00EA0D5F">
          <w:rPr>
            <w:rFonts w:ascii="Arial" w:hAnsi="Arial" w:cs="Arial"/>
            <w:w w:val="106"/>
            <w:sz w:val="18"/>
            <w:szCs w:val="18"/>
            <w:lang w:bidi="he-IL"/>
          </w:rPr>
          <w:t xml:space="preserve">2 </w:t>
        </w:r>
        <w:r w:rsidR="00FE55FE" w:rsidRPr="00EA0D5F">
          <w:rPr>
            <w:rFonts w:ascii="Arial" w:hAnsi="Arial" w:cs="Arial"/>
            <w:sz w:val="18"/>
            <w:szCs w:val="18"/>
            <w:lang w:bidi="he-IL"/>
          </w:rPr>
          <w:t>mm</w:t>
        </w:r>
      </w:smartTag>
      <w:r w:rsidR="00FE55FE" w:rsidRPr="00EA0D5F">
        <w:rPr>
          <w:rFonts w:ascii="Arial" w:hAnsi="Arial" w:cs="Arial"/>
          <w:sz w:val="18"/>
          <w:szCs w:val="18"/>
          <w:lang w:bidi="he-IL"/>
        </w:rPr>
        <w:t xml:space="preserve"> na </w:t>
      </w:r>
      <w:smartTag w:uri="urn:schemas-microsoft-com:office:smarttags" w:element="metricconverter">
        <w:smartTagPr>
          <w:attr w:name="ProductID" w:val="1 m"/>
        </w:smartTagPr>
        <w:r w:rsidR="00FE55FE" w:rsidRPr="00EA0D5F">
          <w:rPr>
            <w:rFonts w:ascii="Arial" w:hAnsi="Arial" w:cs="Arial"/>
            <w:w w:val="106"/>
            <w:sz w:val="18"/>
            <w:szCs w:val="18"/>
            <w:lang w:bidi="he-IL"/>
          </w:rPr>
          <w:t xml:space="preserve">1 </w:t>
        </w:r>
        <w:r w:rsidR="00FE55FE" w:rsidRPr="00EA0D5F">
          <w:rPr>
            <w:rFonts w:ascii="Arial" w:hAnsi="Arial" w:cs="Arial"/>
            <w:sz w:val="18"/>
            <w:szCs w:val="18"/>
            <w:lang w:bidi="he-IL"/>
          </w:rPr>
          <w:t>m</w:t>
        </w:r>
      </w:smartTag>
      <w:r w:rsidR="00FE55FE" w:rsidRPr="00EA0D5F">
        <w:rPr>
          <w:rFonts w:ascii="Arial" w:hAnsi="Arial" w:cs="Arial"/>
          <w:sz w:val="18"/>
          <w:szCs w:val="18"/>
          <w:lang w:bidi="he-IL"/>
        </w:rPr>
        <w:t xml:space="preserve"> oraz do </w:t>
      </w:r>
      <w:smartTag w:uri="urn:schemas-microsoft-com:office:smarttags" w:element="metricconverter">
        <w:smartTagPr>
          <w:attr w:name="ProductID" w:val="3 mm"/>
        </w:smartTagPr>
        <w:r w:rsidR="00FE55FE" w:rsidRPr="00EA0D5F">
          <w:rPr>
            <w:rFonts w:ascii="Arial" w:hAnsi="Arial" w:cs="Arial"/>
            <w:w w:val="106"/>
            <w:sz w:val="18"/>
            <w:szCs w:val="18"/>
            <w:lang w:bidi="he-IL"/>
          </w:rPr>
          <w:t xml:space="preserve">3 </w:t>
        </w:r>
        <w:r w:rsidR="00FE55FE" w:rsidRPr="00EA0D5F">
          <w:rPr>
            <w:rFonts w:ascii="Arial" w:hAnsi="Arial" w:cs="Arial"/>
            <w:sz w:val="18"/>
            <w:szCs w:val="18"/>
            <w:lang w:bidi="he-IL"/>
          </w:rPr>
          <w:t>mm</w:t>
        </w:r>
      </w:smartTag>
      <w:r w:rsidR="00FE55FE" w:rsidRPr="00EA0D5F">
        <w:rPr>
          <w:rFonts w:ascii="Arial" w:hAnsi="Arial" w:cs="Arial"/>
          <w:sz w:val="18"/>
          <w:szCs w:val="18"/>
          <w:lang w:bidi="he-IL"/>
        </w:rPr>
        <w:t xml:space="preserve"> na całej długości na liniach styku odmiennych barw, </w:t>
      </w:r>
    </w:p>
    <w:p w:rsidR="00FE55FE" w:rsidRPr="00EA0D5F" w:rsidRDefault="003927BC" w:rsidP="002E70A2">
      <w:pPr>
        <w:jc w:val="both"/>
        <w:rPr>
          <w:rFonts w:ascii="Arial" w:hAnsi="Arial" w:cs="Arial"/>
          <w:sz w:val="18"/>
          <w:szCs w:val="18"/>
          <w:lang w:bidi="he-IL"/>
        </w:rPr>
      </w:pPr>
      <w:r w:rsidRPr="00EA0D5F">
        <w:rPr>
          <w:rFonts w:ascii="Arial" w:hAnsi="Arial" w:cs="Arial"/>
          <w:sz w:val="18"/>
          <w:szCs w:val="18"/>
          <w:lang w:bidi="he-IL"/>
        </w:rPr>
        <w:t xml:space="preserve">- </w:t>
      </w:r>
      <w:r w:rsidR="00FE55FE" w:rsidRPr="00EA0D5F">
        <w:rPr>
          <w:rFonts w:ascii="Arial" w:hAnsi="Arial" w:cs="Arial"/>
          <w:sz w:val="18"/>
          <w:szCs w:val="18"/>
          <w:lang w:bidi="he-IL"/>
        </w:rPr>
        <w:t xml:space="preserve">ślady pędzla na powłokach jednowarstwowych. </w:t>
      </w:r>
      <w:r w:rsidR="00FE55FE" w:rsidRPr="00EA0D5F">
        <w:rPr>
          <w:rFonts w:ascii="Arial" w:hAnsi="Arial" w:cs="Arial"/>
          <w:sz w:val="18"/>
          <w:szCs w:val="18"/>
          <w:lang w:bidi="he-IL"/>
        </w:rPr>
        <w:br/>
      </w:r>
      <w:r w:rsidR="00D60CF9" w:rsidRPr="00D60CF9">
        <w:rPr>
          <w:rFonts w:ascii="Arial" w:hAnsi="Arial" w:cs="Arial"/>
          <w:b/>
          <w:sz w:val="18"/>
          <w:szCs w:val="18"/>
          <w:lang w:bidi="he-IL"/>
        </w:rPr>
        <w:t>1</w:t>
      </w:r>
      <w:r w:rsidR="004841F2">
        <w:rPr>
          <w:rFonts w:ascii="Arial" w:hAnsi="Arial" w:cs="Arial"/>
          <w:b/>
          <w:sz w:val="18"/>
          <w:szCs w:val="18"/>
          <w:lang w:bidi="he-IL"/>
        </w:rPr>
        <w:t>4</w:t>
      </w:r>
      <w:r w:rsidRPr="00D60CF9">
        <w:rPr>
          <w:rFonts w:ascii="Arial" w:hAnsi="Arial" w:cs="Arial"/>
          <w:b/>
          <w:sz w:val="18"/>
          <w:szCs w:val="18"/>
          <w:lang w:bidi="he-IL"/>
        </w:rPr>
        <w:t xml:space="preserve">.6.    </w:t>
      </w:r>
      <w:r w:rsidR="00FE55FE" w:rsidRPr="00D60CF9">
        <w:rPr>
          <w:rFonts w:ascii="Arial" w:hAnsi="Arial" w:cs="Arial"/>
          <w:b/>
          <w:sz w:val="18"/>
          <w:szCs w:val="18"/>
          <w:lang w:bidi="he-IL"/>
        </w:rPr>
        <w:t>KONTRO</w:t>
      </w:r>
      <w:r w:rsidRPr="00D60CF9">
        <w:rPr>
          <w:rFonts w:ascii="Arial" w:hAnsi="Arial" w:cs="Arial"/>
          <w:b/>
          <w:sz w:val="18"/>
          <w:szCs w:val="18"/>
          <w:lang w:bidi="he-IL"/>
        </w:rPr>
        <w:t>L</w:t>
      </w:r>
      <w:r w:rsidR="00FE55FE" w:rsidRPr="00D60CF9">
        <w:rPr>
          <w:rFonts w:ascii="Arial" w:hAnsi="Arial" w:cs="Arial"/>
          <w:b/>
          <w:sz w:val="18"/>
          <w:szCs w:val="18"/>
          <w:lang w:bidi="he-IL"/>
        </w:rPr>
        <w:t>A</w:t>
      </w:r>
      <w:r w:rsidRPr="00D60CF9">
        <w:rPr>
          <w:rFonts w:ascii="Arial" w:hAnsi="Arial" w:cs="Arial"/>
          <w:b/>
          <w:sz w:val="18"/>
          <w:szCs w:val="18"/>
          <w:lang w:bidi="he-IL"/>
        </w:rPr>
        <w:t xml:space="preserve"> JAKOŚCI ROBÓT</w:t>
      </w:r>
      <w:r w:rsidR="00FE55FE" w:rsidRPr="00EA0D5F">
        <w:rPr>
          <w:rFonts w:ascii="Arial" w:hAnsi="Arial" w:cs="Arial"/>
          <w:sz w:val="18"/>
          <w:szCs w:val="18"/>
          <w:lang w:bidi="he-IL"/>
        </w:rPr>
        <w:t xml:space="preserve"> </w:t>
      </w:r>
    </w:p>
    <w:p w:rsidR="00FE55FE" w:rsidRPr="00EA0D5F" w:rsidRDefault="00D60CF9" w:rsidP="002E70A2">
      <w:pPr>
        <w:jc w:val="both"/>
        <w:rPr>
          <w:rFonts w:ascii="Arial" w:hAnsi="Arial" w:cs="Arial"/>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3927BC" w:rsidRPr="00D60CF9">
        <w:rPr>
          <w:rFonts w:ascii="Arial" w:hAnsi="Arial" w:cs="Arial"/>
          <w:b/>
          <w:sz w:val="18"/>
          <w:szCs w:val="18"/>
          <w:lang w:bidi="he-IL"/>
        </w:rPr>
        <w:t>.</w:t>
      </w:r>
      <w:r w:rsidR="00FE55FE" w:rsidRPr="00D60CF9">
        <w:rPr>
          <w:rFonts w:ascii="Arial" w:hAnsi="Arial" w:cs="Arial"/>
          <w:b/>
          <w:sz w:val="18"/>
          <w:szCs w:val="18"/>
          <w:lang w:bidi="he-IL"/>
        </w:rPr>
        <w:t>6.1. Ogólne zasady kontroli jakości robót</w:t>
      </w:r>
      <w:r w:rsidR="00FE55FE" w:rsidRPr="00EA0D5F">
        <w:rPr>
          <w:rFonts w:ascii="Arial" w:hAnsi="Arial" w:cs="Arial"/>
          <w:sz w:val="18"/>
          <w:szCs w:val="18"/>
          <w:lang w:bidi="he-IL"/>
        </w:rPr>
        <w:t xml:space="preserve"> podano w </w:t>
      </w:r>
      <w:r w:rsidR="00FE55FE" w:rsidRPr="00EA0D5F">
        <w:rPr>
          <w:rFonts w:ascii="Arial" w:hAnsi="Arial" w:cs="Arial"/>
          <w:w w:val="88"/>
          <w:sz w:val="18"/>
          <w:szCs w:val="18"/>
          <w:lang w:bidi="he-IL"/>
        </w:rPr>
        <w:t>S</w:t>
      </w:r>
      <w:r w:rsidR="003927BC" w:rsidRPr="00EA0D5F">
        <w:rPr>
          <w:rFonts w:ascii="Arial" w:hAnsi="Arial" w:cs="Arial"/>
          <w:w w:val="88"/>
          <w:sz w:val="18"/>
          <w:szCs w:val="18"/>
          <w:lang w:bidi="he-IL"/>
        </w:rPr>
        <w:t>S</w:t>
      </w:r>
      <w:r w:rsidR="00FE55FE" w:rsidRPr="00EA0D5F">
        <w:rPr>
          <w:rFonts w:ascii="Arial" w:hAnsi="Arial" w:cs="Arial"/>
          <w:w w:val="88"/>
          <w:sz w:val="18"/>
          <w:szCs w:val="18"/>
          <w:lang w:bidi="he-IL"/>
        </w:rPr>
        <w:t xml:space="preserve">T </w:t>
      </w:r>
      <w:r w:rsidR="00FE55FE" w:rsidRPr="00EA0D5F">
        <w:rPr>
          <w:rFonts w:ascii="Arial" w:hAnsi="Arial" w:cs="Arial"/>
          <w:sz w:val="18"/>
          <w:szCs w:val="18"/>
          <w:lang w:bidi="he-IL"/>
        </w:rPr>
        <w:t>"Wym</w:t>
      </w:r>
      <w:r w:rsidR="003927BC" w:rsidRPr="00EA0D5F">
        <w:rPr>
          <w:rFonts w:ascii="Arial" w:hAnsi="Arial" w:cs="Arial"/>
          <w:sz w:val="18"/>
          <w:szCs w:val="18"/>
          <w:lang w:bidi="he-IL"/>
        </w:rPr>
        <w:t>a</w:t>
      </w:r>
      <w:r w:rsidR="00FE55FE" w:rsidRPr="00EA0D5F">
        <w:rPr>
          <w:rFonts w:ascii="Arial" w:hAnsi="Arial" w:cs="Arial"/>
          <w:sz w:val="18"/>
          <w:szCs w:val="18"/>
          <w:lang w:bidi="he-IL"/>
        </w:rPr>
        <w:t>gania ogólne" , pkt</w:t>
      </w:r>
      <w:r w:rsidR="003927BC" w:rsidRPr="00EA0D5F">
        <w:rPr>
          <w:rFonts w:ascii="Arial" w:hAnsi="Arial" w:cs="Arial"/>
          <w:sz w:val="18"/>
          <w:szCs w:val="18"/>
          <w:lang w:bidi="he-IL"/>
        </w:rPr>
        <w:t xml:space="preserve"> 1.</w:t>
      </w:r>
      <w:r w:rsidR="00FE55FE" w:rsidRPr="00EA0D5F">
        <w:rPr>
          <w:rFonts w:ascii="Arial" w:hAnsi="Arial" w:cs="Arial"/>
          <w:sz w:val="18"/>
          <w:szCs w:val="18"/>
          <w:lang w:bidi="he-IL"/>
        </w:rPr>
        <w:t xml:space="preserve">6 </w:t>
      </w:r>
      <w:r w:rsidR="00FE55FE" w:rsidRPr="00EA0D5F">
        <w:rPr>
          <w:rFonts w:ascii="Arial" w:hAnsi="Arial" w:cs="Arial"/>
          <w:sz w:val="18"/>
          <w:szCs w:val="18"/>
          <w:lang w:bidi="he-IL"/>
        </w:rPr>
        <w:br/>
      </w:r>
      <w:r w:rsidRPr="00D60CF9">
        <w:rPr>
          <w:rFonts w:ascii="Arial" w:hAnsi="Arial" w:cs="Arial"/>
          <w:b/>
          <w:sz w:val="18"/>
          <w:szCs w:val="18"/>
          <w:lang w:bidi="he-IL"/>
        </w:rPr>
        <w:t>1</w:t>
      </w:r>
      <w:r w:rsidR="004841F2">
        <w:rPr>
          <w:rFonts w:ascii="Arial" w:hAnsi="Arial" w:cs="Arial"/>
          <w:b/>
          <w:sz w:val="18"/>
          <w:szCs w:val="18"/>
          <w:lang w:bidi="he-IL"/>
        </w:rPr>
        <w:t>4</w:t>
      </w:r>
      <w:r w:rsidR="003927BC" w:rsidRPr="00D60CF9">
        <w:rPr>
          <w:rFonts w:ascii="Arial" w:hAnsi="Arial" w:cs="Arial"/>
          <w:b/>
          <w:sz w:val="18"/>
          <w:szCs w:val="18"/>
          <w:lang w:bidi="he-IL"/>
        </w:rPr>
        <w:t>.</w:t>
      </w:r>
      <w:r w:rsidR="00FE55FE" w:rsidRPr="00D60CF9">
        <w:rPr>
          <w:rFonts w:ascii="Arial" w:hAnsi="Arial" w:cs="Arial"/>
          <w:b/>
          <w:sz w:val="18"/>
          <w:szCs w:val="18"/>
          <w:lang w:bidi="he-IL"/>
        </w:rPr>
        <w:t>6.2. Badania przed przystąpieniem do robót malarskich</w:t>
      </w:r>
      <w:r w:rsidR="00FE55FE" w:rsidRPr="00EA0D5F">
        <w:rPr>
          <w:rFonts w:ascii="Arial" w:hAnsi="Arial" w:cs="Arial"/>
          <w:sz w:val="18"/>
          <w:szCs w:val="18"/>
          <w:lang w:bidi="he-IL"/>
        </w:rPr>
        <w:t xml:space="preserve">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Przed przystąpieniem do robót malarskich należy przeprowadzić badanie podłoży oraz materiałów, które będą </w:t>
      </w:r>
      <w:r w:rsidRPr="00EA0D5F">
        <w:rPr>
          <w:rFonts w:ascii="Arial" w:hAnsi="Arial" w:cs="Arial"/>
          <w:sz w:val="18"/>
          <w:szCs w:val="18"/>
          <w:lang w:bidi="he-IL"/>
        </w:rPr>
        <w:br/>
        <w:t>wykorzystywane do wykonywania robót</w:t>
      </w:r>
    </w:p>
    <w:p w:rsidR="00FE55FE" w:rsidRPr="00D60CF9" w:rsidRDefault="00D60CF9" w:rsidP="002E70A2">
      <w:pPr>
        <w:jc w:val="both"/>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3927BC" w:rsidRPr="00D60CF9">
        <w:rPr>
          <w:rFonts w:ascii="Arial" w:hAnsi="Arial" w:cs="Arial"/>
          <w:b/>
          <w:sz w:val="18"/>
          <w:szCs w:val="18"/>
          <w:lang w:bidi="he-IL"/>
        </w:rPr>
        <w:t>.</w:t>
      </w:r>
      <w:r w:rsidR="00FE55FE" w:rsidRPr="00D60CF9">
        <w:rPr>
          <w:rFonts w:ascii="Arial" w:hAnsi="Arial" w:cs="Arial"/>
          <w:b/>
          <w:sz w:val="18"/>
          <w:szCs w:val="18"/>
          <w:lang w:bidi="he-IL"/>
        </w:rPr>
        <w:t xml:space="preserve">6.2.1. Badania podłoży pod malowanie </w:t>
      </w:r>
    </w:p>
    <w:p w:rsidR="00FE55FE" w:rsidRPr="00EA0D5F" w:rsidRDefault="00FE55FE" w:rsidP="002E70A2">
      <w:pPr>
        <w:jc w:val="both"/>
        <w:rPr>
          <w:rFonts w:ascii="Arial" w:hAnsi="Arial" w:cs="Arial"/>
          <w:sz w:val="18"/>
          <w:szCs w:val="18"/>
          <w:lang w:bidi="he-IL"/>
        </w:rPr>
      </w:pPr>
      <w:r w:rsidRPr="00EA0D5F">
        <w:rPr>
          <w:rFonts w:ascii="Arial" w:hAnsi="Arial" w:cs="Arial"/>
          <w:sz w:val="18"/>
          <w:szCs w:val="18"/>
          <w:lang w:bidi="he-IL"/>
        </w:rPr>
        <w:t xml:space="preserve">Badanie podłoża pod malowanie, w zależności od jego rodzaju, należy wykonywać w następujących terminach: </w:t>
      </w:r>
      <w:r w:rsidRPr="00EA0D5F">
        <w:rPr>
          <w:rFonts w:ascii="Arial" w:hAnsi="Arial" w:cs="Arial"/>
          <w:sz w:val="18"/>
          <w:szCs w:val="18"/>
          <w:lang w:bidi="he-IL"/>
        </w:rPr>
        <w:br/>
      </w:r>
      <w:r w:rsidR="003927BC" w:rsidRPr="00EA0D5F">
        <w:rPr>
          <w:rFonts w:ascii="Arial" w:hAnsi="Arial" w:cs="Arial"/>
          <w:w w:val="149"/>
          <w:sz w:val="18"/>
          <w:szCs w:val="18"/>
          <w:lang w:bidi="he-IL"/>
        </w:rPr>
        <w:t>-</w:t>
      </w:r>
      <w:r w:rsidRPr="00EA0D5F">
        <w:rPr>
          <w:rFonts w:ascii="Arial" w:hAnsi="Arial" w:cs="Arial"/>
          <w:w w:val="149"/>
          <w:sz w:val="18"/>
          <w:szCs w:val="18"/>
          <w:lang w:bidi="he-IL"/>
        </w:rPr>
        <w:t xml:space="preserve"> </w:t>
      </w:r>
      <w:r w:rsidRPr="00EA0D5F">
        <w:rPr>
          <w:rFonts w:ascii="Arial" w:hAnsi="Arial" w:cs="Arial"/>
          <w:sz w:val="18"/>
          <w:szCs w:val="18"/>
          <w:lang w:bidi="he-IL"/>
        </w:rPr>
        <w:t xml:space="preserve">dla podłoża betonowego nie wcześniej niż po 4 tygodniach od daty jego wykonania, </w:t>
      </w:r>
    </w:p>
    <w:p w:rsidR="00FE55FE" w:rsidRPr="00EA0D5F" w:rsidRDefault="003927BC" w:rsidP="002E70A2">
      <w:pPr>
        <w:jc w:val="both"/>
        <w:rPr>
          <w:rFonts w:ascii="Arial" w:hAnsi="Arial" w:cs="Arial"/>
          <w:sz w:val="18"/>
          <w:szCs w:val="18"/>
          <w:lang w:bidi="he-IL"/>
        </w:rPr>
      </w:pPr>
      <w:r w:rsidRPr="00EA0D5F">
        <w:rPr>
          <w:rFonts w:ascii="Arial" w:hAnsi="Arial" w:cs="Arial"/>
          <w:w w:val="119"/>
          <w:sz w:val="18"/>
          <w:szCs w:val="18"/>
          <w:lang w:bidi="he-IL"/>
        </w:rPr>
        <w:t>-</w:t>
      </w:r>
      <w:r w:rsidR="00FE55FE" w:rsidRPr="00EA0D5F">
        <w:rPr>
          <w:rFonts w:ascii="Arial" w:hAnsi="Arial" w:cs="Arial"/>
          <w:w w:val="119"/>
          <w:sz w:val="18"/>
          <w:szCs w:val="18"/>
          <w:lang w:bidi="he-IL"/>
        </w:rPr>
        <w:t xml:space="preserve"> </w:t>
      </w:r>
      <w:r w:rsidR="00FE55FE" w:rsidRPr="00EA0D5F">
        <w:rPr>
          <w:rFonts w:ascii="Arial" w:hAnsi="Arial" w:cs="Arial"/>
          <w:sz w:val="18"/>
          <w:szCs w:val="18"/>
          <w:lang w:bidi="he-IL"/>
        </w:rPr>
        <w:t xml:space="preserve">dla pozostałych podłoży, po otrzymaniu protokołu z ich przyjęcia. </w:t>
      </w:r>
    </w:p>
    <w:p w:rsidR="003927BC" w:rsidRPr="00EA0D5F" w:rsidRDefault="00FE55FE" w:rsidP="002E70A2">
      <w:pPr>
        <w:jc w:val="both"/>
        <w:rPr>
          <w:rFonts w:ascii="Arial" w:hAnsi="Arial" w:cs="Arial"/>
          <w:sz w:val="18"/>
          <w:szCs w:val="18"/>
          <w:lang w:bidi="he-IL"/>
        </w:rPr>
        <w:sectPr w:rsidR="003927BC" w:rsidRPr="00EA0D5F" w:rsidSect="00F6209E">
          <w:footerReference w:type="even" r:id="rId14"/>
          <w:footerReference w:type="default" r:id="rId15"/>
          <w:type w:val="continuous"/>
          <w:pgSz w:w="11907" w:h="16840"/>
          <w:pgMar w:top="921" w:right="708" w:bottom="360" w:left="1418" w:header="708" w:footer="708" w:gutter="0"/>
          <w:cols w:space="708"/>
          <w:noEndnote/>
        </w:sectPr>
      </w:pPr>
      <w:r w:rsidRPr="00EA0D5F">
        <w:rPr>
          <w:rFonts w:ascii="Arial" w:hAnsi="Arial" w:cs="Arial"/>
          <w:sz w:val="18"/>
          <w:szCs w:val="18"/>
          <w:lang w:bidi="he-IL"/>
        </w:rPr>
        <w:t>Badanie podłoża powinno być przeprowadzane po zamocowaniu i wbudowaniu wszystkich elementów przeznaczonych do malowania. K</w:t>
      </w:r>
      <w:r w:rsidR="003927BC" w:rsidRPr="00EA0D5F">
        <w:rPr>
          <w:rFonts w:ascii="Arial" w:hAnsi="Arial" w:cs="Arial"/>
          <w:sz w:val="18"/>
          <w:szCs w:val="18"/>
          <w:lang w:bidi="he-IL"/>
        </w:rPr>
        <w:t xml:space="preserve">ontrolą </w:t>
      </w:r>
      <w:r w:rsidRPr="00EA0D5F">
        <w:rPr>
          <w:rFonts w:ascii="Arial" w:hAnsi="Arial" w:cs="Arial"/>
          <w:sz w:val="18"/>
          <w:szCs w:val="18"/>
          <w:lang w:bidi="he-IL"/>
        </w:rPr>
        <w:t xml:space="preserve"> powinny być objęte w przypadku</w:t>
      </w:r>
      <w:r w:rsidR="003927BC" w:rsidRPr="00EA0D5F">
        <w:rPr>
          <w:rFonts w:ascii="Arial" w:hAnsi="Arial" w:cs="Arial"/>
          <w:sz w:val="18"/>
          <w:szCs w:val="18"/>
          <w:lang w:bidi="he-IL"/>
        </w:rPr>
        <w:t xml:space="preserve"> :</w:t>
      </w:r>
    </w:p>
    <w:p w:rsidR="00F01C81" w:rsidRPr="00EA0D5F" w:rsidRDefault="00F01C81" w:rsidP="002E70A2">
      <w:pPr>
        <w:tabs>
          <w:tab w:val="left" w:pos="-142"/>
        </w:tabs>
        <w:ind w:left="-142"/>
        <w:jc w:val="both"/>
        <w:rPr>
          <w:rFonts w:ascii="Arial" w:hAnsi="Arial" w:cs="Arial"/>
          <w:sz w:val="18"/>
          <w:szCs w:val="18"/>
          <w:lang w:bidi="he-IL"/>
        </w:rPr>
      </w:pPr>
      <w:r w:rsidRPr="00EA0D5F">
        <w:rPr>
          <w:rFonts w:ascii="Arial" w:hAnsi="Arial" w:cs="Arial"/>
          <w:sz w:val="18"/>
          <w:szCs w:val="18"/>
          <w:lang w:bidi="he-IL"/>
        </w:rPr>
        <w:lastRenderedPageBreak/>
        <w:t xml:space="preserve">- </w:t>
      </w:r>
      <w:r w:rsidR="003927BC" w:rsidRPr="00EA0D5F">
        <w:rPr>
          <w:rFonts w:ascii="Arial" w:hAnsi="Arial" w:cs="Arial"/>
          <w:sz w:val="18"/>
          <w:szCs w:val="18"/>
          <w:lang w:bidi="he-IL"/>
        </w:rPr>
        <w:t xml:space="preserve">murów ceglanych i kamiennych - zgodność wykonania z projektem budowlanym, dokładność wykonania zgodnie </w:t>
      </w:r>
    </w:p>
    <w:p w:rsidR="003927BC" w:rsidRPr="00EA0D5F" w:rsidRDefault="00F01C81" w:rsidP="002E70A2">
      <w:pPr>
        <w:tabs>
          <w:tab w:val="left" w:pos="-142"/>
        </w:tabs>
        <w:ind w:left="-142"/>
        <w:jc w:val="both"/>
        <w:rPr>
          <w:rFonts w:ascii="Arial" w:hAnsi="Arial" w:cs="Arial"/>
          <w:sz w:val="18"/>
          <w:szCs w:val="18"/>
          <w:lang w:bidi="he-IL"/>
        </w:rPr>
      </w:pPr>
      <w:r w:rsidRPr="00EA0D5F">
        <w:rPr>
          <w:rFonts w:ascii="Arial" w:hAnsi="Arial" w:cs="Arial"/>
          <w:sz w:val="18"/>
          <w:szCs w:val="18"/>
          <w:lang w:bidi="he-IL"/>
        </w:rPr>
        <w:t>z n</w:t>
      </w:r>
      <w:r w:rsidR="003927BC" w:rsidRPr="00EA0D5F">
        <w:rPr>
          <w:rFonts w:ascii="Arial" w:hAnsi="Arial" w:cs="Arial"/>
          <w:sz w:val="18"/>
          <w:szCs w:val="18"/>
          <w:lang w:bidi="he-IL"/>
        </w:rPr>
        <w:t xml:space="preserve">ormą PN-68/S-10020, wypełnienie spoin, wykonanie napraw i uzupełnień, czystość powierzchni, wilgotność muru, </w:t>
      </w:r>
    </w:p>
    <w:p w:rsidR="003927BC" w:rsidRPr="00EA0D5F" w:rsidRDefault="00F01C81" w:rsidP="002E70A2">
      <w:pPr>
        <w:ind w:left="-142"/>
        <w:jc w:val="both"/>
        <w:rPr>
          <w:rFonts w:ascii="Arial" w:hAnsi="Arial" w:cs="Arial"/>
          <w:sz w:val="18"/>
          <w:szCs w:val="18"/>
          <w:lang w:bidi="he-IL"/>
        </w:rPr>
      </w:pPr>
      <w:r w:rsidRPr="00EA0D5F">
        <w:rPr>
          <w:rFonts w:ascii="Arial" w:hAnsi="Arial" w:cs="Arial"/>
          <w:w w:val="112"/>
          <w:sz w:val="18"/>
          <w:szCs w:val="18"/>
          <w:lang w:bidi="he-IL"/>
        </w:rPr>
        <w:t>-</w:t>
      </w:r>
      <w:r w:rsidR="003927BC" w:rsidRPr="00EA0D5F">
        <w:rPr>
          <w:rFonts w:ascii="Arial" w:hAnsi="Arial" w:cs="Arial"/>
          <w:w w:val="112"/>
          <w:sz w:val="18"/>
          <w:szCs w:val="18"/>
          <w:lang w:bidi="he-IL"/>
        </w:rPr>
        <w:t xml:space="preserve"> </w:t>
      </w:r>
      <w:r w:rsidR="003927BC" w:rsidRPr="00EA0D5F">
        <w:rPr>
          <w:rFonts w:ascii="Arial" w:hAnsi="Arial" w:cs="Arial"/>
          <w:sz w:val="18"/>
          <w:szCs w:val="18"/>
          <w:lang w:bidi="he-IL"/>
        </w:rPr>
        <w:t>podłoży betonowych - zgodność wykonania z projektem budowlanym, czystość powierzchni, wykonanie napra</w:t>
      </w:r>
      <w:r w:rsidRPr="00EA0D5F">
        <w:rPr>
          <w:rFonts w:ascii="Arial" w:hAnsi="Arial" w:cs="Arial"/>
          <w:sz w:val="18"/>
          <w:szCs w:val="18"/>
          <w:lang w:bidi="he-IL"/>
        </w:rPr>
        <w:t xml:space="preserve">w i </w:t>
      </w:r>
      <w:r w:rsidR="003927BC" w:rsidRPr="00EA0D5F">
        <w:rPr>
          <w:rFonts w:ascii="Arial" w:hAnsi="Arial" w:cs="Arial"/>
          <w:w w:val="129"/>
          <w:sz w:val="18"/>
          <w:szCs w:val="18"/>
          <w:lang w:bidi="he-IL"/>
        </w:rPr>
        <w:t xml:space="preserve"> </w:t>
      </w:r>
      <w:r w:rsidR="003927BC" w:rsidRPr="00EA0D5F">
        <w:rPr>
          <w:rFonts w:ascii="Arial" w:hAnsi="Arial" w:cs="Arial"/>
          <w:w w:val="129"/>
          <w:sz w:val="18"/>
          <w:szCs w:val="18"/>
          <w:lang w:bidi="he-IL"/>
        </w:rPr>
        <w:br/>
      </w:r>
      <w:r w:rsidR="003927BC" w:rsidRPr="00EA0D5F">
        <w:rPr>
          <w:rFonts w:ascii="Arial" w:hAnsi="Arial" w:cs="Arial"/>
          <w:sz w:val="18"/>
          <w:szCs w:val="18"/>
          <w:lang w:bidi="he-IL"/>
        </w:rPr>
        <w:t xml:space="preserve">uzupełnień, wilgotność podłoża, zabezpieczenie elementów metalowych, </w:t>
      </w:r>
    </w:p>
    <w:p w:rsidR="003927BC" w:rsidRPr="00EA0D5F" w:rsidRDefault="00F01C81" w:rsidP="002E70A2">
      <w:pPr>
        <w:ind w:left="-142"/>
        <w:jc w:val="both"/>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tynków zwykłych i pocienionych - zgodność z projektem, równość i wygląd powierzchni z uwzględnieniem wymagań </w:t>
      </w:r>
      <w:r w:rsidR="003927BC" w:rsidRPr="00EA0D5F">
        <w:rPr>
          <w:rFonts w:ascii="Arial" w:hAnsi="Arial" w:cs="Arial"/>
          <w:sz w:val="18"/>
          <w:szCs w:val="18"/>
          <w:lang w:bidi="he-IL"/>
        </w:rPr>
        <w:br/>
        <w:t xml:space="preserve">normy PN-70/S-10100, czystość powierzchni, wykonanie napraw i uzupełnień, zabezpieczenie elementów metalowych, </w:t>
      </w:r>
      <w:r w:rsidR="003927BC" w:rsidRPr="00EA0D5F">
        <w:rPr>
          <w:rFonts w:ascii="Arial" w:hAnsi="Arial" w:cs="Arial"/>
          <w:sz w:val="18"/>
          <w:szCs w:val="18"/>
          <w:lang w:bidi="he-IL"/>
        </w:rPr>
        <w:br/>
        <w:t xml:space="preserve">wilgotność tynku, </w:t>
      </w:r>
    </w:p>
    <w:p w:rsidR="00286C28" w:rsidRPr="00EA0D5F" w:rsidRDefault="00F01C81" w:rsidP="002E70A2">
      <w:pPr>
        <w:ind w:left="-142"/>
        <w:jc w:val="both"/>
        <w:rPr>
          <w:rFonts w:ascii="Arial" w:hAnsi="Arial" w:cs="Arial"/>
          <w:sz w:val="18"/>
          <w:szCs w:val="18"/>
          <w:lang w:bidi="he-IL"/>
        </w:rPr>
      </w:pPr>
      <w:r w:rsidRPr="00EA0D5F">
        <w:rPr>
          <w:rFonts w:ascii="Arial" w:hAnsi="Arial" w:cs="Arial"/>
          <w:w w:val="200"/>
          <w:sz w:val="18"/>
          <w:szCs w:val="18"/>
          <w:lang w:bidi="he-IL"/>
        </w:rPr>
        <w:t xml:space="preserve">- </w:t>
      </w:r>
      <w:r w:rsidR="003927BC" w:rsidRPr="00EA0D5F">
        <w:rPr>
          <w:rFonts w:ascii="Arial" w:hAnsi="Arial" w:cs="Arial"/>
          <w:sz w:val="18"/>
          <w:szCs w:val="18"/>
          <w:lang w:bidi="he-IL"/>
        </w:rPr>
        <w:t xml:space="preserve">podłoży z drewna - wilgotność, stan podłoża, wygląd i czystość powierzchni, wykonane naprawy i uzupełnienia, </w:t>
      </w:r>
      <w:r w:rsidR="003927BC" w:rsidRPr="00EA0D5F">
        <w:rPr>
          <w:rFonts w:ascii="Arial" w:hAnsi="Arial" w:cs="Arial"/>
          <w:sz w:val="18"/>
          <w:szCs w:val="18"/>
          <w:lang w:bidi="he-IL"/>
        </w:rPr>
        <w:br/>
      </w: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płyt gipsowo-kartonowych i włóknisto-mineralnych - wilgotność, wygląd i czystość powierzchni, wykonanie napraw </w:t>
      </w:r>
    </w:p>
    <w:p w:rsidR="003927BC" w:rsidRPr="00EA0D5F" w:rsidRDefault="00286C28" w:rsidP="002E70A2">
      <w:pPr>
        <w:ind w:left="-142"/>
        <w:jc w:val="both"/>
        <w:rPr>
          <w:rFonts w:ascii="Arial" w:hAnsi="Arial" w:cs="Arial"/>
          <w:sz w:val="18"/>
          <w:szCs w:val="18"/>
          <w:lang w:bidi="he-IL"/>
        </w:rPr>
      </w:pPr>
      <w:r w:rsidRPr="00EA0D5F">
        <w:rPr>
          <w:rFonts w:ascii="Arial" w:hAnsi="Arial" w:cs="Arial"/>
          <w:sz w:val="18"/>
          <w:szCs w:val="18"/>
          <w:lang w:bidi="he-IL"/>
        </w:rPr>
        <w:t>i</w:t>
      </w:r>
      <w:r w:rsidR="003927BC" w:rsidRPr="00EA0D5F">
        <w:rPr>
          <w:rFonts w:ascii="Arial" w:hAnsi="Arial" w:cs="Arial"/>
          <w:sz w:val="18"/>
          <w:szCs w:val="18"/>
          <w:lang w:bidi="he-IL"/>
        </w:rPr>
        <w:t xml:space="preserve"> uzupełnień, wykończenie styków oraz zabezpieczenie wkrętów, </w:t>
      </w:r>
    </w:p>
    <w:p w:rsidR="003927BC" w:rsidRPr="00EA0D5F" w:rsidRDefault="00F01C81" w:rsidP="002E70A2">
      <w:pPr>
        <w:ind w:left="-142"/>
        <w:jc w:val="both"/>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elementów metalowych - czystość powierzchni.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Dokładność wykonania murów należy badać metodami opisanymi w normie PN-68/S-10020. Równość powierzch</w:t>
      </w:r>
      <w:r w:rsidR="00F01C81" w:rsidRPr="00EA0D5F">
        <w:rPr>
          <w:rFonts w:ascii="Arial" w:hAnsi="Arial" w:cs="Arial"/>
          <w:sz w:val="18"/>
          <w:szCs w:val="18"/>
          <w:lang w:bidi="he-IL"/>
        </w:rPr>
        <w:t xml:space="preserve">ni </w:t>
      </w:r>
      <w:r w:rsidRPr="00EA0D5F">
        <w:rPr>
          <w:rFonts w:ascii="Arial" w:hAnsi="Arial" w:cs="Arial"/>
          <w:sz w:val="18"/>
          <w:szCs w:val="18"/>
          <w:lang w:bidi="he-IL"/>
        </w:rPr>
        <w:br/>
        <w:t>tynków należy sprawdzać metodami po</w:t>
      </w:r>
      <w:r w:rsidR="00F01C81" w:rsidRPr="00EA0D5F">
        <w:rPr>
          <w:rFonts w:ascii="Arial" w:hAnsi="Arial" w:cs="Arial"/>
          <w:sz w:val="18"/>
          <w:szCs w:val="18"/>
          <w:lang w:bidi="he-IL"/>
        </w:rPr>
        <w:t>danymi</w:t>
      </w:r>
      <w:r w:rsidRPr="00EA0D5F">
        <w:rPr>
          <w:rFonts w:ascii="Arial" w:hAnsi="Arial" w:cs="Arial"/>
          <w:sz w:val="18"/>
          <w:szCs w:val="18"/>
          <w:lang w:bidi="he-IL"/>
        </w:rPr>
        <w:t xml:space="preserve"> w normie PN-70/S-10100. Wygląd powierzchni podłoży należy oceniać </w:t>
      </w:r>
      <w:r w:rsidRPr="00EA0D5F">
        <w:rPr>
          <w:rFonts w:ascii="Arial" w:hAnsi="Arial" w:cs="Arial"/>
          <w:sz w:val="18"/>
          <w:szCs w:val="18"/>
          <w:lang w:bidi="he-IL"/>
        </w:rPr>
        <w:br/>
        <w:t xml:space="preserve">wizualnie, z odległości około </w:t>
      </w:r>
      <w:smartTag w:uri="urn:schemas-microsoft-com:office:smarttags" w:element="metricconverter">
        <w:smartTagPr>
          <w:attr w:name="ProductID" w:val="1 m"/>
        </w:smartTagPr>
        <w:r w:rsidRPr="00EA0D5F">
          <w:rPr>
            <w:rFonts w:ascii="Arial" w:hAnsi="Arial" w:cs="Arial"/>
            <w:sz w:val="18"/>
            <w:szCs w:val="18"/>
            <w:lang w:bidi="he-IL"/>
          </w:rPr>
          <w:t>1 m</w:t>
        </w:r>
      </w:smartTag>
      <w:r w:rsidRPr="00EA0D5F">
        <w:rPr>
          <w:rFonts w:ascii="Arial" w:hAnsi="Arial" w:cs="Arial"/>
          <w:sz w:val="18"/>
          <w:szCs w:val="18"/>
          <w:lang w:bidi="he-IL"/>
        </w:rPr>
        <w:t xml:space="preserve">, w rozproszonym świetle dziennym lub sztucznym.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Zapylenie powierzchni (z wyjątkiem powierzchni metalowych) należy oceniać przez przetarcie powierzchni suchą, czystą ręką. W przypadku powierzchni metalowych do przetarcia należy używać czystej szmatki. Wilgotność podłoży należy oceniać przy użyciu odpowiednich przyrządów. W przypadku wątpliwości należy pobrać próbkę podłoża </w:t>
      </w:r>
      <w:r w:rsidR="00F01C81" w:rsidRPr="00EA0D5F">
        <w:rPr>
          <w:rFonts w:ascii="Arial" w:hAnsi="Arial" w:cs="Arial"/>
          <w:sz w:val="18"/>
          <w:szCs w:val="18"/>
          <w:lang w:bidi="he-IL"/>
        </w:rPr>
        <w:t>i</w:t>
      </w:r>
      <w:r w:rsidRPr="00EA0D5F">
        <w:rPr>
          <w:rFonts w:ascii="Arial" w:hAnsi="Arial" w:cs="Arial"/>
          <w:sz w:val="18"/>
          <w:szCs w:val="18"/>
          <w:lang w:bidi="he-IL"/>
        </w:rPr>
        <w:t xml:space="preserve"> określić wilgotność metodą </w:t>
      </w:r>
      <w:proofErr w:type="spellStart"/>
      <w:r w:rsidRPr="00EA0D5F">
        <w:rPr>
          <w:rFonts w:ascii="Arial" w:hAnsi="Arial" w:cs="Arial"/>
          <w:sz w:val="18"/>
          <w:szCs w:val="18"/>
          <w:lang w:bidi="he-IL"/>
        </w:rPr>
        <w:t>suszarkowo</w:t>
      </w:r>
      <w:proofErr w:type="spellEnd"/>
      <w:r w:rsidR="00F01C81" w:rsidRPr="00EA0D5F">
        <w:rPr>
          <w:rFonts w:ascii="Arial" w:hAnsi="Arial" w:cs="Arial"/>
          <w:sz w:val="18"/>
          <w:szCs w:val="18"/>
          <w:lang w:bidi="he-IL"/>
        </w:rPr>
        <w:t xml:space="preserve"> </w:t>
      </w:r>
      <w:r w:rsidRPr="00EA0D5F">
        <w:rPr>
          <w:rFonts w:ascii="Arial" w:hAnsi="Arial" w:cs="Arial"/>
          <w:sz w:val="18"/>
          <w:szCs w:val="18"/>
          <w:lang w:bidi="he-IL"/>
        </w:rPr>
        <w:t>-</w:t>
      </w:r>
      <w:r w:rsidR="00F01C81" w:rsidRPr="00EA0D5F">
        <w:rPr>
          <w:rFonts w:ascii="Arial" w:hAnsi="Arial" w:cs="Arial"/>
          <w:sz w:val="18"/>
          <w:szCs w:val="18"/>
          <w:lang w:bidi="he-IL"/>
        </w:rPr>
        <w:t xml:space="preserve"> </w:t>
      </w:r>
      <w:r w:rsidRPr="00EA0D5F">
        <w:rPr>
          <w:rFonts w:ascii="Arial" w:hAnsi="Arial" w:cs="Arial"/>
          <w:sz w:val="18"/>
          <w:szCs w:val="18"/>
          <w:lang w:bidi="he-IL"/>
        </w:rPr>
        <w:t xml:space="preserve">wagową.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Wyniki badań powinny być porównane z wymaganiami podanymi w pkt. </w:t>
      </w:r>
      <w:r w:rsidR="00F01C81" w:rsidRPr="00EA0D5F">
        <w:rPr>
          <w:rFonts w:ascii="Arial" w:hAnsi="Arial" w:cs="Arial"/>
          <w:sz w:val="18"/>
          <w:szCs w:val="18"/>
          <w:lang w:bidi="he-IL"/>
        </w:rPr>
        <w:t>6.</w:t>
      </w:r>
      <w:r w:rsidRPr="00EA0D5F">
        <w:rPr>
          <w:rFonts w:ascii="Arial" w:hAnsi="Arial" w:cs="Arial"/>
          <w:sz w:val="18"/>
          <w:szCs w:val="18"/>
          <w:lang w:bidi="he-IL"/>
        </w:rPr>
        <w:t xml:space="preserve">5.3., odnotowane w formie protokołu kontroli, </w:t>
      </w:r>
      <w:r w:rsidRPr="00EA0D5F">
        <w:rPr>
          <w:rFonts w:ascii="Arial" w:hAnsi="Arial" w:cs="Arial"/>
          <w:sz w:val="18"/>
          <w:szCs w:val="18"/>
          <w:lang w:bidi="he-IL"/>
        </w:rPr>
        <w:br/>
        <w:t xml:space="preserve">wpisane do dziennika budowy i akceptowane przez inspektora nadzoru. </w:t>
      </w:r>
    </w:p>
    <w:p w:rsidR="003927BC" w:rsidRPr="00D60CF9" w:rsidRDefault="00D60CF9" w:rsidP="002E70A2">
      <w:pPr>
        <w:ind w:left="-142"/>
        <w:jc w:val="both"/>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F01C81" w:rsidRPr="00D60CF9">
        <w:rPr>
          <w:rFonts w:ascii="Arial" w:hAnsi="Arial" w:cs="Arial"/>
          <w:b/>
          <w:sz w:val="18"/>
          <w:szCs w:val="18"/>
          <w:lang w:bidi="he-IL"/>
        </w:rPr>
        <w:t>.6</w:t>
      </w:r>
      <w:r w:rsidR="003927BC" w:rsidRPr="00D60CF9">
        <w:rPr>
          <w:rFonts w:ascii="Arial" w:hAnsi="Arial" w:cs="Arial"/>
          <w:b/>
          <w:sz w:val="18"/>
          <w:szCs w:val="18"/>
          <w:lang w:bidi="he-IL"/>
        </w:rPr>
        <w:t xml:space="preserve">.2.2. Badania materiałów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Farby i środki gruntujące użyte do malowania powinny odpowiadać </w:t>
      </w:r>
      <w:r w:rsidR="00F01C81" w:rsidRPr="00EA0D5F">
        <w:rPr>
          <w:rFonts w:ascii="Arial" w:hAnsi="Arial" w:cs="Arial"/>
          <w:sz w:val="18"/>
          <w:szCs w:val="18"/>
          <w:lang w:bidi="he-IL"/>
        </w:rPr>
        <w:t xml:space="preserve">polskim </w:t>
      </w:r>
      <w:r w:rsidRPr="00EA0D5F">
        <w:rPr>
          <w:rFonts w:ascii="Arial" w:hAnsi="Arial" w:cs="Arial"/>
          <w:sz w:val="18"/>
          <w:szCs w:val="18"/>
          <w:lang w:bidi="he-IL"/>
        </w:rPr>
        <w:t xml:space="preserve">normom </w:t>
      </w:r>
      <w:r w:rsidRPr="00EA0D5F">
        <w:rPr>
          <w:rFonts w:ascii="Arial" w:hAnsi="Arial" w:cs="Arial"/>
          <w:i/>
          <w:iCs/>
          <w:w w:val="85"/>
          <w:sz w:val="18"/>
          <w:szCs w:val="18"/>
          <w:lang w:bidi="he-IL"/>
        </w:rPr>
        <w:t xml:space="preserve"> </w:t>
      </w:r>
      <w:r w:rsidRPr="00EA0D5F">
        <w:rPr>
          <w:rFonts w:ascii="Arial" w:hAnsi="Arial" w:cs="Arial"/>
          <w:i/>
          <w:iCs/>
          <w:w w:val="85"/>
          <w:sz w:val="18"/>
          <w:szCs w:val="18"/>
          <w:lang w:bidi="he-IL"/>
        </w:rPr>
        <w:br/>
      </w:r>
      <w:r w:rsidRPr="00EA0D5F">
        <w:rPr>
          <w:rFonts w:ascii="Arial" w:hAnsi="Arial" w:cs="Arial"/>
          <w:sz w:val="18"/>
          <w:szCs w:val="18"/>
          <w:lang w:bidi="he-IL"/>
        </w:rPr>
        <w:t xml:space="preserve">Bezpośrednio przed użyciem należy sprawdzić: </w:t>
      </w:r>
    </w:p>
    <w:p w:rsidR="003927BC" w:rsidRPr="00EA0D5F" w:rsidRDefault="00F01C81" w:rsidP="002E70A2">
      <w:pPr>
        <w:ind w:left="-142"/>
        <w:jc w:val="both"/>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czy dostawca dostarczył dokumenty świadczące o dopuszczeniu do obrotu i powszechnego lub jednostkowego </w:t>
      </w:r>
      <w:r w:rsidR="003927BC" w:rsidRPr="00EA0D5F">
        <w:rPr>
          <w:rFonts w:ascii="Arial" w:hAnsi="Arial" w:cs="Arial"/>
          <w:sz w:val="18"/>
          <w:szCs w:val="18"/>
          <w:lang w:bidi="he-IL"/>
        </w:rPr>
        <w:br/>
        <w:t xml:space="preserve">zastosowania wyrobów używanych w robotach malarskich,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 terminy przydatności do użycia podane na opakowaniach,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lastRenderedPageBreak/>
        <w:t xml:space="preserve">- wygląd zewnętrzny farby w każdym opakowaniu. </w:t>
      </w:r>
    </w:p>
    <w:p w:rsidR="00286C28"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Ocenę wyglądu zewnętrznego należy przeprowadzać wizualnie. Farba powinna stanowić jednorodną w kolorze </w:t>
      </w:r>
    </w:p>
    <w:p w:rsidR="003927BC" w:rsidRPr="00EA0D5F" w:rsidRDefault="00286C28" w:rsidP="002E70A2">
      <w:pPr>
        <w:ind w:left="-142"/>
        <w:jc w:val="both"/>
        <w:rPr>
          <w:rFonts w:ascii="Arial" w:hAnsi="Arial" w:cs="Arial"/>
          <w:sz w:val="18"/>
          <w:szCs w:val="18"/>
          <w:lang w:bidi="he-IL"/>
        </w:rPr>
      </w:pPr>
      <w:r w:rsidRPr="00EA0D5F">
        <w:rPr>
          <w:rFonts w:ascii="Arial" w:hAnsi="Arial" w:cs="Arial"/>
          <w:w w:val="123"/>
          <w:sz w:val="18"/>
          <w:szCs w:val="18"/>
          <w:lang w:bidi="he-IL"/>
        </w:rPr>
        <w:t xml:space="preserve">i </w:t>
      </w:r>
      <w:r w:rsidR="003927BC" w:rsidRPr="00EA0D5F">
        <w:rPr>
          <w:rFonts w:ascii="Arial" w:hAnsi="Arial" w:cs="Arial"/>
          <w:sz w:val="18"/>
          <w:szCs w:val="18"/>
          <w:lang w:bidi="he-IL"/>
        </w:rPr>
        <w:t xml:space="preserve">konsystencji mieszaninę.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Niedopuszczalne jest stosowanie farb, w których widać: </w:t>
      </w:r>
      <w:r w:rsidRPr="00EA0D5F">
        <w:rPr>
          <w:rFonts w:ascii="Arial" w:hAnsi="Arial" w:cs="Arial"/>
          <w:sz w:val="18"/>
          <w:szCs w:val="18"/>
          <w:lang w:bidi="he-IL"/>
        </w:rPr>
        <w:br/>
        <w:t xml:space="preserve">a) w przypadku farb ciekłych: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 skoagulowane spoiwo, </w:t>
      </w:r>
    </w:p>
    <w:p w:rsidR="003927BC" w:rsidRPr="00EA0D5F" w:rsidRDefault="003927BC" w:rsidP="002E70A2">
      <w:pPr>
        <w:ind w:left="-142"/>
        <w:jc w:val="both"/>
        <w:rPr>
          <w:rFonts w:ascii="Arial" w:hAnsi="Arial" w:cs="Arial"/>
          <w:sz w:val="18"/>
          <w:szCs w:val="18"/>
          <w:lang w:bidi="he-IL"/>
        </w:rPr>
      </w:pPr>
      <w:r w:rsidRPr="00EA0D5F">
        <w:rPr>
          <w:rFonts w:ascii="Arial" w:hAnsi="Arial" w:cs="Arial"/>
          <w:sz w:val="18"/>
          <w:szCs w:val="18"/>
          <w:lang w:bidi="he-IL"/>
        </w:rPr>
        <w:t xml:space="preserve">- nieroztarte pigmenty, </w:t>
      </w:r>
    </w:p>
    <w:p w:rsidR="003927BC" w:rsidRPr="00EA0D5F" w:rsidRDefault="00F01C81" w:rsidP="002E70A2">
      <w:pPr>
        <w:ind w:left="-142"/>
        <w:jc w:val="both"/>
        <w:rPr>
          <w:rFonts w:ascii="Arial" w:hAnsi="Arial" w:cs="Arial"/>
          <w:sz w:val="18"/>
          <w:szCs w:val="18"/>
          <w:lang w:bidi="he-IL"/>
        </w:rPr>
      </w:pPr>
      <w:r w:rsidRPr="00EA0D5F">
        <w:rPr>
          <w:rFonts w:ascii="Arial" w:hAnsi="Arial" w:cs="Arial"/>
          <w:sz w:val="18"/>
          <w:szCs w:val="18"/>
          <w:lang w:bidi="he-IL"/>
        </w:rPr>
        <w:t>-</w:t>
      </w:r>
      <w:r w:rsidR="003927BC" w:rsidRPr="00EA0D5F">
        <w:rPr>
          <w:rFonts w:ascii="Arial" w:hAnsi="Arial" w:cs="Arial"/>
          <w:sz w:val="18"/>
          <w:szCs w:val="18"/>
          <w:lang w:bidi="he-IL"/>
        </w:rPr>
        <w:t xml:space="preserve"> grudki wypełniaczy (z wyjątkiem niektórych farb strukturalnych), </w:t>
      </w:r>
      <w:r w:rsidR="003927BC" w:rsidRPr="00EA0D5F">
        <w:rPr>
          <w:rFonts w:ascii="Arial" w:hAnsi="Arial" w:cs="Arial"/>
          <w:sz w:val="18"/>
          <w:szCs w:val="18"/>
          <w:lang w:bidi="he-IL"/>
        </w:rPr>
        <w:br/>
        <w:t xml:space="preserve">- kożuch,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ślady pleśni,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trwały, nie dający się wymieszać osad,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nadmierne, utrzymujące się spienienie,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obce wtrącenia,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zapach gnilny,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b) w przypadku farb w postaci suchych mieszanek: </w:t>
      </w:r>
      <w:r w:rsidRPr="00EA0D5F">
        <w:rPr>
          <w:rFonts w:ascii="Arial" w:hAnsi="Arial" w:cs="Arial"/>
          <w:sz w:val="18"/>
          <w:szCs w:val="18"/>
          <w:lang w:bidi="he-IL"/>
        </w:rPr>
        <w:br/>
      </w:r>
      <w:r w:rsidR="00F01C81" w:rsidRPr="00EA0D5F">
        <w:rPr>
          <w:rFonts w:ascii="Arial" w:hAnsi="Arial" w:cs="Arial"/>
          <w:sz w:val="18"/>
          <w:szCs w:val="18"/>
          <w:lang w:bidi="he-IL"/>
        </w:rPr>
        <w:t>-</w:t>
      </w:r>
      <w:r w:rsidRPr="00EA0D5F">
        <w:rPr>
          <w:rFonts w:ascii="Arial" w:hAnsi="Arial" w:cs="Arial"/>
          <w:sz w:val="18"/>
          <w:szCs w:val="18"/>
          <w:lang w:bidi="he-IL"/>
        </w:rPr>
        <w:t xml:space="preserve"> ślady pleśni,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zbrylenie, </w:t>
      </w:r>
    </w:p>
    <w:p w:rsidR="003927BC" w:rsidRPr="00EA0D5F" w:rsidRDefault="00F01C81" w:rsidP="00F01C81">
      <w:pPr>
        <w:ind w:left="-142"/>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obce wtrącenia, </w:t>
      </w:r>
      <w:r w:rsidR="003927BC" w:rsidRPr="00EA0D5F">
        <w:rPr>
          <w:rFonts w:ascii="Arial" w:hAnsi="Arial" w:cs="Arial"/>
          <w:sz w:val="18"/>
          <w:szCs w:val="18"/>
          <w:lang w:bidi="he-IL"/>
        </w:rPr>
        <w:br/>
        <w:t xml:space="preserve">- zapach gnilny. </w:t>
      </w:r>
    </w:p>
    <w:p w:rsidR="003927BC" w:rsidRPr="00D60CF9" w:rsidRDefault="00D60CF9" w:rsidP="00F01C81">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F01C81" w:rsidRPr="00D60CF9">
        <w:rPr>
          <w:rFonts w:ascii="Arial" w:hAnsi="Arial" w:cs="Arial"/>
          <w:b/>
          <w:sz w:val="18"/>
          <w:szCs w:val="18"/>
          <w:lang w:bidi="he-IL"/>
        </w:rPr>
        <w:t>.</w:t>
      </w:r>
      <w:r w:rsidR="003927BC" w:rsidRPr="00D60CF9">
        <w:rPr>
          <w:rFonts w:ascii="Arial" w:hAnsi="Arial" w:cs="Arial"/>
          <w:b/>
          <w:sz w:val="18"/>
          <w:szCs w:val="18"/>
          <w:lang w:bidi="he-IL"/>
        </w:rPr>
        <w:t xml:space="preserve">6.3. Badania w czasie robót </w:t>
      </w:r>
    </w:p>
    <w:p w:rsidR="00F01C81"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Badania w czasie robót polegają na sprawdzaniu zgodności wykonywanych robót malarskich z dokumentacją</w:t>
      </w:r>
      <w:r w:rsidR="00F01C81" w:rsidRPr="00EA0D5F">
        <w:rPr>
          <w:rFonts w:ascii="Arial" w:hAnsi="Arial" w:cs="Arial"/>
          <w:sz w:val="18"/>
          <w:szCs w:val="18"/>
          <w:lang w:bidi="he-IL"/>
        </w:rPr>
        <w:t>,</w:t>
      </w:r>
      <w:r w:rsidRPr="00EA0D5F">
        <w:rPr>
          <w:rFonts w:ascii="Arial" w:hAnsi="Arial" w:cs="Arial"/>
          <w:sz w:val="18"/>
          <w:szCs w:val="18"/>
          <w:lang w:bidi="he-IL"/>
        </w:rPr>
        <w:t xml:space="preserve"> </w:t>
      </w:r>
      <w:r w:rsidR="00F01C81" w:rsidRPr="00EA0D5F">
        <w:rPr>
          <w:rFonts w:ascii="Arial" w:hAnsi="Arial" w:cs="Arial"/>
          <w:sz w:val="18"/>
          <w:szCs w:val="18"/>
          <w:lang w:bidi="he-IL"/>
        </w:rPr>
        <w:t>S</w:t>
      </w:r>
      <w:r w:rsidRPr="00EA0D5F">
        <w:rPr>
          <w:rFonts w:ascii="Arial" w:hAnsi="Arial" w:cs="Arial"/>
          <w:sz w:val="18"/>
          <w:szCs w:val="18"/>
          <w:lang w:bidi="he-IL"/>
        </w:rPr>
        <w:t>ST</w:t>
      </w:r>
      <w:r w:rsidR="00F01C81" w:rsidRPr="00EA0D5F">
        <w:rPr>
          <w:rFonts w:ascii="Arial" w:hAnsi="Arial" w:cs="Arial"/>
          <w:sz w:val="18"/>
          <w:szCs w:val="18"/>
          <w:lang w:bidi="he-IL"/>
        </w:rPr>
        <w:t xml:space="preserve"> </w:t>
      </w:r>
    </w:p>
    <w:p w:rsidR="003927BC" w:rsidRPr="00EA0D5F" w:rsidRDefault="00F01C81" w:rsidP="00F01C81">
      <w:pPr>
        <w:ind w:left="-142"/>
        <w:rPr>
          <w:rFonts w:ascii="Arial" w:hAnsi="Arial" w:cs="Arial"/>
          <w:sz w:val="18"/>
          <w:szCs w:val="18"/>
          <w:lang w:bidi="he-IL"/>
        </w:rPr>
      </w:pPr>
      <w:r w:rsidRPr="00EA0D5F">
        <w:rPr>
          <w:rFonts w:ascii="Arial" w:hAnsi="Arial" w:cs="Arial"/>
          <w:sz w:val="18"/>
          <w:szCs w:val="18"/>
          <w:lang w:bidi="he-IL"/>
        </w:rPr>
        <w:t xml:space="preserve">i </w:t>
      </w:r>
      <w:r w:rsidR="003927BC" w:rsidRPr="00EA0D5F">
        <w:rPr>
          <w:rFonts w:ascii="Arial" w:hAnsi="Arial" w:cs="Arial"/>
          <w:w w:val="129"/>
          <w:sz w:val="18"/>
          <w:szCs w:val="18"/>
          <w:lang w:bidi="he-IL"/>
        </w:rPr>
        <w:t xml:space="preserve"> </w:t>
      </w:r>
      <w:r w:rsidR="003927BC" w:rsidRPr="00EA0D5F">
        <w:rPr>
          <w:rFonts w:ascii="Arial" w:hAnsi="Arial" w:cs="Arial"/>
          <w:sz w:val="18"/>
          <w:szCs w:val="18"/>
          <w:lang w:bidi="he-IL"/>
        </w:rPr>
        <w:t xml:space="preserve">instrukcjami producentów farb. Badania te w szczególności powinny dotyczyć sprawdzenia technologii wykonywanych robót w zakresie gruntowania podłoży i nakładania powłok malarskich. </w:t>
      </w:r>
    </w:p>
    <w:p w:rsidR="003927BC" w:rsidRPr="00D60CF9" w:rsidRDefault="00D60CF9" w:rsidP="00F01C81">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F01C81" w:rsidRPr="00D60CF9">
        <w:rPr>
          <w:rFonts w:ascii="Arial" w:hAnsi="Arial" w:cs="Arial"/>
          <w:b/>
          <w:sz w:val="18"/>
          <w:szCs w:val="18"/>
          <w:lang w:bidi="he-IL"/>
        </w:rPr>
        <w:t>.</w:t>
      </w:r>
      <w:r w:rsidR="003927BC" w:rsidRPr="00D60CF9">
        <w:rPr>
          <w:rFonts w:ascii="Arial" w:hAnsi="Arial" w:cs="Arial"/>
          <w:b/>
          <w:sz w:val="18"/>
          <w:szCs w:val="18"/>
          <w:lang w:bidi="he-IL"/>
        </w:rPr>
        <w:t xml:space="preserve">6.4. Badania w czasie odbioru robót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Badania w czasie odbioru robót przeprowadza się celem oceny czy spełnione zostały wszystkie wymagania dotyczące </w:t>
      </w:r>
      <w:r w:rsidRPr="00EA0D5F">
        <w:rPr>
          <w:rFonts w:ascii="Arial" w:hAnsi="Arial" w:cs="Arial"/>
          <w:sz w:val="18"/>
          <w:szCs w:val="18"/>
          <w:lang w:bidi="he-IL"/>
        </w:rPr>
        <w:br/>
        <w:t xml:space="preserve">wykonanych robót malarskich, w szczególności w zakresie: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zgodności z </w:t>
      </w:r>
      <w:r w:rsidR="00F01C81" w:rsidRPr="00EA0D5F">
        <w:rPr>
          <w:rFonts w:ascii="Arial" w:hAnsi="Arial" w:cs="Arial"/>
          <w:sz w:val="18"/>
          <w:szCs w:val="18"/>
          <w:lang w:bidi="he-IL"/>
        </w:rPr>
        <w:t>S</w:t>
      </w:r>
      <w:r w:rsidRPr="00EA0D5F">
        <w:rPr>
          <w:rFonts w:ascii="Arial" w:hAnsi="Arial" w:cs="Arial"/>
          <w:sz w:val="18"/>
          <w:szCs w:val="18"/>
          <w:lang w:bidi="he-IL"/>
        </w:rPr>
        <w:t>ST i wprowadzonymi zmianami, które naniesiono w dokumentacj</w:t>
      </w:r>
      <w:r w:rsidR="00F01C81" w:rsidRPr="00EA0D5F">
        <w:rPr>
          <w:rFonts w:ascii="Arial" w:hAnsi="Arial" w:cs="Arial"/>
          <w:sz w:val="18"/>
          <w:szCs w:val="18"/>
          <w:lang w:bidi="he-IL"/>
        </w:rPr>
        <w:t>i po</w:t>
      </w:r>
      <w:r w:rsidRPr="00EA0D5F">
        <w:rPr>
          <w:rFonts w:ascii="Arial" w:hAnsi="Arial" w:cs="Arial"/>
          <w:sz w:val="18"/>
          <w:szCs w:val="18"/>
          <w:lang w:bidi="he-IL"/>
        </w:rPr>
        <w:t xml:space="preserve">wykonawczej,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 jakości zastosowanych materiałów i wyrobów, </w:t>
      </w:r>
      <w:r w:rsidRPr="00EA0D5F">
        <w:rPr>
          <w:rFonts w:ascii="Arial" w:hAnsi="Arial" w:cs="Arial"/>
          <w:sz w:val="18"/>
          <w:szCs w:val="18"/>
          <w:lang w:bidi="he-IL"/>
        </w:rPr>
        <w:br/>
        <w:t xml:space="preserve">. prawidłowości przygotowania podłoży,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jakości pow</w:t>
      </w:r>
      <w:r w:rsidR="00F01C81" w:rsidRPr="00EA0D5F">
        <w:rPr>
          <w:rFonts w:ascii="Arial" w:hAnsi="Arial" w:cs="Arial"/>
          <w:sz w:val="18"/>
          <w:szCs w:val="18"/>
          <w:lang w:bidi="he-IL"/>
        </w:rPr>
        <w:t>ł</w:t>
      </w:r>
      <w:r w:rsidRPr="00EA0D5F">
        <w:rPr>
          <w:rFonts w:ascii="Arial" w:hAnsi="Arial" w:cs="Arial"/>
          <w:sz w:val="18"/>
          <w:szCs w:val="18"/>
          <w:lang w:bidi="he-IL"/>
        </w:rPr>
        <w:t xml:space="preserve">ok malarskich.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Przy badaniach w czasie odbioru robót pomocne mogą być wyniki badań dokonanych przed przystąpieniem do robót i w </w:t>
      </w:r>
      <w:r w:rsidRPr="00EA0D5F">
        <w:rPr>
          <w:rFonts w:ascii="Arial" w:hAnsi="Arial" w:cs="Arial"/>
          <w:sz w:val="18"/>
          <w:szCs w:val="18"/>
          <w:lang w:bidi="he-IL"/>
        </w:rPr>
        <w:br/>
        <w:t xml:space="preserve">trakcie ich wykonywania. Badania powłok przy ich odbiorze należy przeprowadzać nie wcześniej niż po 14 dniach od zakończenia ich wykonywania. </w:t>
      </w:r>
      <w:r w:rsidRPr="00EA0D5F">
        <w:rPr>
          <w:rFonts w:ascii="Arial" w:hAnsi="Arial" w:cs="Arial"/>
          <w:sz w:val="18"/>
          <w:szCs w:val="18"/>
          <w:lang w:bidi="he-IL"/>
        </w:rPr>
        <w:br/>
        <w:t xml:space="preserve">Badania techniczne należy przeprowadzać w temperaturze powietrza co najmniej </w:t>
      </w:r>
      <w:r w:rsidRPr="00EA0D5F">
        <w:rPr>
          <w:rFonts w:ascii="Arial" w:hAnsi="Arial" w:cs="Arial"/>
          <w:w w:val="108"/>
          <w:sz w:val="18"/>
          <w:szCs w:val="18"/>
          <w:lang w:bidi="he-IL"/>
        </w:rPr>
        <w:t>+5°</w:t>
      </w:r>
      <w:r w:rsidRPr="00EA0D5F">
        <w:rPr>
          <w:rFonts w:ascii="Arial" w:hAnsi="Arial" w:cs="Arial"/>
          <w:sz w:val="18"/>
          <w:szCs w:val="18"/>
          <w:lang w:bidi="he-IL"/>
        </w:rPr>
        <w:t xml:space="preserve">i przy wilgotności względnej </w:t>
      </w:r>
      <w:r w:rsidRPr="00EA0D5F">
        <w:rPr>
          <w:rFonts w:ascii="Arial" w:hAnsi="Arial" w:cs="Arial"/>
          <w:sz w:val="18"/>
          <w:szCs w:val="18"/>
          <w:lang w:bidi="he-IL"/>
        </w:rPr>
        <w:br/>
        <w:t xml:space="preserve">powietrza nie przekraczającej 65%.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Ocena jakości powłok malarskich obejmuje: </w:t>
      </w:r>
      <w:r w:rsidRPr="00EA0D5F">
        <w:rPr>
          <w:rFonts w:ascii="Arial" w:hAnsi="Arial" w:cs="Arial"/>
          <w:sz w:val="18"/>
          <w:szCs w:val="18"/>
          <w:lang w:bidi="he-IL"/>
        </w:rPr>
        <w:br/>
      </w:r>
      <w:r w:rsidR="00F01C81" w:rsidRPr="00EA0D5F">
        <w:rPr>
          <w:rFonts w:ascii="Arial" w:hAnsi="Arial" w:cs="Arial"/>
          <w:w w:val="200"/>
          <w:sz w:val="18"/>
          <w:szCs w:val="18"/>
          <w:lang w:bidi="he-IL"/>
        </w:rPr>
        <w:t>-</w:t>
      </w:r>
      <w:r w:rsidRPr="00EA0D5F">
        <w:rPr>
          <w:rFonts w:ascii="Arial" w:hAnsi="Arial" w:cs="Arial"/>
          <w:w w:val="200"/>
          <w:sz w:val="18"/>
          <w:szCs w:val="18"/>
          <w:lang w:bidi="he-IL"/>
        </w:rPr>
        <w:t xml:space="preserve"> </w:t>
      </w:r>
      <w:r w:rsidRPr="00EA0D5F">
        <w:rPr>
          <w:rFonts w:ascii="Arial" w:hAnsi="Arial" w:cs="Arial"/>
          <w:sz w:val="18"/>
          <w:szCs w:val="18"/>
          <w:lang w:bidi="he-IL"/>
        </w:rPr>
        <w:t xml:space="preserve">sprawdzenie wyglądu zewnętrznego, </w:t>
      </w:r>
    </w:p>
    <w:p w:rsidR="003927BC" w:rsidRPr="00EA0D5F" w:rsidRDefault="00F01C81" w:rsidP="00F01C81">
      <w:pPr>
        <w:ind w:left="-142"/>
        <w:rPr>
          <w:rFonts w:ascii="Arial" w:hAnsi="Arial" w:cs="Arial"/>
          <w:sz w:val="18"/>
          <w:szCs w:val="18"/>
          <w:lang w:bidi="he-IL"/>
        </w:rPr>
      </w:pPr>
      <w:r w:rsidRPr="00EA0D5F">
        <w:rPr>
          <w:rFonts w:ascii="Arial" w:hAnsi="Arial" w:cs="Arial"/>
          <w:w w:val="106"/>
          <w:sz w:val="18"/>
          <w:szCs w:val="18"/>
          <w:lang w:bidi="he-IL"/>
        </w:rPr>
        <w:t xml:space="preserve">-  </w:t>
      </w:r>
      <w:r w:rsidR="003927BC" w:rsidRPr="00EA0D5F">
        <w:rPr>
          <w:rFonts w:ascii="Arial" w:hAnsi="Arial" w:cs="Arial"/>
          <w:w w:val="106"/>
          <w:sz w:val="18"/>
          <w:szCs w:val="18"/>
          <w:lang w:bidi="he-IL"/>
        </w:rPr>
        <w:t xml:space="preserve"> </w:t>
      </w:r>
      <w:r w:rsidR="003927BC" w:rsidRPr="00EA0D5F">
        <w:rPr>
          <w:rFonts w:ascii="Arial" w:hAnsi="Arial" w:cs="Arial"/>
          <w:sz w:val="18"/>
          <w:szCs w:val="18"/>
          <w:lang w:bidi="he-IL"/>
        </w:rPr>
        <w:t xml:space="preserve">sprawdzenie zgodności barwy i połysku, </w:t>
      </w:r>
      <w:r w:rsidR="003927BC" w:rsidRPr="00EA0D5F">
        <w:rPr>
          <w:rFonts w:ascii="Arial" w:hAnsi="Arial" w:cs="Arial"/>
          <w:sz w:val="18"/>
          <w:szCs w:val="18"/>
          <w:lang w:bidi="he-IL"/>
        </w:rPr>
        <w:br/>
      </w: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sprawdzenie odporności na wycieranie, </w:t>
      </w:r>
      <w:r w:rsidR="003927BC" w:rsidRPr="00EA0D5F">
        <w:rPr>
          <w:rFonts w:ascii="Arial" w:hAnsi="Arial" w:cs="Arial"/>
          <w:sz w:val="18"/>
          <w:szCs w:val="18"/>
          <w:lang w:bidi="he-IL"/>
        </w:rPr>
        <w:br/>
      </w: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 sprawdzenie przyczepności powłoki, </w:t>
      </w:r>
    </w:p>
    <w:p w:rsidR="003927BC" w:rsidRPr="00EA0D5F" w:rsidRDefault="00F01C81" w:rsidP="00F01C81">
      <w:pPr>
        <w:ind w:left="-142"/>
        <w:rPr>
          <w:rFonts w:ascii="Arial" w:hAnsi="Arial" w:cs="Arial"/>
          <w:sz w:val="18"/>
          <w:szCs w:val="18"/>
          <w:lang w:bidi="he-IL"/>
        </w:rPr>
      </w:pPr>
      <w:r w:rsidRPr="00EA0D5F">
        <w:rPr>
          <w:rFonts w:ascii="Arial" w:hAnsi="Arial" w:cs="Arial"/>
          <w:w w:val="119"/>
          <w:sz w:val="18"/>
          <w:szCs w:val="18"/>
          <w:lang w:bidi="he-IL"/>
        </w:rPr>
        <w:t xml:space="preserve">- </w:t>
      </w:r>
      <w:r w:rsidR="003927BC" w:rsidRPr="00EA0D5F">
        <w:rPr>
          <w:rFonts w:ascii="Arial" w:hAnsi="Arial" w:cs="Arial"/>
          <w:w w:val="119"/>
          <w:sz w:val="18"/>
          <w:szCs w:val="18"/>
          <w:lang w:bidi="he-IL"/>
        </w:rPr>
        <w:t xml:space="preserve"> </w:t>
      </w:r>
      <w:r w:rsidR="003927BC" w:rsidRPr="00EA0D5F">
        <w:rPr>
          <w:rFonts w:ascii="Arial" w:hAnsi="Arial" w:cs="Arial"/>
          <w:sz w:val="18"/>
          <w:szCs w:val="18"/>
          <w:lang w:bidi="he-IL"/>
        </w:rPr>
        <w:t xml:space="preserve">sprawdzenie odporności na zmywanie. </w:t>
      </w:r>
    </w:p>
    <w:p w:rsidR="003927BC" w:rsidRPr="00EA0D5F" w:rsidRDefault="003927BC" w:rsidP="00F01C81">
      <w:pPr>
        <w:ind w:left="-142"/>
        <w:rPr>
          <w:rFonts w:ascii="Arial" w:hAnsi="Arial" w:cs="Arial"/>
          <w:sz w:val="18"/>
          <w:szCs w:val="18"/>
          <w:lang w:bidi="he-IL"/>
        </w:rPr>
      </w:pPr>
      <w:r w:rsidRPr="00EA0D5F">
        <w:rPr>
          <w:rFonts w:ascii="Arial" w:hAnsi="Arial" w:cs="Arial"/>
          <w:sz w:val="18"/>
          <w:szCs w:val="18"/>
          <w:lang w:bidi="he-IL"/>
        </w:rPr>
        <w:t xml:space="preserve">Metoda przeprowadzania badań powłok malarskich w czasie odbioru robót: </w:t>
      </w:r>
    </w:p>
    <w:p w:rsidR="003927BC" w:rsidRPr="00EA0D5F" w:rsidRDefault="00F01C81" w:rsidP="00F01C81">
      <w:pPr>
        <w:ind w:left="-142" w:right="-142"/>
        <w:rPr>
          <w:rFonts w:ascii="Arial" w:hAnsi="Arial" w:cs="Arial"/>
          <w:sz w:val="18"/>
          <w:szCs w:val="18"/>
          <w:lang w:bidi="he-IL"/>
        </w:rPr>
      </w:pPr>
      <w:r w:rsidRPr="00EA0D5F">
        <w:rPr>
          <w:rFonts w:ascii="Arial" w:hAnsi="Arial" w:cs="Arial"/>
          <w:sz w:val="18"/>
          <w:szCs w:val="18"/>
          <w:lang w:bidi="he-IL"/>
        </w:rPr>
        <w:t xml:space="preserve">a) </w:t>
      </w:r>
      <w:r w:rsidR="003927BC" w:rsidRPr="00EA0D5F">
        <w:rPr>
          <w:rFonts w:ascii="Arial" w:hAnsi="Arial" w:cs="Arial"/>
          <w:sz w:val="18"/>
          <w:szCs w:val="18"/>
          <w:lang w:bidi="he-IL"/>
        </w:rPr>
        <w:t>sprawdzenie wyglądu zewnętrznego- wizualnie, okiem nieuzbrojonym w świetle rozproszonym z odległości około 0,5</w:t>
      </w:r>
      <w:r w:rsidRPr="00EA0D5F">
        <w:rPr>
          <w:rFonts w:ascii="Arial" w:hAnsi="Arial" w:cs="Arial"/>
          <w:sz w:val="18"/>
          <w:szCs w:val="18"/>
          <w:lang w:bidi="he-IL"/>
        </w:rPr>
        <w:t xml:space="preserve"> m</w:t>
      </w:r>
    </w:p>
    <w:p w:rsidR="003927BC" w:rsidRPr="00EA0D5F" w:rsidRDefault="003927BC" w:rsidP="00F01C81">
      <w:pPr>
        <w:ind w:left="-142"/>
        <w:rPr>
          <w:rFonts w:ascii="Arial" w:hAnsi="Arial" w:cs="Arial"/>
          <w:sz w:val="18"/>
          <w:szCs w:val="18"/>
          <w:lang w:bidi="he-IL"/>
        </w:rPr>
        <w:sectPr w:rsidR="003927BC" w:rsidRPr="00EA0D5F" w:rsidSect="00F01C81">
          <w:type w:val="continuous"/>
          <w:pgSz w:w="11907" w:h="16840"/>
          <w:pgMar w:top="878" w:right="850" w:bottom="360" w:left="1560" w:header="708" w:footer="708" w:gutter="0"/>
          <w:cols w:space="708"/>
          <w:noEndnote/>
        </w:sectPr>
      </w:pPr>
    </w:p>
    <w:p w:rsidR="00C6342C" w:rsidRPr="00EA0D5F" w:rsidRDefault="003927BC" w:rsidP="00C6342C">
      <w:pPr>
        <w:ind w:left="-142"/>
        <w:rPr>
          <w:rFonts w:ascii="Arial" w:hAnsi="Arial" w:cs="Arial"/>
          <w:sz w:val="18"/>
          <w:szCs w:val="18"/>
          <w:lang w:bidi="he-IL"/>
        </w:rPr>
      </w:pPr>
      <w:r w:rsidRPr="00EA0D5F">
        <w:rPr>
          <w:rFonts w:ascii="Arial" w:hAnsi="Arial" w:cs="Arial"/>
          <w:w w:val="116"/>
          <w:sz w:val="18"/>
          <w:szCs w:val="18"/>
          <w:lang w:bidi="he-IL"/>
        </w:rPr>
        <w:lastRenderedPageBreak/>
        <w:t xml:space="preserve"> </w:t>
      </w:r>
      <w:r w:rsidRPr="00EA0D5F">
        <w:rPr>
          <w:rFonts w:ascii="Arial" w:hAnsi="Arial" w:cs="Arial"/>
          <w:sz w:val="18"/>
          <w:szCs w:val="18"/>
          <w:lang w:bidi="he-IL"/>
        </w:rPr>
        <w:t>b) sprawdzenie zgodności barwy i połysku- przez porównanie w świetle rozproszonym barwy i połysku wyschniętej</w:t>
      </w:r>
      <w:r w:rsidR="00C6342C" w:rsidRPr="00EA0D5F">
        <w:rPr>
          <w:rFonts w:ascii="Arial" w:hAnsi="Arial" w:cs="Arial"/>
          <w:sz w:val="18"/>
          <w:szCs w:val="18"/>
          <w:lang w:bidi="he-IL"/>
        </w:rPr>
        <w:t xml:space="preserve">  </w:t>
      </w:r>
    </w:p>
    <w:p w:rsidR="003927BC" w:rsidRPr="00EA0D5F" w:rsidRDefault="00C6342C" w:rsidP="00C6342C">
      <w:pPr>
        <w:ind w:left="-142"/>
        <w:rPr>
          <w:rFonts w:ascii="Arial" w:hAnsi="Arial" w:cs="Arial"/>
          <w:w w:val="116"/>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powłoki z wzorcem producenta, </w:t>
      </w:r>
    </w:p>
    <w:p w:rsidR="00C6342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c) sprawdzenie odporności powłoki na wycieranie - przez lekkie, kilkukrotne pocieranie jej powierzchni wełnianą lub</w:t>
      </w:r>
      <w:r w:rsidRPr="00EA0D5F">
        <w:rPr>
          <w:rFonts w:ascii="Arial" w:hAnsi="Arial" w:cs="Arial"/>
          <w:sz w:val="18"/>
          <w:szCs w:val="18"/>
          <w:lang w:bidi="he-IL"/>
        </w:rPr>
        <w:t xml:space="preserve"> </w:t>
      </w:r>
    </w:p>
    <w:p w:rsidR="00C6342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bawełnianą szmatką w kolorze kontrastowym do powłoki. Powłokę należy uznać za odporną na wycieranie, jeżeli na </w:t>
      </w:r>
    </w:p>
    <w:p w:rsidR="003927B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szmatce nie wystąpiły ślady farby, </w:t>
      </w:r>
    </w:p>
    <w:p w:rsidR="003927B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d) sprawdzenie przyczepności powłoki: </w:t>
      </w:r>
    </w:p>
    <w:p w:rsidR="003927BC" w:rsidRPr="00EA0D5F" w:rsidRDefault="00C6342C" w:rsidP="00F01C81">
      <w:pPr>
        <w:ind w:hanging="142"/>
        <w:rPr>
          <w:rFonts w:ascii="Arial" w:hAnsi="Arial" w:cs="Arial"/>
          <w:sz w:val="18"/>
          <w:szCs w:val="18"/>
          <w:lang w:bidi="he-IL"/>
        </w:rPr>
      </w:pPr>
      <w:r w:rsidRPr="00EA0D5F">
        <w:rPr>
          <w:rFonts w:ascii="Arial" w:hAnsi="Arial" w:cs="Arial"/>
          <w:w w:val="106"/>
          <w:sz w:val="18"/>
          <w:szCs w:val="18"/>
          <w:lang w:bidi="he-IL"/>
        </w:rPr>
        <w:t xml:space="preserve"> -</w:t>
      </w:r>
      <w:r w:rsidR="003927BC" w:rsidRPr="00EA0D5F">
        <w:rPr>
          <w:rFonts w:ascii="Arial" w:hAnsi="Arial" w:cs="Arial"/>
          <w:w w:val="106"/>
          <w:sz w:val="18"/>
          <w:szCs w:val="18"/>
          <w:lang w:bidi="he-IL"/>
        </w:rPr>
        <w:t xml:space="preserve"> </w:t>
      </w:r>
      <w:r w:rsidR="003927BC" w:rsidRPr="00EA0D5F">
        <w:rPr>
          <w:rFonts w:ascii="Arial" w:hAnsi="Arial" w:cs="Arial"/>
          <w:sz w:val="18"/>
          <w:szCs w:val="18"/>
          <w:lang w:bidi="he-IL"/>
        </w:rPr>
        <w:t xml:space="preserve">na podłożach mineralnych i mineralno-włóknistych - przez wykonanie skalpelem siatki nacięć prostopadłych o boku </w:t>
      </w:r>
      <w:r w:rsidR="003927BC" w:rsidRPr="00EA0D5F">
        <w:rPr>
          <w:rFonts w:ascii="Arial" w:hAnsi="Arial" w:cs="Arial"/>
          <w:sz w:val="18"/>
          <w:szCs w:val="18"/>
          <w:lang w:bidi="he-IL"/>
        </w:rPr>
        <w:br/>
        <w:t xml:space="preserve">oczka </w:t>
      </w:r>
      <w:smartTag w:uri="urn:schemas-microsoft-com:office:smarttags" w:element="metricconverter">
        <w:smartTagPr>
          <w:attr w:name="ProductID" w:val="5 mm"/>
        </w:smartTagPr>
        <w:r w:rsidR="003927BC" w:rsidRPr="00EA0D5F">
          <w:rPr>
            <w:rFonts w:ascii="Arial" w:hAnsi="Arial" w:cs="Arial"/>
            <w:sz w:val="18"/>
            <w:szCs w:val="18"/>
            <w:lang w:bidi="he-IL"/>
          </w:rPr>
          <w:t>5 mm</w:t>
        </w:r>
      </w:smartTag>
      <w:r w:rsidR="003927BC" w:rsidRPr="00EA0D5F">
        <w:rPr>
          <w:rFonts w:ascii="Arial" w:hAnsi="Arial" w:cs="Arial"/>
          <w:sz w:val="18"/>
          <w:szCs w:val="18"/>
          <w:lang w:bidi="he-IL"/>
        </w:rPr>
        <w:t>, po 10 oczek w każdą stronę a następnie przetarciu pędzlem naciętej powłoki; przyczepność powłoki należy</w:t>
      </w: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uznać za dobrą jeżeli żaden z kwadracików nie wypadnie, </w:t>
      </w:r>
    </w:p>
    <w:p w:rsidR="003927B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 xml:space="preserve"> - </w:t>
      </w:r>
      <w:r w:rsidR="003927BC" w:rsidRPr="00EA0D5F">
        <w:rPr>
          <w:rFonts w:ascii="Arial" w:hAnsi="Arial" w:cs="Arial"/>
          <w:sz w:val="18"/>
          <w:szCs w:val="18"/>
          <w:lang w:bidi="he-IL"/>
        </w:rPr>
        <w:t xml:space="preserve">na podłożach drewnianych i metalowych - metodą opisaną w normie PN-EN ISO 2409:1999, </w:t>
      </w:r>
    </w:p>
    <w:p w:rsidR="003927BC" w:rsidRPr="00EA0D5F" w:rsidRDefault="003927BC" w:rsidP="00F01C81">
      <w:pPr>
        <w:ind w:hanging="142"/>
        <w:rPr>
          <w:rFonts w:ascii="Arial" w:hAnsi="Arial" w:cs="Arial"/>
          <w:sz w:val="18"/>
          <w:szCs w:val="18"/>
          <w:lang w:bidi="he-IL"/>
        </w:rPr>
      </w:pPr>
      <w:r w:rsidRPr="00EA0D5F">
        <w:rPr>
          <w:rFonts w:ascii="Arial" w:hAnsi="Arial" w:cs="Arial"/>
          <w:sz w:val="18"/>
          <w:szCs w:val="18"/>
          <w:lang w:bidi="he-IL"/>
        </w:rPr>
        <w:t xml:space="preserve">e) sprawdzenie odporności na zmywanie - przez </w:t>
      </w:r>
      <w:r w:rsidRPr="00EA0D5F">
        <w:rPr>
          <w:rFonts w:ascii="Arial" w:hAnsi="Arial" w:cs="Arial"/>
          <w:w w:val="112"/>
          <w:sz w:val="18"/>
          <w:szCs w:val="18"/>
          <w:lang w:bidi="he-IL"/>
        </w:rPr>
        <w:t xml:space="preserve">pięciokrotne </w:t>
      </w:r>
      <w:r w:rsidRPr="00EA0D5F">
        <w:rPr>
          <w:rFonts w:ascii="Arial" w:hAnsi="Arial" w:cs="Arial"/>
          <w:sz w:val="18"/>
          <w:szCs w:val="18"/>
          <w:lang w:bidi="he-IL"/>
        </w:rPr>
        <w:t xml:space="preserve">silne potarcie powłoki mokrą namydloną szczotką z </w:t>
      </w:r>
      <w:r w:rsidR="00C6342C" w:rsidRPr="00EA0D5F">
        <w:rPr>
          <w:rFonts w:ascii="Arial" w:hAnsi="Arial" w:cs="Arial"/>
          <w:sz w:val="18"/>
          <w:szCs w:val="18"/>
          <w:lang w:bidi="he-IL"/>
        </w:rPr>
        <w:t xml:space="preserve"> </w:t>
      </w:r>
      <w:r w:rsidRPr="00EA0D5F">
        <w:rPr>
          <w:rFonts w:ascii="Arial" w:hAnsi="Arial" w:cs="Arial"/>
          <w:sz w:val="18"/>
          <w:szCs w:val="18"/>
          <w:lang w:bidi="he-IL"/>
        </w:rPr>
        <w:t xml:space="preserve">twardej szczeciny, a następnie dokładne spłukanie jej wodą za pomocą miękkiego pędzla; </w:t>
      </w:r>
    </w:p>
    <w:p w:rsidR="003927B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 xml:space="preserve">   </w:t>
      </w:r>
      <w:r w:rsidR="003927BC" w:rsidRPr="00EA0D5F">
        <w:rPr>
          <w:rFonts w:ascii="Arial" w:hAnsi="Arial" w:cs="Arial"/>
          <w:sz w:val="18"/>
          <w:szCs w:val="18"/>
          <w:lang w:bidi="he-IL"/>
        </w:rPr>
        <w:t>powłokę należy uznać za odporną na zmywanie, jeżeli piana mydlana na szczotce nie ulegnie zabarwieniu oraz jeżeli po</w:t>
      </w:r>
      <w:r w:rsidRPr="00EA0D5F">
        <w:rPr>
          <w:rFonts w:ascii="Arial" w:hAnsi="Arial" w:cs="Arial"/>
          <w:sz w:val="18"/>
          <w:szCs w:val="18"/>
          <w:lang w:bidi="he-IL"/>
        </w:rPr>
        <w:t xml:space="preserve"> </w:t>
      </w:r>
      <w:r w:rsidR="003927BC" w:rsidRPr="00EA0D5F">
        <w:rPr>
          <w:rFonts w:ascii="Arial" w:hAnsi="Arial" w:cs="Arial"/>
          <w:sz w:val="18"/>
          <w:szCs w:val="18"/>
          <w:lang w:bidi="he-IL"/>
        </w:rPr>
        <w:t xml:space="preserve">wyschnięciu cała badana powłoka będzie miała jednakową barwę i nie powstaną prześwity podłoża. </w:t>
      </w:r>
    </w:p>
    <w:p w:rsidR="00C6342C" w:rsidRPr="00EA0D5F" w:rsidRDefault="003927BC" w:rsidP="00F01C81">
      <w:pPr>
        <w:ind w:hanging="142"/>
        <w:rPr>
          <w:rFonts w:ascii="Arial" w:hAnsi="Arial" w:cs="Arial"/>
          <w:sz w:val="18"/>
          <w:szCs w:val="18"/>
          <w:lang w:bidi="he-IL"/>
        </w:rPr>
      </w:pPr>
      <w:r w:rsidRPr="00EA0D5F">
        <w:rPr>
          <w:rFonts w:ascii="Arial" w:hAnsi="Arial" w:cs="Arial"/>
          <w:sz w:val="18"/>
          <w:szCs w:val="18"/>
          <w:lang w:bidi="he-IL"/>
        </w:rPr>
        <w:t xml:space="preserve">Wyniki badań powinny być porównane z wymaganiami podanymi w pkt. </w:t>
      </w:r>
      <w:r w:rsidR="00C6342C" w:rsidRPr="00EA0D5F">
        <w:rPr>
          <w:rFonts w:ascii="Arial" w:hAnsi="Arial" w:cs="Arial"/>
          <w:sz w:val="18"/>
          <w:szCs w:val="18"/>
          <w:lang w:bidi="he-IL"/>
        </w:rPr>
        <w:t>6.</w:t>
      </w:r>
      <w:r w:rsidRPr="00EA0D5F">
        <w:rPr>
          <w:rFonts w:ascii="Arial" w:hAnsi="Arial" w:cs="Arial"/>
          <w:sz w:val="18"/>
          <w:szCs w:val="18"/>
          <w:lang w:bidi="he-IL"/>
        </w:rPr>
        <w:t xml:space="preserve">5.5 i opisane w </w:t>
      </w:r>
      <w:r w:rsidR="00C6342C" w:rsidRPr="00EA0D5F">
        <w:rPr>
          <w:rFonts w:ascii="Arial" w:hAnsi="Arial" w:cs="Arial"/>
          <w:sz w:val="18"/>
          <w:szCs w:val="18"/>
          <w:lang w:bidi="he-IL"/>
        </w:rPr>
        <w:t xml:space="preserve">protokole </w:t>
      </w:r>
      <w:r w:rsidRPr="00EA0D5F">
        <w:rPr>
          <w:rFonts w:ascii="Arial" w:hAnsi="Arial" w:cs="Arial"/>
          <w:sz w:val="18"/>
          <w:szCs w:val="18"/>
          <w:lang w:bidi="he-IL"/>
        </w:rPr>
        <w:t xml:space="preserve">podpisanym przez </w:t>
      </w:r>
    </w:p>
    <w:p w:rsidR="003927BC" w:rsidRPr="00EA0D5F" w:rsidRDefault="003927BC" w:rsidP="00F01C81">
      <w:pPr>
        <w:ind w:hanging="142"/>
        <w:rPr>
          <w:rFonts w:ascii="Arial" w:hAnsi="Arial" w:cs="Arial"/>
          <w:sz w:val="18"/>
          <w:szCs w:val="18"/>
          <w:lang w:bidi="he-IL"/>
        </w:rPr>
      </w:pPr>
      <w:r w:rsidRPr="00EA0D5F">
        <w:rPr>
          <w:rFonts w:ascii="Arial" w:hAnsi="Arial" w:cs="Arial"/>
          <w:sz w:val="18"/>
          <w:szCs w:val="18"/>
          <w:lang w:bidi="he-IL"/>
        </w:rPr>
        <w:t xml:space="preserve">przedstawicieli inwestora (zamawiającego) oraz wykonawcy. </w:t>
      </w:r>
    </w:p>
    <w:p w:rsidR="003927BC" w:rsidRPr="00D60CF9" w:rsidRDefault="00D60CF9" w:rsidP="00F01C81">
      <w:pPr>
        <w:ind w:hanging="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C6342C" w:rsidRPr="00D60CF9">
        <w:rPr>
          <w:rFonts w:ascii="Arial" w:hAnsi="Arial" w:cs="Arial"/>
          <w:b/>
          <w:sz w:val="18"/>
          <w:szCs w:val="18"/>
          <w:lang w:bidi="he-IL"/>
        </w:rPr>
        <w:t>.</w:t>
      </w:r>
      <w:r w:rsidR="003927BC" w:rsidRPr="00D60CF9">
        <w:rPr>
          <w:rFonts w:ascii="Arial" w:hAnsi="Arial" w:cs="Arial"/>
          <w:b/>
          <w:sz w:val="18"/>
          <w:szCs w:val="18"/>
          <w:lang w:bidi="he-IL"/>
        </w:rPr>
        <w:t xml:space="preserve">7. </w:t>
      </w:r>
      <w:r w:rsidR="004542C2" w:rsidRPr="00D60CF9">
        <w:rPr>
          <w:rFonts w:ascii="Arial" w:hAnsi="Arial" w:cs="Arial"/>
          <w:b/>
          <w:sz w:val="18"/>
          <w:szCs w:val="18"/>
          <w:lang w:bidi="he-IL"/>
        </w:rPr>
        <w:t xml:space="preserve">   </w:t>
      </w:r>
      <w:r w:rsidR="003927BC" w:rsidRPr="00D60CF9">
        <w:rPr>
          <w:rFonts w:ascii="Arial" w:hAnsi="Arial" w:cs="Arial"/>
          <w:b/>
          <w:sz w:val="18"/>
          <w:szCs w:val="18"/>
          <w:lang w:bidi="he-IL"/>
        </w:rPr>
        <w:t xml:space="preserve">OBMIAR ROBÓT </w:t>
      </w:r>
    </w:p>
    <w:p w:rsidR="00C6342C" w:rsidRPr="00EA0D5F" w:rsidRDefault="00D60CF9" w:rsidP="00F01C81">
      <w:pPr>
        <w:ind w:hanging="142"/>
        <w:rPr>
          <w:rFonts w:ascii="Arial" w:hAnsi="Arial" w:cs="Arial"/>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C6342C" w:rsidRPr="00D60CF9">
        <w:rPr>
          <w:rFonts w:ascii="Arial" w:hAnsi="Arial" w:cs="Arial"/>
          <w:b/>
          <w:sz w:val="18"/>
          <w:szCs w:val="18"/>
          <w:lang w:bidi="he-IL"/>
        </w:rPr>
        <w:t>.</w:t>
      </w:r>
      <w:r w:rsidR="003927BC" w:rsidRPr="00D60CF9">
        <w:rPr>
          <w:rFonts w:ascii="Arial" w:hAnsi="Arial" w:cs="Arial"/>
          <w:b/>
          <w:sz w:val="18"/>
          <w:szCs w:val="18"/>
          <w:lang w:bidi="he-IL"/>
        </w:rPr>
        <w:t>7.1. Ogólne zasady</w:t>
      </w:r>
      <w:r w:rsidR="003927BC" w:rsidRPr="00EA0D5F">
        <w:rPr>
          <w:rFonts w:ascii="Arial" w:hAnsi="Arial" w:cs="Arial"/>
          <w:sz w:val="18"/>
          <w:szCs w:val="18"/>
          <w:lang w:bidi="he-IL"/>
        </w:rPr>
        <w:t xml:space="preserve"> obmiaru podano w S</w:t>
      </w:r>
      <w:r w:rsidR="00C6342C" w:rsidRPr="00EA0D5F">
        <w:rPr>
          <w:rFonts w:ascii="Arial" w:hAnsi="Arial" w:cs="Arial"/>
          <w:sz w:val="18"/>
          <w:szCs w:val="18"/>
          <w:lang w:bidi="he-IL"/>
        </w:rPr>
        <w:t>S</w:t>
      </w:r>
      <w:r w:rsidR="003927BC" w:rsidRPr="00EA0D5F">
        <w:rPr>
          <w:rFonts w:ascii="Arial" w:hAnsi="Arial" w:cs="Arial"/>
          <w:sz w:val="18"/>
          <w:szCs w:val="18"/>
          <w:lang w:bidi="he-IL"/>
        </w:rPr>
        <w:t xml:space="preserve">T "Wymagania ogólne" </w:t>
      </w:r>
      <w:r w:rsidR="00C6342C" w:rsidRPr="00EA0D5F">
        <w:rPr>
          <w:rFonts w:ascii="Arial" w:hAnsi="Arial" w:cs="Arial"/>
          <w:sz w:val="18"/>
          <w:szCs w:val="18"/>
          <w:lang w:bidi="he-IL"/>
        </w:rPr>
        <w:t>p</w:t>
      </w:r>
      <w:r w:rsidR="003927BC" w:rsidRPr="00EA0D5F">
        <w:rPr>
          <w:rFonts w:ascii="Arial" w:hAnsi="Arial" w:cs="Arial"/>
          <w:sz w:val="18"/>
          <w:szCs w:val="18"/>
          <w:lang w:bidi="he-IL"/>
        </w:rPr>
        <w:t xml:space="preserve">kt </w:t>
      </w:r>
      <w:r w:rsidR="00C6342C" w:rsidRPr="00EA0D5F">
        <w:rPr>
          <w:rFonts w:ascii="Arial" w:hAnsi="Arial" w:cs="Arial"/>
          <w:sz w:val="18"/>
          <w:szCs w:val="18"/>
          <w:lang w:bidi="he-IL"/>
        </w:rPr>
        <w:t>1.</w:t>
      </w:r>
      <w:r w:rsidR="003927BC" w:rsidRPr="00EA0D5F">
        <w:rPr>
          <w:rFonts w:ascii="Arial" w:hAnsi="Arial" w:cs="Arial"/>
          <w:sz w:val="18"/>
          <w:szCs w:val="18"/>
          <w:lang w:bidi="he-IL"/>
        </w:rPr>
        <w:t xml:space="preserve">7 </w:t>
      </w:r>
    </w:p>
    <w:p w:rsidR="003927BC" w:rsidRPr="00D60CF9" w:rsidRDefault="00D60CF9" w:rsidP="00F01C81">
      <w:pPr>
        <w:ind w:hanging="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C6342C" w:rsidRPr="00D60CF9">
        <w:rPr>
          <w:rFonts w:ascii="Arial" w:hAnsi="Arial" w:cs="Arial"/>
          <w:b/>
          <w:sz w:val="18"/>
          <w:szCs w:val="18"/>
          <w:lang w:bidi="he-IL"/>
        </w:rPr>
        <w:t>.</w:t>
      </w:r>
      <w:r w:rsidR="003927BC" w:rsidRPr="00D60CF9">
        <w:rPr>
          <w:rFonts w:ascii="Arial" w:hAnsi="Arial" w:cs="Arial"/>
          <w:b/>
          <w:sz w:val="18"/>
          <w:szCs w:val="18"/>
          <w:lang w:bidi="he-IL"/>
        </w:rPr>
        <w:t xml:space="preserve">7.2. Szczegółowe zasady obmiaru robót malarskich </w:t>
      </w:r>
    </w:p>
    <w:p w:rsidR="00C6342C" w:rsidRPr="00EA0D5F" w:rsidRDefault="003927BC" w:rsidP="00F01C81">
      <w:pPr>
        <w:ind w:hanging="142"/>
        <w:rPr>
          <w:rFonts w:ascii="Arial" w:hAnsi="Arial" w:cs="Arial"/>
          <w:sz w:val="18"/>
          <w:szCs w:val="18"/>
          <w:lang w:bidi="he-IL"/>
        </w:rPr>
      </w:pPr>
      <w:r w:rsidRPr="00EA0D5F">
        <w:rPr>
          <w:rFonts w:ascii="Arial" w:hAnsi="Arial" w:cs="Arial"/>
          <w:sz w:val="18"/>
          <w:szCs w:val="18"/>
          <w:lang w:bidi="he-IL"/>
        </w:rPr>
        <w:t xml:space="preserve">Powierzchnię malowania oblicza się w metrach kwadratowych w rozwinięciu, według rzeczywistych wymiarów. Z </w:t>
      </w:r>
    </w:p>
    <w:p w:rsidR="00C6342C" w:rsidRPr="00EA0D5F" w:rsidRDefault="003927BC" w:rsidP="00F01C81">
      <w:pPr>
        <w:ind w:hanging="142"/>
        <w:rPr>
          <w:rFonts w:ascii="Arial" w:hAnsi="Arial" w:cs="Arial"/>
          <w:sz w:val="18"/>
          <w:szCs w:val="18"/>
          <w:lang w:bidi="he-IL"/>
        </w:rPr>
      </w:pPr>
      <w:r w:rsidRPr="00EA0D5F">
        <w:rPr>
          <w:rFonts w:ascii="Arial" w:hAnsi="Arial" w:cs="Arial"/>
          <w:sz w:val="18"/>
          <w:szCs w:val="18"/>
          <w:lang w:bidi="he-IL"/>
        </w:rPr>
        <w:t xml:space="preserve">obliczonej powierzchni nie potrąca się otworów i miejsc nie malowanych o powierzchni każdego z nich do </w:t>
      </w:r>
      <w:smartTag w:uri="urn:schemas-microsoft-com:office:smarttags" w:element="metricconverter">
        <w:smartTagPr>
          <w:attr w:name="ProductID" w:val="0,5 m2"/>
        </w:smartTagPr>
        <w:r w:rsidRPr="00EA0D5F">
          <w:rPr>
            <w:rFonts w:ascii="Arial" w:hAnsi="Arial" w:cs="Arial"/>
            <w:sz w:val="18"/>
            <w:szCs w:val="18"/>
            <w:lang w:bidi="he-IL"/>
          </w:rPr>
          <w:t>0,5 m2</w:t>
        </w:r>
      </w:smartTag>
      <w:r w:rsidRPr="00EA0D5F">
        <w:rPr>
          <w:rFonts w:ascii="Arial" w:hAnsi="Arial" w:cs="Arial"/>
          <w:sz w:val="18"/>
          <w:szCs w:val="18"/>
          <w:lang w:bidi="he-IL"/>
        </w:rPr>
        <w:t>.</w:t>
      </w:r>
    </w:p>
    <w:p w:rsidR="00C6342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Z powierzchni malowanej odlicza się otwory niemalowane o pow. powyżej 3m</w:t>
      </w:r>
      <w:r w:rsidRPr="00EA0D5F">
        <w:rPr>
          <w:rFonts w:ascii="Arial" w:hAnsi="Arial" w:cs="Arial"/>
          <w:sz w:val="18"/>
          <w:szCs w:val="18"/>
          <w:vertAlign w:val="superscript"/>
          <w:lang w:bidi="he-IL"/>
        </w:rPr>
        <w:t>2</w:t>
      </w:r>
      <w:r w:rsidR="003927BC" w:rsidRPr="00EA0D5F">
        <w:rPr>
          <w:rFonts w:ascii="Arial" w:hAnsi="Arial" w:cs="Arial"/>
          <w:sz w:val="18"/>
          <w:szCs w:val="18"/>
          <w:lang w:bidi="he-IL"/>
        </w:rPr>
        <w:t xml:space="preserve"> </w:t>
      </w:r>
      <w:r w:rsidRPr="00EA0D5F">
        <w:rPr>
          <w:rFonts w:ascii="Arial" w:hAnsi="Arial" w:cs="Arial"/>
          <w:sz w:val="18"/>
          <w:szCs w:val="18"/>
          <w:lang w:bidi="he-IL"/>
        </w:rPr>
        <w:t>. Jeśli posiadają one ościeża , należy</w:t>
      </w:r>
    </w:p>
    <w:p w:rsidR="00C6342C" w:rsidRPr="00EA0D5F" w:rsidRDefault="00C6342C" w:rsidP="00F01C81">
      <w:pPr>
        <w:ind w:hanging="142"/>
        <w:rPr>
          <w:rFonts w:ascii="Arial" w:hAnsi="Arial" w:cs="Arial"/>
          <w:sz w:val="18"/>
          <w:szCs w:val="18"/>
          <w:lang w:bidi="he-IL"/>
        </w:rPr>
      </w:pPr>
      <w:r w:rsidRPr="00EA0D5F">
        <w:rPr>
          <w:rFonts w:ascii="Arial" w:hAnsi="Arial" w:cs="Arial"/>
          <w:sz w:val="18"/>
          <w:szCs w:val="18"/>
          <w:lang w:bidi="he-IL"/>
        </w:rPr>
        <w:t>doliczyć ich  powierzchnię jako iloczyn wysokości i szerokości ościeży.</w:t>
      </w:r>
    </w:p>
    <w:p w:rsidR="008F2744" w:rsidRPr="00D60CF9" w:rsidRDefault="00D60CF9" w:rsidP="00C6342C">
      <w:pPr>
        <w:ind w:left="-142"/>
        <w:rPr>
          <w:rFonts w:ascii="Arial" w:hAnsi="Arial" w:cs="Arial"/>
          <w:b/>
          <w:w w:val="107"/>
          <w:sz w:val="18"/>
          <w:szCs w:val="18"/>
          <w:lang w:bidi="he-IL"/>
        </w:rPr>
      </w:pPr>
      <w:r w:rsidRPr="00D60CF9">
        <w:rPr>
          <w:rFonts w:ascii="Arial" w:hAnsi="Arial" w:cs="Arial"/>
          <w:b/>
          <w:w w:val="107"/>
          <w:sz w:val="18"/>
          <w:szCs w:val="18"/>
          <w:lang w:bidi="he-IL"/>
        </w:rPr>
        <w:t>1</w:t>
      </w:r>
      <w:r w:rsidR="004841F2">
        <w:rPr>
          <w:rFonts w:ascii="Arial" w:hAnsi="Arial" w:cs="Arial"/>
          <w:b/>
          <w:w w:val="107"/>
          <w:sz w:val="18"/>
          <w:szCs w:val="18"/>
          <w:lang w:bidi="he-IL"/>
        </w:rPr>
        <w:t>4</w:t>
      </w:r>
      <w:r w:rsidR="00C6342C" w:rsidRPr="00D60CF9">
        <w:rPr>
          <w:rFonts w:ascii="Arial" w:hAnsi="Arial" w:cs="Arial"/>
          <w:b/>
          <w:w w:val="107"/>
          <w:sz w:val="18"/>
          <w:szCs w:val="18"/>
          <w:lang w:bidi="he-IL"/>
        </w:rPr>
        <w:t>.7.2.</w:t>
      </w:r>
      <w:r w:rsidR="007D1795" w:rsidRPr="00D60CF9">
        <w:rPr>
          <w:rFonts w:ascii="Arial" w:hAnsi="Arial" w:cs="Arial"/>
          <w:b/>
          <w:w w:val="107"/>
          <w:sz w:val="18"/>
          <w:szCs w:val="18"/>
          <w:lang w:bidi="he-IL"/>
        </w:rPr>
        <w:t>1</w:t>
      </w:r>
      <w:r w:rsidR="008F2744" w:rsidRPr="00D60CF9">
        <w:rPr>
          <w:rFonts w:ascii="Arial" w:hAnsi="Arial" w:cs="Arial"/>
          <w:b/>
          <w:w w:val="107"/>
          <w:sz w:val="18"/>
          <w:szCs w:val="18"/>
          <w:lang w:bidi="he-IL"/>
        </w:rPr>
        <w:t xml:space="preserve"> Warunki specjalne</w:t>
      </w:r>
      <w:r w:rsidR="00C6342C" w:rsidRPr="00D60CF9">
        <w:rPr>
          <w:rFonts w:ascii="Arial" w:hAnsi="Arial" w:cs="Arial"/>
          <w:b/>
          <w:w w:val="107"/>
          <w:sz w:val="18"/>
          <w:szCs w:val="18"/>
          <w:lang w:bidi="he-IL"/>
        </w:rPr>
        <w:t xml:space="preserve"> </w:t>
      </w:r>
    </w:p>
    <w:p w:rsidR="00C6342C" w:rsidRPr="00EA0D5F" w:rsidRDefault="00C6342C" w:rsidP="00C6342C">
      <w:pPr>
        <w:ind w:left="-142"/>
        <w:rPr>
          <w:rFonts w:ascii="Arial" w:hAnsi="Arial" w:cs="Arial"/>
          <w:sz w:val="18"/>
          <w:szCs w:val="18"/>
          <w:lang w:bidi="he-IL"/>
        </w:rPr>
      </w:pPr>
      <w:r w:rsidRPr="00EA0D5F">
        <w:rPr>
          <w:rFonts w:ascii="Arial" w:hAnsi="Arial" w:cs="Arial"/>
          <w:sz w:val="18"/>
          <w:szCs w:val="18"/>
          <w:lang w:bidi="he-IL"/>
        </w:rPr>
        <w:t xml:space="preserve">W </w:t>
      </w:r>
      <w:r w:rsidR="008F2744" w:rsidRPr="00EA0D5F">
        <w:rPr>
          <w:rFonts w:ascii="Arial" w:hAnsi="Arial" w:cs="Arial"/>
          <w:sz w:val="18"/>
          <w:szCs w:val="18"/>
          <w:lang w:bidi="he-IL"/>
        </w:rPr>
        <w:t>SS</w:t>
      </w:r>
      <w:r w:rsidRPr="00EA0D5F">
        <w:rPr>
          <w:rFonts w:ascii="Arial" w:hAnsi="Arial" w:cs="Arial"/>
          <w:sz w:val="18"/>
          <w:szCs w:val="18"/>
          <w:lang w:bidi="he-IL"/>
        </w:rPr>
        <w:t>T można ustalić inne szczegółowe zasady obmiaru robót malarskich</w:t>
      </w:r>
      <w:r w:rsidR="008F2744" w:rsidRPr="00EA0D5F">
        <w:rPr>
          <w:rFonts w:ascii="Arial" w:hAnsi="Arial" w:cs="Arial"/>
          <w:sz w:val="18"/>
          <w:szCs w:val="18"/>
          <w:lang w:bidi="he-IL"/>
        </w:rPr>
        <w:t>. W</w:t>
      </w:r>
      <w:r w:rsidRPr="00EA0D5F">
        <w:rPr>
          <w:rFonts w:ascii="Arial" w:hAnsi="Arial" w:cs="Arial"/>
          <w:sz w:val="18"/>
          <w:szCs w:val="18"/>
          <w:lang w:bidi="he-IL"/>
        </w:rPr>
        <w:t xml:space="preserve"> szczególności można przyjąć zasady obmiaru podane w katalogach określających jednostkowe nakłady rzeczowe dla robót malarskich np. zasady wymienione w założeniach szczegółowych do rozdz. 15 KNR 2-02 lub do rozdz.</w:t>
      </w:r>
      <w:r w:rsidR="008F2744" w:rsidRPr="00EA0D5F">
        <w:rPr>
          <w:rFonts w:ascii="Arial" w:hAnsi="Arial" w:cs="Arial"/>
          <w:sz w:val="18"/>
          <w:szCs w:val="18"/>
          <w:lang w:bidi="he-IL"/>
        </w:rPr>
        <w:t xml:space="preserve"> </w:t>
      </w:r>
      <w:r w:rsidRPr="00EA0D5F">
        <w:rPr>
          <w:rFonts w:ascii="Arial" w:hAnsi="Arial" w:cs="Arial"/>
          <w:sz w:val="18"/>
          <w:szCs w:val="18"/>
          <w:lang w:bidi="he-IL"/>
        </w:rPr>
        <w:t>14</w:t>
      </w:r>
      <w:r w:rsidR="008F2744" w:rsidRPr="00EA0D5F">
        <w:rPr>
          <w:rFonts w:ascii="Arial" w:hAnsi="Arial" w:cs="Arial"/>
          <w:sz w:val="18"/>
          <w:szCs w:val="18"/>
          <w:lang w:bidi="he-IL"/>
        </w:rPr>
        <w:t xml:space="preserve"> </w:t>
      </w:r>
      <w:r w:rsidRPr="00EA0D5F">
        <w:rPr>
          <w:rFonts w:ascii="Arial" w:hAnsi="Arial" w:cs="Arial"/>
          <w:sz w:val="18"/>
          <w:szCs w:val="18"/>
          <w:lang w:bidi="he-IL"/>
        </w:rPr>
        <w:t xml:space="preserve">KNNR2. </w:t>
      </w:r>
    </w:p>
    <w:p w:rsidR="00C6342C" w:rsidRPr="00D60CF9" w:rsidRDefault="00D60CF9" w:rsidP="00C6342C">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8F2744" w:rsidRPr="00D60CF9">
        <w:rPr>
          <w:rFonts w:ascii="Arial" w:hAnsi="Arial" w:cs="Arial"/>
          <w:b/>
          <w:sz w:val="18"/>
          <w:szCs w:val="18"/>
          <w:lang w:bidi="he-IL"/>
        </w:rPr>
        <w:t>.</w:t>
      </w:r>
      <w:r w:rsidR="00C6342C" w:rsidRPr="00D60CF9">
        <w:rPr>
          <w:rFonts w:ascii="Arial" w:hAnsi="Arial" w:cs="Arial"/>
          <w:b/>
          <w:sz w:val="18"/>
          <w:szCs w:val="18"/>
          <w:lang w:bidi="he-IL"/>
        </w:rPr>
        <w:t xml:space="preserve">8. </w:t>
      </w:r>
      <w:r w:rsidR="004542C2" w:rsidRPr="00D60CF9">
        <w:rPr>
          <w:rFonts w:ascii="Arial" w:hAnsi="Arial" w:cs="Arial"/>
          <w:b/>
          <w:sz w:val="18"/>
          <w:szCs w:val="18"/>
          <w:lang w:bidi="he-IL"/>
        </w:rPr>
        <w:t xml:space="preserve">   </w:t>
      </w:r>
      <w:r w:rsidR="00C6342C" w:rsidRPr="00D60CF9">
        <w:rPr>
          <w:rFonts w:ascii="Arial" w:hAnsi="Arial" w:cs="Arial"/>
          <w:b/>
          <w:sz w:val="18"/>
          <w:szCs w:val="18"/>
          <w:lang w:bidi="he-IL"/>
        </w:rPr>
        <w:t>ODB</w:t>
      </w:r>
      <w:r w:rsidR="008F2744" w:rsidRPr="00D60CF9">
        <w:rPr>
          <w:rFonts w:ascii="Arial" w:hAnsi="Arial" w:cs="Arial"/>
          <w:b/>
          <w:sz w:val="18"/>
          <w:szCs w:val="18"/>
          <w:lang w:bidi="he-IL"/>
        </w:rPr>
        <w:t>I</w:t>
      </w:r>
      <w:r w:rsidR="00C6342C" w:rsidRPr="00D60CF9">
        <w:rPr>
          <w:rFonts w:ascii="Arial" w:hAnsi="Arial" w:cs="Arial"/>
          <w:b/>
          <w:sz w:val="18"/>
          <w:szCs w:val="18"/>
          <w:lang w:bidi="he-IL"/>
        </w:rPr>
        <w:t xml:space="preserve">ÓR ROBÓT </w:t>
      </w:r>
    </w:p>
    <w:p w:rsidR="00C6342C" w:rsidRPr="00D60CF9" w:rsidRDefault="00D60CF9" w:rsidP="00C6342C">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8F2744" w:rsidRPr="00D60CF9">
        <w:rPr>
          <w:rFonts w:ascii="Arial" w:hAnsi="Arial" w:cs="Arial"/>
          <w:b/>
          <w:sz w:val="18"/>
          <w:szCs w:val="18"/>
          <w:lang w:bidi="he-IL"/>
        </w:rPr>
        <w:t>.</w:t>
      </w:r>
      <w:r w:rsidR="00C6342C" w:rsidRPr="00D60CF9">
        <w:rPr>
          <w:rFonts w:ascii="Arial" w:hAnsi="Arial" w:cs="Arial"/>
          <w:b/>
          <w:sz w:val="18"/>
          <w:szCs w:val="18"/>
          <w:lang w:bidi="he-IL"/>
        </w:rPr>
        <w:t>8.1. Ogólne zasady odbioru</w:t>
      </w:r>
      <w:r w:rsidR="00C6342C" w:rsidRPr="00EA0D5F">
        <w:rPr>
          <w:rFonts w:ascii="Arial" w:hAnsi="Arial" w:cs="Arial"/>
          <w:sz w:val="18"/>
          <w:szCs w:val="18"/>
          <w:lang w:bidi="he-IL"/>
        </w:rPr>
        <w:t xml:space="preserve"> robót podano w </w:t>
      </w:r>
      <w:r w:rsidR="008F2744" w:rsidRPr="00EA0D5F">
        <w:rPr>
          <w:rFonts w:ascii="Arial" w:hAnsi="Arial" w:cs="Arial"/>
          <w:sz w:val="18"/>
          <w:szCs w:val="18"/>
          <w:lang w:bidi="he-IL"/>
        </w:rPr>
        <w:t>S</w:t>
      </w:r>
      <w:r w:rsidR="00C6342C" w:rsidRPr="00EA0D5F">
        <w:rPr>
          <w:rFonts w:ascii="Arial" w:hAnsi="Arial" w:cs="Arial"/>
          <w:sz w:val="18"/>
          <w:szCs w:val="18"/>
          <w:lang w:bidi="he-IL"/>
        </w:rPr>
        <w:t xml:space="preserve">T "Wymagania ogólne" , pkt </w:t>
      </w:r>
      <w:r w:rsidR="008F2744" w:rsidRPr="00EA0D5F">
        <w:rPr>
          <w:rFonts w:ascii="Arial" w:hAnsi="Arial" w:cs="Arial"/>
          <w:sz w:val="18"/>
          <w:szCs w:val="18"/>
          <w:lang w:bidi="he-IL"/>
        </w:rPr>
        <w:t>1.</w:t>
      </w:r>
      <w:r w:rsidR="00C6342C" w:rsidRPr="00EA0D5F">
        <w:rPr>
          <w:rFonts w:ascii="Arial" w:hAnsi="Arial" w:cs="Arial"/>
          <w:sz w:val="18"/>
          <w:szCs w:val="18"/>
          <w:lang w:bidi="he-IL"/>
        </w:rPr>
        <w:t xml:space="preserve">8 </w:t>
      </w:r>
      <w:r w:rsidR="00C6342C" w:rsidRPr="00EA0D5F">
        <w:rPr>
          <w:rFonts w:ascii="Arial" w:hAnsi="Arial" w:cs="Arial"/>
          <w:sz w:val="18"/>
          <w:szCs w:val="18"/>
          <w:lang w:bidi="he-IL"/>
        </w:rPr>
        <w:br/>
      </w:r>
      <w:r w:rsidRPr="00D60CF9">
        <w:rPr>
          <w:rFonts w:ascii="Arial" w:hAnsi="Arial" w:cs="Arial"/>
          <w:b/>
          <w:w w:val="107"/>
          <w:sz w:val="18"/>
          <w:szCs w:val="18"/>
          <w:lang w:bidi="he-IL"/>
        </w:rPr>
        <w:t>1</w:t>
      </w:r>
      <w:r w:rsidR="004841F2">
        <w:rPr>
          <w:rFonts w:ascii="Arial" w:hAnsi="Arial" w:cs="Arial"/>
          <w:b/>
          <w:w w:val="107"/>
          <w:sz w:val="18"/>
          <w:szCs w:val="18"/>
          <w:lang w:bidi="he-IL"/>
        </w:rPr>
        <w:t>4</w:t>
      </w:r>
      <w:r w:rsidR="008F2744" w:rsidRPr="00D60CF9">
        <w:rPr>
          <w:rFonts w:ascii="Arial" w:hAnsi="Arial" w:cs="Arial"/>
          <w:b/>
          <w:w w:val="107"/>
          <w:sz w:val="18"/>
          <w:szCs w:val="18"/>
          <w:lang w:bidi="he-IL"/>
        </w:rPr>
        <w:t>.</w:t>
      </w:r>
      <w:r w:rsidR="00C6342C" w:rsidRPr="00D60CF9">
        <w:rPr>
          <w:rFonts w:ascii="Arial" w:hAnsi="Arial" w:cs="Arial"/>
          <w:b/>
          <w:w w:val="107"/>
          <w:sz w:val="18"/>
          <w:szCs w:val="18"/>
          <w:lang w:bidi="he-IL"/>
        </w:rPr>
        <w:t xml:space="preserve">8.2. </w:t>
      </w:r>
      <w:r w:rsidR="00C6342C" w:rsidRPr="00D60CF9">
        <w:rPr>
          <w:rFonts w:ascii="Arial" w:hAnsi="Arial" w:cs="Arial"/>
          <w:b/>
          <w:sz w:val="18"/>
          <w:szCs w:val="18"/>
          <w:lang w:bidi="he-IL"/>
        </w:rPr>
        <w:t xml:space="preserve">Odbiór robót zanikających i ulegających zakryciu </w:t>
      </w:r>
    </w:p>
    <w:p w:rsidR="00C6342C" w:rsidRPr="00EA0D5F" w:rsidRDefault="00C6342C" w:rsidP="008F2744">
      <w:pPr>
        <w:ind w:left="-142"/>
        <w:jc w:val="both"/>
        <w:rPr>
          <w:rFonts w:ascii="Arial" w:hAnsi="Arial" w:cs="Arial"/>
          <w:sz w:val="18"/>
          <w:szCs w:val="18"/>
          <w:lang w:bidi="he-IL"/>
        </w:rPr>
      </w:pPr>
      <w:r w:rsidRPr="00EA0D5F">
        <w:rPr>
          <w:rFonts w:ascii="Arial" w:hAnsi="Arial" w:cs="Arial"/>
          <w:sz w:val="18"/>
          <w:szCs w:val="18"/>
          <w:lang w:bidi="he-IL"/>
        </w:rPr>
        <w:t xml:space="preserve">Przy robotach związanych z wykonywaniem powłok malarskich elementem ulegającym zakryciu są podłoża. </w:t>
      </w:r>
      <w:r w:rsidRPr="00EA0D5F">
        <w:rPr>
          <w:rFonts w:ascii="Arial" w:hAnsi="Arial" w:cs="Arial"/>
          <w:sz w:val="18"/>
          <w:szCs w:val="18"/>
          <w:lang w:bidi="he-IL"/>
        </w:rPr>
        <w:br/>
      </w:r>
      <w:r w:rsidRPr="00EA0D5F">
        <w:rPr>
          <w:rFonts w:ascii="Arial" w:hAnsi="Arial" w:cs="Arial"/>
          <w:w w:val="89"/>
          <w:sz w:val="18"/>
          <w:szCs w:val="18"/>
          <w:lang w:bidi="he-IL"/>
        </w:rPr>
        <w:t xml:space="preserve">Odbiór </w:t>
      </w:r>
      <w:r w:rsidR="008F2744" w:rsidRPr="00EA0D5F">
        <w:rPr>
          <w:rFonts w:ascii="Arial" w:hAnsi="Arial" w:cs="Arial"/>
          <w:w w:val="89"/>
          <w:sz w:val="18"/>
          <w:szCs w:val="18"/>
          <w:lang w:bidi="he-IL"/>
        </w:rPr>
        <w:t>podłoży</w:t>
      </w:r>
      <w:r w:rsidRPr="00EA0D5F">
        <w:rPr>
          <w:rFonts w:ascii="Arial" w:hAnsi="Arial" w:cs="Arial"/>
          <w:w w:val="89"/>
          <w:sz w:val="18"/>
          <w:szCs w:val="18"/>
          <w:lang w:bidi="he-IL"/>
        </w:rPr>
        <w:t xml:space="preserve"> </w:t>
      </w:r>
      <w:r w:rsidRPr="00EA0D5F">
        <w:rPr>
          <w:rFonts w:ascii="Arial" w:hAnsi="Arial" w:cs="Arial"/>
          <w:sz w:val="18"/>
          <w:szCs w:val="18"/>
          <w:lang w:bidi="he-IL"/>
        </w:rPr>
        <w:t xml:space="preserve">musi być dokonany przed rozpoczęciem robót malarskich. </w:t>
      </w:r>
    </w:p>
    <w:p w:rsidR="008F2744" w:rsidRPr="00EA0D5F" w:rsidRDefault="008F2744" w:rsidP="008F2744">
      <w:pPr>
        <w:ind w:left="-142"/>
        <w:jc w:val="both"/>
        <w:rPr>
          <w:rFonts w:ascii="Arial" w:hAnsi="Arial" w:cs="Arial"/>
          <w:sz w:val="18"/>
          <w:szCs w:val="18"/>
          <w:lang w:bidi="he-IL"/>
        </w:rPr>
      </w:pPr>
      <w:r w:rsidRPr="00EA0D5F">
        <w:rPr>
          <w:rFonts w:ascii="Arial" w:hAnsi="Arial" w:cs="Arial"/>
          <w:sz w:val="18"/>
          <w:szCs w:val="18"/>
          <w:lang w:bidi="he-IL"/>
        </w:rPr>
        <w:t>W</w:t>
      </w:r>
      <w:r w:rsidR="00C6342C" w:rsidRPr="00EA0D5F">
        <w:rPr>
          <w:rFonts w:ascii="Arial" w:hAnsi="Arial" w:cs="Arial"/>
          <w:sz w:val="18"/>
          <w:szCs w:val="18"/>
          <w:lang w:bidi="he-IL"/>
        </w:rPr>
        <w:t xml:space="preserve"> trakcie odbioru należy przeprowadzić badania wymienione w pkt. </w:t>
      </w:r>
      <w:r w:rsidRPr="00EA0D5F">
        <w:rPr>
          <w:rFonts w:ascii="Arial" w:hAnsi="Arial" w:cs="Arial"/>
          <w:sz w:val="18"/>
          <w:szCs w:val="18"/>
          <w:lang w:bidi="he-IL"/>
        </w:rPr>
        <w:t>6.</w:t>
      </w:r>
      <w:r w:rsidR="00C6342C" w:rsidRPr="00EA0D5F">
        <w:rPr>
          <w:rFonts w:ascii="Arial" w:hAnsi="Arial" w:cs="Arial"/>
          <w:sz w:val="18"/>
          <w:szCs w:val="18"/>
          <w:lang w:bidi="he-IL"/>
        </w:rPr>
        <w:t xml:space="preserve">6.2.1. niniejszej specyfikacji. Wyniki badań należy porównać z wymaganiami dotyczącymi podłoży pod malowanie, określonymi w pkt. 5.3. </w:t>
      </w:r>
    </w:p>
    <w:p w:rsidR="00C6342C" w:rsidRPr="00EA0D5F" w:rsidRDefault="00C6342C" w:rsidP="008F2744">
      <w:pPr>
        <w:ind w:left="-142"/>
        <w:jc w:val="both"/>
        <w:rPr>
          <w:rFonts w:ascii="Arial" w:hAnsi="Arial" w:cs="Arial"/>
          <w:sz w:val="18"/>
          <w:szCs w:val="18"/>
          <w:lang w:bidi="he-IL"/>
        </w:rPr>
      </w:pPr>
      <w:r w:rsidRPr="00EA0D5F">
        <w:rPr>
          <w:rFonts w:ascii="Arial" w:hAnsi="Arial" w:cs="Arial"/>
          <w:sz w:val="18"/>
          <w:szCs w:val="18"/>
          <w:lang w:bidi="he-IL"/>
        </w:rPr>
        <w:t xml:space="preserve">Jeżeli wszystkie pomiary i badania dały wynik pozytywny można uznać podłoża za wykonane prawidłowo, </w:t>
      </w:r>
      <w:r w:rsidRPr="00EA0D5F">
        <w:rPr>
          <w:rFonts w:ascii="Arial" w:hAnsi="Arial" w:cs="Arial"/>
          <w:w w:val="129"/>
          <w:sz w:val="18"/>
          <w:szCs w:val="18"/>
          <w:lang w:bidi="he-IL"/>
        </w:rPr>
        <w:t xml:space="preserve">tj. </w:t>
      </w:r>
      <w:r w:rsidRPr="00EA0D5F">
        <w:rPr>
          <w:rFonts w:ascii="Arial" w:hAnsi="Arial" w:cs="Arial"/>
          <w:sz w:val="18"/>
          <w:szCs w:val="18"/>
          <w:lang w:bidi="he-IL"/>
        </w:rPr>
        <w:t xml:space="preserve">zgodnie z dokumentacją projektową oraz </w:t>
      </w:r>
      <w:r w:rsidR="008F2744" w:rsidRPr="00EA0D5F">
        <w:rPr>
          <w:rFonts w:ascii="Arial" w:hAnsi="Arial" w:cs="Arial"/>
          <w:sz w:val="18"/>
          <w:szCs w:val="18"/>
          <w:lang w:bidi="he-IL"/>
        </w:rPr>
        <w:t>S</w:t>
      </w:r>
      <w:r w:rsidRPr="00EA0D5F">
        <w:rPr>
          <w:rFonts w:ascii="Arial" w:hAnsi="Arial" w:cs="Arial"/>
          <w:sz w:val="18"/>
          <w:szCs w:val="18"/>
          <w:lang w:bidi="he-IL"/>
        </w:rPr>
        <w:t xml:space="preserve">T i zezwolić na przystąpienie do robót malarskich. Jeżeli chociaż jeden wynik badania jest negatywny podłoże nie powinno być odebrane. W takim przypadku należy ustalić zakres prac i rodzaje materiałów koniecznych do usunięcia nieprawidłowości podłoża. Po wykonaniu ustalonego zakresu prac należy ponownie przeprowadzić badanie podłoży. </w:t>
      </w:r>
    </w:p>
    <w:p w:rsidR="00C6342C" w:rsidRPr="00EA0D5F" w:rsidRDefault="00C6342C" w:rsidP="008F2744">
      <w:pPr>
        <w:ind w:left="-142"/>
        <w:rPr>
          <w:rFonts w:ascii="Arial" w:hAnsi="Arial" w:cs="Arial"/>
          <w:sz w:val="18"/>
          <w:szCs w:val="18"/>
          <w:lang w:bidi="he-IL"/>
        </w:rPr>
      </w:pPr>
      <w:r w:rsidRPr="00EA0D5F">
        <w:rPr>
          <w:rFonts w:ascii="Arial" w:hAnsi="Arial" w:cs="Arial"/>
          <w:sz w:val="18"/>
          <w:szCs w:val="18"/>
          <w:lang w:bidi="he-IL"/>
        </w:rPr>
        <w:t>Wszystkie ustalenia związane z dokonanym odbiorem robót ulegających zakryciu (podłoży) oraz materia</w:t>
      </w:r>
      <w:r w:rsidR="008F2744" w:rsidRPr="00EA0D5F">
        <w:rPr>
          <w:rFonts w:ascii="Arial" w:hAnsi="Arial" w:cs="Arial"/>
          <w:sz w:val="18"/>
          <w:szCs w:val="18"/>
          <w:lang w:bidi="he-IL"/>
        </w:rPr>
        <w:t>ł</w:t>
      </w:r>
      <w:r w:rsidRPr="00EA0D5F">
        <w:rPr>
          <w:rFonts w:ascii="Arial" w:hAnsi="Arial" w:cs="Arial"/>
          <w:sz w:val="18"/>
          <w:szCs w:val="18"/>
          <w:lang w:bidi="he-IL"/>
        </w:rPr>
        <w:t xml:space="preserve">ów należy zapisać w dzienniku budowy lub protokole podpisanym przez przedstawicieli inwestora (inspektor nadzoru) i wykonawcy (kierownik budowy). </w:t>
      </w:r>
    </w:p>
    <w:p w:rsidR="00C6342C" w:rsidRPr="00D60CF9" w:rsidRDefault="00D60CF9" w:rsidP="008F2744">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8F2744" w:rsidRPr="00D60CF9">
        <w:rPr>
          <w:rFonts w:ascii="Arial" w:hAnsi="Arial" w:cs="Arial"/>
          <w:b/>
          <w:sz w:val="18"/>
          <w:szCs w:val="18"/>
          <w:lang w:bidi="he-IL"/>
        </w:rPr>
        <w:t>.</w:t>
      </w:r>
      <w:r w:rsidR="00C6342C" w:rsidRPr="00D60CF9">
        <w:rPr>
          <w:rFonts w:ascii="Arial" w:hAnsi="Arial" w:cs="Arial"/>
          <w:b/>
          <w:sz w:val="18"/>
          <w:szCs w:val="18"/>
          <w:lang w:bidi="he-IL"/>
        </w:rPr>
        <w:t xml:space="preserve">8.3. Odbiór częściowy </w:t>
      </w:r>
    </w:p>
    <w:p w:rsidR="00C6342C" w:rsidRPr="00EA0D5F" w:rsidRDefault="00C6342C" w:rsidP="008F2744">
      <w:pPr>
        <w:ind w:left="-142"/>
        <w:rPr>
          <w:rFonts w:ascii="Arial" w:hAnsi="Arial" w:cs="Arial"/>
          <w:sz w:val="18"/>
          <w:szCs w:val="18"/>
          <w:lang w:bidi="he-IL"/>
        </w:rPr>
      </w:pPr>
      <w:r w:rsidRPr="00EA0D5F">
        <w:rPr>
          <w:rFonts w:ascii="Arial" w:hAnsi="Arial" w:cs="Arial"/>
          <w:sz w:val="18"/>
          <w:szCs w:val="18"/>
          <w:lang w:bidi="he-IL"/>
        </w:rPr>
        <w:t>Odbiór częściowy polega na ocenie ilości i jakości wykonanej części robót. Odbioru częściowego robót dokonuje się dla zakresu określonego w dokumentach umownych, według zasad jak przy odbiorze ostatecznym robót</w:t>
      </w:r>
      <w:r w:rsidR="008F2744" w:rsidRPr="00EA0D5F">
        <w:rPr>
          <w:rFonts w:ascii="Arial" w:hAnsi="Arial" w:cs="Arial"/>
          <w:sz w:val="18"/>
          <w:szCs w:val="18"/>
          <w:lang w:bidi="he-IL"/>
        </w:rPr>
        <w:t xml:space="preserve">. </w:t>
      </w:r>
      <w:r w:rsidRPr="00EA0D5F">
        <w:rPr>
          <w:rFonts w:ascii="Arial" w:hAnsi="Arial" w:cs="Arial"/>
          <w:sz w:val="18"/>
          <w:szCs w:val="18"/>
          <w:lang w:bidi="he-IL"/>
        </w:rPr>
        <w:t xml:space="preserve">Celem odbioru częściowego jest wczesne wykrycie ewentualnych usterek w realizowanych robotach i ich usunięcie przed odbiorem końcowym. </w:t>
      </w:r>
    </w:p>
    <w:p w:rsidR="00C6342C" w:rsidRPr="00EA0D5F" w:rsidRDefault="00C6342C" w:rsidP="008F2744">
      <w:pPr>
        <w:ind w:left="-142"/>
        <w:rPr>
          <w:rFonts w:ascii="Arial" w:hAnsi="Arial" w:cs="Arial"/>
          <w:sz w:val="18"/>
          <w:szCs w:val="18"/>
          <w:lang w:bidi="he-IL"/>
        </w:rPr>
      </w:pPr>
      <w:r w:rsidRPr="00EA0D5F">
        <w:rPr>
          <w:rFonts w:ascii="Arial" w:hAnsi="Arial" w:cs="Arial"/>
          <w:sz w:val="18"/>
          <w:szCs w:val="18"/>
          <w:lang w:bidi="he-IL"/>
        </w:rPr>
        <w:t xml:space="preserve">Odbiór częściowy robót jest dokonywany przez inspektora nadzoru w obecności kierownika budowy. Protokół odbioru częściowego jest podstawą do dokonania częściowego rozliczenia robót, jeżeli umowa taką formę przewiduje. </w:t>
      </w:r>
    </w:p>
    <w:p w:rsidR="00C6342C" w:rsidRPr="00D60CF9" w:rsidRDefault="00D60CF9" w:rsidP="008F2744">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8F2744" w:rsidRPr="00D60CF9">
        <w:rPr>
          <w:rFonts w:ascii="Arial" w:hAnsi="Arial" w:cs="Arial"/>
          <w:b/>
          <w:sz w:val="18"/>
          <w:szCs w:val="18"/>
          <w:lang w:bidi="he-IL"/>
        </w:rPr>
        <w:t>.</w:t>
      </w:r>
      <w:r w:rsidR="00C6342C" w:rsidRPr="00D60CF9">
        <w:rPr>
          <w:rFonts w:ascii="Arial" w:hAnsi="Arial" w:cs="Arial"/>
          <w:b/>
          <w:sz w:val="18"/>
          <w:szCs w:val="18"/>
          <w:lang w:bidi="he-IL"/>
        </w:rPr>
        <w:t xml:space="preserve">8.4. Odbiór końcowy </w:t>
      </w:r>
    </w:p>
    <w:p w:rsidR="008F2744" w:rsidRPr="00EA0D5F" w:rsidRDefault="00C6342C" w:rsidP="008F2744">
      <w:pPr>
        <w:ind w:left="-142"/>
        <w:rPr>
          <w:rFonts w:ascii="Arial" w:hAnsi="Arial" w:cs="Arial"/>
          <w:sz w:val="18"/>
          <w:szCs w:val="18"/>
          <w:lang w:bidi="he-IL"/>
        </w:rPr>
      </w:pPr>
      <w:r w:rsidRPr="00EA0D5F">
        <w:rPr>
          <w:rFonts w:ascii="Arial" w:hAnsi="Arial" w:cs="Arial"/>
          <w:sz w:val="18"/>
          <w:szCs w:val="18"/>
          <w:lang w:bidi="he-IL"/>
        </w:rPr>
        <w:t xml:space="preserve">Odbiór końcowy stanowi ostateczną ocenę rzeczywistego wykonania robót w odniesieniu do ich zakresu (ilości), </w:t>
      </w:r>
      <w:r w:rsidR="008F2744" w:rsidRPr="00EA0D5F">
        <w:rPr>
          <w:rFonts w:ascii="Arial" w:hAnsi="Arial" w:cs="Arial"/>
          <w:sz w:val="18"/>
          <w:szCs w:val="18"/>
          <w:lang w:bidi="he-IL"/>
        </w:rPr>
        <w:t>ja</w:t>
      </w:r>
      <w:r w:rsidRPr="00EA0D5F">
        <w:rPr>
          <w:rFonts w:ascii="Arial" w:hAnsi="Arial" w:cs="Arial"/>
          <w:sz w:val="18"/>
          <w:szCs w:val="18"/>
          <w:lang w:bidi="he-IL"/>
        </w:rPr>
        <w:t xml:space="preserve">kości </w:t>
      </w:r>
    </w:p>
    <w:p w:rsidR="008F2744" w:rsidRPr="00EA0D5F" w:rsidRDefault="00C6342C" w:rsidP="008F2744">
      <w:pPr>
        <w:ind w:left="-142"/>
        <w:rPr>
          <w:rFonts w:ascii="Arial" w:hAnsi="Arial" w:cs="Arial"/>
          <w:sz w:val="18"/>
          <w:szCs w:val="18"/>
          <w:lang w:bidi="he-IL"/>
        </w:rPr>
      </w:pPr>
      <w:r w:rsidRPr="00EA0D5F">
        <w:rPr>
          <w:rFonts w:ascii="Arial" w:hAnsi="Arial" w:cs="Arial"/>
          <w:sz w:val="18"/>
          <w:szCs w:val="18"/>
          <w:lang w:bidi="he-IL"/>
        </w:rPr>
        <w:t>i zgodności z dokumentacją</w:t>
      </w:r>
      <w:r w:rsidR="008F2744" w:rsidRPr="00EA0D5F">
        <w:rPr>
          <w:rFonts w:ascii="Arial" w:hAnsi="Arial" w:cs="Arial"/>
          <w:sz w:val="18"/>
          <w:szCs w:val="18"/>
          <w:lang w:bidi="he-IL"/>
        </w:rPr>
        <w:t>.</w:t>
      </w:r>
      <w:r w:rsidRPr="00EA0D5F">
        <w:rPr>
          <w:rFonts w:ascii="Arial" w:hAnsi="Arial" w:cs="Arial"/>
          <w:sz w:val="18"/>
          <w:szCs w:val="18"/>
          <w:lang w:bidi="he-IL"/>
        </w:rPr>
        <w:t xml:space="preserve"> Odbiór </w:t>
      </w:r>
      <w:r w:rsidR="008F2744" w:rsidRPr="00EA0D5F">
        <w:rPr>
          <w:rFonts w:ascii="Arial" w:hAnsi="Arial" w:cs="Arial"/>
          <w:sz w:val="18"/>
          <w:szCs w:val="18"/>
          <w:lang w:bidi="he-IL"/>
        </w:rPr>
        <w:t xml:space="preserve">końcowy </w:t>
      </w:r>
      <w:r w:rsidRPr="00EA0D5F">
        <w:rPr>
          <w:rFonts w:ascii="Arial" w:hAnsi="Arial" w:cs="Arial"/>
          <w:sz w:val="18"/>
          <w:szCs w:val="18"/>
          <w:lang w:bidi="he-IL"/>
        </w:rPr>
        <w:t xml:space="preserve"> przeprowadza komisja powołana przez zamawiającego, na podstawie przedłożonych </w:t>
      </w:r>
      <w:r w:rsidR="008F2744" w:rsidRPr="00EA0D5F">
        <w:rPr>
          <w:rFonts w:ascii="Arial" w:hAnsi="Arial" w:cs="Arial"/>
          <w:sz w:val="18"/>
          <w:szCs w:val="18"/>
          <w:lang w:bidi="he-IL"/>
        </w:rPr>
        <w:t xml:space="preserve">dokumentów, wyników badań oraz dokonanej oceny wizualnej. Zasady i terminy powoływania komisji oraz czas jej działania powinna określać umowa. </w:t>
      </w:r>
      <w:r w:rsidR="008F2744" w:rsidRPr="00EA0D5F">
        <w:rPr>
          <w:rFonts w:ascii="Arial" w:hAnsi="Arial" w:cs="Arial"/>
          <w:sz w:val="18"/>
          <w:szCs w:val="18"/>
          <w:lang w:bidi="he-IL"/>
        </w:rPr>
        <w:br/>
        <w:t xml:space="preserve">Wykonawca robót obowiązany jest przedłożyć komisji następujące dokumenty: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dokumentację projektową z naniesionymi zmianami dokonanymi w toku wykonywania robót,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szczegółowe specyfikacje techniczne ze zmianami wprowadzonymi w trakcie wykonywania robót,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dziennik budowy i książki obmiarów z zapisami dokonywanymi w toku prowadzonych robót,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dokumenty świadczące o dopuszczeniu do obrotu i powszechnego zastosowania użytych materiałów i wyrobów budowlanych, </w:t>
      </w:r>
    </w:p>
    <w:p w:rsidR="008F2744" w:rsidRPr="00EA0D5F" w:rsidRDefault="00E7655F" w:rsidP="008F2744">
      <w:pPr>
        <w:ind w:left="-142"/>
        <w:rPr>
          <w:rFonts w:ascii="Arial" w:hAnsi="Arial" w:cs="Arial"/>
          <w:sz w:val="18"/>
          <w:szCs w:val="18"/>
          <w:lang w:bidi="he-IL"/>
        </w:rPr>
      </w:pPr>
      <w:r w:rsidRPr="00EA0D5F">
        <w:rPr>
          <w:rFonts w:ascii="Arial" w:hAnsi="Arial" w:cs="Arial"/>
          <w:sz w:val="18"/>
          <w:szCs w:val="18"/>
          <w:lang w:bidi="he-IL"/>
        </w:rPr>
        <w:t xml:space="preserve">- </w:t>
      </w:r>
      <w:r w:rsidR="008F2744" w:rsidRPr="00EA0D5F">
        <w:rPr>
          <w:rFonts w:ascii="Arial" w:hAnsi="Arial" w:cs="Arial"/>
          <w:sz w:val="18"/>
          <w:szCs w:val="18"/>
          <w:lang w:bidi="he-IL"/>
        </w:rPr>
        <w:t xml:space="preserve">protokoły odbioru podłoży,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protokoły odbiorów częściowych,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instrukcje producentów dotyczące zastosowanych materiałów,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wyniki badań laboratoryjnych i ekspertyz. </w:t>
      </w:r>
    </w:p>
    <w:p w:rsidR="00E7655F"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W toku odbioru komisja obowiązana jest zapoznać się przedłożonymi dokumentami, przeprowadzić badania </w:t>
      </w:r>
      <w:r w:rsidRPr="00EA0D5F">
        <w:rPr>
          <w:rFonts w:ascii="Arial" w:hAnsi="Arial" w:cs="Arial"/>
          <w:sz w:val="18"/>
          <w:szCs w:val="18"/>
          <w:lang w:bidi="he-IL"/>
        </w:rPr>
        <w:br/>
        <w:t xml:space="preserve">zgodnie z wytycznymi podanymi w pkt. </w:t>
      </w:r>
      <w:r w:rsidR="00E7655F" w:rsidRPr="00EA0D5F">
        <w:rPr>
          <w:rFonts w:ascii="Arial" w:hAnsi="Arial" w:cs="Arial"/>
          <w:sz w:val="18"/>
          <w:szCs w:val="18"/>
          <w:lang w:bidi="he-IL"/>
        </w:rPr>
        <w:t>6.</w:t>
      </w:r>
      <w:r w:rsidRPr="00EA0D5F">
        <w:rPr>
          <w:rFonts w:ascii="Arial" w:hAnsi="Arial" w:cs="Arial"/>
          <w:sz w:val="18"/>
          <w:szCs w:val="18"/>
          <w:lang w:bidi="he-IL"/>
        </w:rPr>
        <w:t xml:space="preserve">6.4 niniejszej </w:t>
      </w:r>
      <w:r w:rsidR="00E7655F" w:rsidRPr="00EA0D5F">
        <w:rPr>
          <w:rFonts w:ascii="Arial" w:hAnsi="Arial" w:cs="Arial"/>
          <w:sz w:val="18"/>
          <w:szCs w:val="18"/>
          <w:lang w:bidi="he-IL"/>
        </w:rPr>
        <w:t>S</w:t>
      </w:r>
      <w:r w:rsidRPr="00EA0D5F">
        <w:rPr>
          <w:rFonts w:ascii="Arial" w:hAnsi="Arial" w:cs="Arial"/>
          <w:sz w:val="18"/>
          <w:szCs w:val="18"/>
          <w:lang w:bidi="he-IL"/>
        </w:rPr>
        <w:t xml:space="preserve">ST, porównać je z wymaganiami podanymi w pkt. </w:t>
      </w:r>
      <w:r w:rsidR="00E7655F" w:rsidRPr="00EA0D5F">
        <w:rPr>
          <w:rFonts w:ascii="Arial" w:hAnsi="Arial" w:cs="Arial"/>
          <w:sz w:val="18"/>
          <w:szCs w:val="18"/>
          <w:lang w:bidi="he-IL"/>
        </w:rPr>
        <w:t>6.</w:t>
      </w:r>
      <w:r w:rsidRPr="00EA0D5F">
        <w:rPr>
          <w:rFonts w:ascii="Arial" w:hAnsi="Arial" w:cs="Arial"/>
          <w:sz w:val="18"/>
          <w:szCs w:val="18"/>
          <w:lang w:bidi="he-IL"/>
        </w:rPr>
        <w:t xml:space="preserve">5.5 oraz </w:t>
      </w:r>
      <w:r w:rsidRPr="00EA0D5F">
        <w:rPr>
          <w:rFonts w:ascii="Arial" w:hAnsi="Arial" w:cs="Arial"/>
          <w:sz w:val="18"/>
          <w:szCs w:val="18"/>
          <w:lang w:bidi="he-IL"/>
        </w:rPr>
        <w:br/>
        <w:t>dokonać oceny wizualnej. Roboty malarskie powinny być odebrane, jeżeli wszystkie wyniki badań są poz</w:t>
      </w:r>
      <w:r w:rsidR="00E7655F" w:rsidRPr="00EA0D5F">
        <w:rPr>
          <w:rFonts w:ascii="Arial" w:hAnsi="Arial" w:cs="Arial"/>
          <w:sz w:val="18"/>
          <w:szCs w:val="18"/>
          <w:lang w:bidi="he-IL"/>
        </w:rPr>
        <w:t>yty</w:t>
      </w:r>
      <w:r w:rsidRPr="00EA0D5F">
        <w:rPr>
          <w:rFonts w:ascii="Arial" w:hAnsi="Arial" w:cs="Arial"/>
          <w:sz w:val="18"/>
          <w:szCs w:val="18"/>
          <w:lang w:bidi="he-IL"/>
        </w:rPr>
        <w:t>wne</w:t>
      </w:r>
      <w:r w:rsidR="00E7655F" w:rsidRPr="00EA0D5F">
        <w:rPr>
          <w:rFonts w:ascii="Arial" w:hAnsi="Arial" w:cs="Arial"/>
          <w:sz w:val="18"/>
          <w:szCs w:val="18"/>
          <w:lang w:bidi="he-IL"/>
        </w:rPr>
        <w:t xml:space="preserve"> </w:t>
      </w:r>
    </w:p>
    <w:p w:rsidR="00E7655F"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a dostarczone przez</w:t>
      </w:r>
      <w:r w:rsidR="00E7655F" w:rsidRPr="00EA0D5F">
        <w:rPr>
          <w:rFonts w:ascii="Arial" w:hAnsi="Arial" w:cs="Arial"/>
          <w:sz w:val="18"/>
          <w:szCs w:val="18"/>
          <w:lang w:bidi="he-IL"/>
        </w:rPr>
        <w:t xml:space="preserve"> </w:t>
      </w:r>
      <w:r w:rsidRPr="00EA0D5F">
        <w:rPr>
          <w:rFonts w:ascii="Arial" w:hAnsi="Arial" w:cs="Arial"/>
          <w:sz w:val="18"/>
          <w:szCs w:val="18"/>
          <w:lang w:bidi="he-IL"/>
        </w:rPr>
        <w:t xml:space="preserve">wykonawcę dokumenty są kompletne i prawidłowe pod względem merytorycznym. Jeżeli chociażby jeden wynik badań był negatywny powłoka malarska nie powinna być przyjęta. W takim przypadku należy przyjąć jedno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z następujących rozwiązań: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lastRenderedPageBreak/>
        <w:t>- jeżeli to możliwe należy ustalić zakres prac korygujących, usunąć niezgodności powłoki z wymaganiami</w:t>
      </w:r>
      <w:r w:rsidR="00E7655F" w:rsidRPr="00EA0D5F">
        <w:rPr>
          <w:rFonts w:ascii="Arial" w:hAnsi="Arial" w:cs="Arial"/>
          <w:sz w:val="18"/>
          <w:szCs w:val="18"/>
          <w:lang w:bidi="he-IL"/>
        </w:rPr>
        <w:t xml:space="preserve"> </w:t>
      </w:r>
      <w:r w:rsidRPr="00EA0D5F">
        <w:rPr>
          <w:rFonts w:ascii="Arial" w:hAnsi="Arial" w:cs="Arial"/>
          <w:sz w:val="18"/>
          <w:szCs w:val="18"/>
          <w:lang w:bidi="he-IL"/>
        </w:rPr>
        <w:t xml:space="preserve">określonymi w pkt. 5.5 i przedstawić ją ponownie do odbioru,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Jeżeli odchylenia od wymagań nie zagrażają bezpieczeństwu użytkownika </w:t>
      </w:r>
      <w:r w:rsidRPr="00EA0D5F">
        <w:rPr>
          <w:rFonts w:ascii="Arial" w:hAnsi="Arial" w:cs="Arial"/>
          <w:w w:val="92"/>
          <w:sz w:val="18"/>
          <w:szCs w:val="18"/>
          <w:lang w:bidi="he-IL"/>
        </w:rPr>
        <w:t xml:space="preserve">i </w:t>
      </w:r>
      <w:r w:rsidRPr="00EA0D5F">
        <w:rPr>
          <w:rFonts w:ascii="Arial" w:hAnsi="Arial" w:cs="Arial"/>
          <w:sz w:val="18"/>
          <w:szCs w:val="18"/>
          <w:lang w:bidi="he-IL"/>
        </w:rPr>
        <w:t xml:space="preserve">trwałości powłoki malarskiej zamawiający może wyrazić zgodę na dokonanie odbioru końcowego z jednoczesnym obniżeniem wartości wynagrodzenia w stosunku do ustaleń umownych, </w:t>
      </w:r>
    </w:p>
    <w:p w:rsidR="008F2744" w:rsidRPr="00EA0D5F" w:rsidRDefault="00E7655F" w:rsidP="008F2744">
      <w:pPr>
        <w:ind w:left="-142"/>
        <w:rPr>
          <w:rFonts w:ascii="Arial" w:hAnsi="Arial" w:cs="Arial"/>
          <w:sz w:val="18"/>
          <w:szCs w:val="18"/>
          <w:lang w:bidi="he-IL"/>
        </w:rPr>
      </w:pPr>
      <w:r w:rsidRPr="00EA0D5F">
        <w:rPr>
          <w:rFonts w:ascii="Arial" w:hAnsi="Arial" w:cs="Arial"/>
          <w:sz w:val="18"/>
          <w:szCs w:val="18"/>
          <w:lang w:bidi="he-IL"/>
        </w:rPr>
        <w:t>-</w:t>
      </w:r>
      <w:r w:rsidR="008F2744" w:rsidRPr="00EA0D5F">
        <w:rPr>
          <w:rFonts w:ascii="Arial" w:hAnsi="Arial" w:cs="Arial"/>
          <w:sz w:val="18"/>
          <w:szCs w:val="18"/>
          <w:lang w:bidi="he-IL"/>
        </w:rPr>
        <w:t xml:space="preserve"> w przypadku, gdy nie są możliwe podane wyżej rozwiązania wykonawca zobowiązany jest do usunięcia wadliwie wykonanych robót malarskich, wykonać je ponownie i powtórnie zgłosić do odbioru. W przypadku niekompletności dokumentów odbiór może być dokonany po ich uzupełnieniu. Z czynności odbioru sporządza się protokół podpisany przez przedstawicieli zamawiającego i wykonawcy. </w:t>
      </w:r>
      <w:r w:rsidR="008F2744" w:rsidRPr="00EA0D5F">
        <w:rPr>
          <w:rFonts w:ascii="Arial" w:hAnsi="Arial" w:cs="Arial"/>
          <w:sz w:val="18"/>
          <w:szCs w:val="18"/>
          <w:lang w:bidi="he-IL"/>
        </w:rPr>
        <w:br/>
        <w:t xml:space="preserve">Protokół powinien zawierać: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ustalenia podjęte w trakcie prac komisji,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ocenę wyników badań,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wykaz wad i usterek ze wskazaniem sposobu ich usunięcia,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stwierdzenie zgodności lub niezgodności wykonania robót malarskich z zamówieniem. </w:t>
      </w:r>
    </w:p>
    <w:p w:rsidR="00BD2283" w:rsidRPr="00EA0D5F" w:rsidRDefault="008F2744" w:rsidP="00D60CF9">
      <w:pPr>
        <w:ind w:left="-142"/>
        <w:rPr>
          <w:rFonts w:ascii="Arial" w:hAnsi="Arial" w:cs="Arial"/>
          <w:sz w:val="18"/>
          <w:szCs w:val="18"/>
          <w:lang w:bidi="he-IL"/>
        </w:rPr>
      </w:pPr>
      <w:r w:rsidRPr="00EA0D5F">
        <w:rPr>
          <w:rFonts w:ascii="Arial" w:hAnsi="Arial" w:cs="Arial"/>
          <w:sz w:val="18"/>
          <w:szCs w:val="18"/>
          <w:lang w:bidi="he-IL"/>
        </w:rPr>
        <w:t xml:space="preserve">Protokół odbioru końcowego jest podstawą do dokonania rozliczenia końcowego pomiędzy zamawiającym a wykonawcą. </w:t>
      </w:r>
    </w:p>
    <w:p w:rsidR="008F2744" w:rsidRPr="00D60CF9" w:rsidRDefault="00D60CF9" w:rsidP="008F2744">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E7655F" w:rsidRPr="00D60CF9">
        <w:rPr>
          <w:rFonts w:ascii="Arial" w:hAnsi="Arial" w:cs="Arial"/>
          <w:b/>
          <w:sz w:val="18"/>
          <w:szCs w:val="18"/>
          <w:lang w:bidi="he-IL"/>
        </w:rPr>
        <w:t>.</w:t>
      </w:r>
      <w:r w:rsidR="008F2744" w:rsidRPr="00D60CF9">
        <w:rPr>
          <w:rFonts w:ascii="Arial" w:hAnsi="Arial" w:cs="Arial"/>
          <w:b/>
          <w:sz w:val="18"/>
          <w:szCs w:val="18"/>
          <w:lang w:bidi="he-IL"/>
        </w:rPr>
        <w:t xml:space="preserve">8.5. Odbiór po upływie okresu rękojmi i gwarancji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Celem odbioru po okresie rękojmi i gwarancji jest ocena stanu powłok malarskich po użytkowaniu w tym okresie oraz ocena wykonywanych w tym okresie ewentualnych robót poprawkowych, związanych z usuwaniem zgłoszonych wad.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Odbiór po upływie okresu rękojmi i gwarancji jest dokonywany na podstawie oceny wizualnej powłok</w:t>
      </w:r>
      <w:r w:rsidR="00E7655F" w:rsidRPr="00EA0D5F">
        <w:rPr>
          <w:rFonts w:ascii="Arial" w:hAnsi="Arial" w:cs="Arial"/>
          <w:sz w:val="18"/>
          <w:szCs w:val="18"/>
          <w:lang w:bidi="he-IL"/>
        </w:rPr>
        <w:t xml:space="preserve"> </w:t>
      </w:r>
      <w:r w:rsidRPr="00EA0D5F">
        <w:rPr>
          <w:rFonts w:ascii="Arial" w:hAnsi="Arial" w:cs="Arial"/>
          <w:sz w:val="18"/>
          <w:szCs w:val="18"/>
          <w:lang w:bidi="he-IL"/>
        </w:rPr>
        <w:t xml:space="preserve">malarskich, z uwzględnieniem zasad opisanych w pkt. </w:t>
      </w:r>
      <w:r w:rsidRPr="00EA0D5F">
        <w:rPr>
          <w:rFonts w:ascii="Arial" w:hAnsi="Arial" w:cs="Arial"/>
          <w:w w:val="110"/>
          <w:sz w:val="18"/>
          <w:szCs w:val="18"/>
          <w:lang w:bidi="he-IL"/>
        </w:rPr>
        <w:t xml:space="preserve">8.4. </w:t>
      </w:r>
      <w:r w:rsidRPr="00EA0D5F">
        <w:rPr>
          <w:rFonts w:ascii="Arial" w:hAnsi="Arial" w:cs="Arial"/>
          <w:sz w:val="18"/>
          <w:szCs w:val="18"/>
          <w:lang w:bidi="he-IL"/>
        </w:rPr>
        <w:t xml:space="preserve">"Odbiór ostateczny (końcowy)". Pozytywny wynik odbioru pogwarancyjnego jest podstawą do zwrotu kaucji gwarancyjnej, negatywny do dokonania potrąceń wynikających z obniżonej jakości robót.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Przed upływem okresu gwarancyjnego zamawiający powinien zgłosić wykonawcy wszystkie zauważone wady w wykonanych robotach malarskich. </w:t>
      </w:r>
    </w:p>
    <w:p w:rsidR="008F2744" w:rsidRPr="00D60CF9" w:rsidRDefault="00D60CF9" w:rsidP="008F2744">
      <w:pPr>
        <w:ind w:left="-142"/>
        <w:rPr>
          <w:rFonts w:ascii="Arial" w:hAnsi="Arial" w:cs="Arial"/>
          <w:b/>
          <w:sz w:val="18"/>
          <w:szCs w:val="18"/>
          <w:lang w:bidi="he-IL"/>
        </w:rPr>
      </w:pPr>
      <w:r w:rsidRPr="00D60CF9">
        <w:rPr>
          <w:rFonts w:ascii="Arial" w:hAnsi="Arial" w:cs="Arial"/>
          <w:b/>
          <w:w w:val="107"/>
          <w:sz w:val="18"/>
          <w:szCs w:val="18"/>
          <w:lang w:bidi="he-IL"/>
        </w:rPr>
        <w:t>1</w:t>
      </w:r>
      <w:r w:rsidR="004841F2">
        <w:rPr>
          <w:rFonts w:ascii="Arial" w:hAnsi="Arial" w:cs="Arial"/>
          <w:b/>
          <w:w w:val="107"/>
          <w:sz w:val="18"/>
          <w:szCs w:val="18"/>
          <w:lang w:bidi="he-IL"/>
        </w:rPr>
        <w:t>4</w:t>
      </w:r>
      <w:r w:rsidR="00E7655F" w:rsidRPr="00D60CF9">
        <w:rPr>
          <w:rFonts w:ascii="Arial" w:hAnsi="Arial" w:cs="Arial"/>
          <w:b/>
          <w:w w:val="107"/>
          <w:sz w:val="18"/>
          <w:szCs w:val="18"/>
          <w:lang w:bidi="he-IL"/>
        </w:rPr>
        <w:t>.</w:t>
      </w:r>
      <w:r w:rsidR="008F2744" w:rsidRPr="00D60CF9">
        <w:rPr>
          <w:rFonts w:ascii="Arial" w:hAnsi="Arial" w:cs="Arial"/>
          <w:b/>
          <w:w w:val="107"/>
          <w:sz w:val="18"/>
          <w:szCs w:val="18"/>
          <w:lang w:bidi="he-IL"/>
        </w:rPr>
        <w:t xml:space="preserve">9. </w:t>
      </w:r>
      <w:r w:rsidR="008F2744" w:rsidRPr="00D60CF9">
        <w:rPr>
          <w:rFonts w:ascii="Arial" w:hAnsi="Arial" w:cs="Arial"/>
          <w:b/>
          <w:sz w:val="18"/>
          <w:szCs w:val="18"/>
          <w:lang w:bidi="he-IL"/>
        </w:rPr>
        <w:t xml:space="preserve">PODSTAWA PŁATNOŚCI </w:t>
      </w:r>
    </w:p>
    <w:p w:rsidR="008F2744" w:rsidRPr="00EA0D5F" w:rsidRDefault="00D60CF9" w:rsidP="008F2744">
      <w:pPr>
        <w:ind w:left="-142"/>
        <w:rPr>
          <w:rFonts w:ascii="Arial" w:hAnsi="Arial" w:cs="Arial"/>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E7655F" w:rsidRPr="00D60CF9">
        <w:rPr>
          <w:rFonts w:ascii="Arial" w:hAnsi="Arial" w:cs="Arial"/>
          <w:b/>
          <w:sz w:val="18"/>
          <w:szCs w:val="18"/>
          <w:lang w:bidi="he-IL"/>
        </w:rPr>
        <w:t>.</w:t>
      </w:r>
      <w:r w:rsidR="008F2744" w:rsidRPr="00D60CF9">
        <w:rPr>
          <w:rFonts w:ascii="Arial" w:hAnsi="Arial" w:cs="Arial"/>
          <w:b/>
          <w:sz w:val="18"/>
          <w:szCs w:val="18"/>
          <w:lang w:bidi="he-IL"/>
        </w:rPr>
        <w:t>9.1. Ogólne ustalenia</w:t>
      </w:r>
      <w:r w:rsidR="008F2744" w:rsidRPr="00EA0D5F">
        <w:rPr>
          <w:rFonts w:ascii="Arial" w:hAnsi="Arial" w:cs="Arial"/>
          <w:sz w:val="18"/>
          <w:szCs w:val="18"/>
          <w:lang w:bidi="he-IL"/>
        </w:rPr>
        <w:t xml:space="preserve"> dotyczące podstawy płatności podano w ST "Wymagania ogólne" , pkt </w:t>
      </w:r>
      <w:r w:rsidR="00E7655F" w:rsidRPr="00EA0D5F">
        <w:rPr>
          <w:rFonts w:ascii="Arial" w:hAnsi="Arial" w:cs="Arial"/>
          <w:sz w:val="18"/>
          <w:szCs w:val="18"/>
          <w:lang w:bidi="he-IL"/>
        </w:rPr>
        <w:t>1.</w:t>
      </w:r>
      <w:r w:rsidR="008F2744" w:rsidRPr="00EA0D5F">
        <w:rPr>
          <w:rFonts w:ascii="Arial" w:hAnsi="Arial" w:cs="Arial"/>
          <w:sz w:val="18"/>
          <w:szCs w:val="18"/>
          <w:lang w:bidi="he-IL"/>
        </w:rPr>
        <w:t xml:space="preserve">9 </w:t>
      </w:r>
      <w:r w:rsidR="008F2744" w:rsidRPr="00EA0D5F">
        <w:rPr>
          <w:rFonts w:ascii="Arial" w:hAnsi="Arial" w:cs="Arial"/>
          <w:sz w:val="18"/>
          <w:szCs w:val="18"/>
          <w:lang w:bidi="he-IL"/>
        </w:rPr>
        <w:br/>
      </w:r>
      <w:r w:rsidRPr="00D60CF9">
        <w:rPr>
          <w:rFonts w:ascii="Arial" w:hAnsi="Arial" w:cs="Arial"/>
          <w:b/>
          <w:sz w:val="18"/>
          <w:szCs w:val="18"/>
          <w:lang w:bidi="he-IL"/>
        </w:rPr>
        <w:t>1</w:t>
      </w:r>
      <w:r w:rsidR="004841F2">
        <w:rPr>
          <w:rFonts w:ascii="Arial" w:hAnsi="Arial" w:cs="Arial"/>
          <w:b/>
          <w:sz w:val="18"/>
          <w:szCs w:val="18"/>
          <w:lang w:bidi="he-IL"/>
        </w:rPr>
        <w:t>4</w:t>
      </w:r>
      <w:r w:rsidR="00E7655F" w:rsidRPr="00D60CF9">
        <w:rPr>
          <w:rFonts w:ascii="Arial" w:hAnsi="Arial" w:cs="Arial"/>
          <w:b/>
          <w:sz w:val="18"/>
          <w:szCs w:val="18"/>
          <w:lang w:bidi="he-IL"/>
        </w:rPr>
        <w:t>.</w:t>
      </w:r>
      <w:r w:rsidR="008F2744" w:rsidRPr="00D60CF9">
        <w:rPr>
          <w:rFonts w:ascii="Arial" w:hAnsi="Arial" w:cs="Arial"/>
          <w:b/>
          <w:sz w:val="18"/>
          <w:szCs w:val="18"/>
          <w:lang w:bidi="he-IL"/>
        </w:rPr>
        <w:t>9.2. Zasady rozliczenia i płatności</w:t>
      </w:r>
      <w:r w:rsidR="008F2744" w:rsidRPr="00EA0D5F">
        <w:rPr>
          <w:rFonts w:ascii="Arial" w:hAnsi="Arial" w:cs="Arial"/>
          <w:sz w:val="18"/>
          <w:szCs w:val="18"/>
          <w:lang w:bidi="he-IL"/>
        </w:rPr>
        <w:t xml:space="preserve">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Rozliczenie robót malarskich może być dokonane jednorazowo po wykonaniu pełnego zakresu robót </w:t>
      </w:r>
      <w:r w:rsidRPr="00EA0D5F">
        <w:rPr>
          <w:rFonts w:ascii="Arial" w:hAnsi="Arial" w:cs="Arial"/>
          <w:w w:val="92"/>
          <w:sz w:val="18"/>
          <w:szCs w:val="18"/>
          <w:lang w:bidi="he-IL"/>
        </w:rPr>
        <w:t xml:space="preserve">i </w:t>
      </w:r>
      <w:r w:rsidRPr="00EA0D5F">
        <w:rPr>
          <w:rFonts w:ascii="Arial" w:hAnsi="Arial" w:cs="Arial"/>
          <w:sz w:val="18"/>
          <w:szCs w:val="18"/>
          <w:lang w:bidi="he-IL"/>
        </w:rPr>
        <w:t>ich ko</w:t>
      </w:r>
      <w:r w:rsidR="00E7655F" w:rsidRPr="00EA0D5F">
        <w:rPr>
          <w:rFonts w:ascii="Arial" w:hAnsi="Arial" w:cs="Arial"/>
          <w:sz w:val="18"/>
          <w:szCs w:val="18"/>
          <w:lang w:bidi="he-IL"/>
        </w:rPr>
        <w:t>ń</w:t>
      </w:r>
      <w:r w:rsidRPr="00EA0D5F">
        <w:rPr>
          <w:rFonts w:ascii="Arial" w:hAnsi="Arial" w:cs="Arial"/>
          <w:sz w:val="18"/>
          <w:szCs w:val="18"/>
          <w:lang w:bidi="he-IL"/>
        </w:rPr>
        <w:t xml:space="preserve">cowym odbiorze lub etapami określonymi w umowie, po dokonaniu odbiorów częściowych robót. Ostateczne rozliczenie umowy pomiędzy zamawiającym a wykonawcą następuje po dokonaniu odbioru pogwarancyjnego. Podstawę rozliczenia oraz płatności wykonanego i odebranego zakresu robót malarskich stanowi wartość tych robót obliczona na podstawie: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określonych w dokumentach umownych (ofercie) cen jednostkowych i ilości robót zaakceptowanych przez</w:t>
      </w:r>
      <w:r w:rsidR="00E7655F" w:rsidRPr="00EA0D5F">
        <w:rPr>
          <w:rFonts w:ascii="Arial" w:hAnsi="Arial" w:cs="Arial"/>
          <w:sz w:val="18"/>
          <w:szCs w:val="18"/>
          <w:lang w:bidi="he-IL"/>
        </w:rPr>
        <w:t xml:space="preserve"> z</w:t>
      </w:r>
      <w:r w:rsidRPr="00EA0D5F">
        <w:rPr>
          <w:rFonts w:ascii="Arial" w:hAnsi="Arial" w:cs="Arial"/>
          <w:sz w:val="18"/>
          <w:szCs w:val="18"/>
          <w:lang w:bidi="he-IL"/>
        </w:rPr>
        <w:t xml:space="preserve">amawiającego lub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ustalonej w umowie kwoty ryczałtowej za określony zakres robót.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Ceny jednostkowe wykonania robót malarskich lub kwoty ryczałtowe obejmujące roboty malarskie uwzględniają: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przygotowanie stanowiska roboczego,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dostarczenie materiałów, narzędzi i sprzętu,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obsługę sprzętu nieposiadającego etatowej obsługi,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ustawienie i przestawienie drabin oraz lekkich rusztowań przestawnych umożliwiających wykonanie robót na wysokości do </w:t>
      </w:r>
      <w:smartTag w:uri="urn:schemas-microsoft-com:office:smarttags" w:element="metricconverter">
        <w:smartTagPr>
          <w:attr w:name="ProductID" w:val="5 m"/>
        </w:smartTagPr>
        <w:r w:rsidRPr="00EA0D5F">
          <w:rPr>
            <w:rFonts w:ascii="Arial" w:hAnsi="Arial" w:cs="Arial"/>
            <w:sz w:val="18"/>
            <w:szCs w:val="18"/>
            <w:lang w:bidi="he-IL"/>
          </w:rPr>
          <w:t>5 m</w:t>
        </w:r>
      </w:smartTag>
      <w:r w:rsidRPr="00EA0D5F">
        <w:rPr>
          <w:rFonts w:ascii="Arial" w:hAnsi="Arial" w:cs="Arial"/>
          <w:sz w:val="18"/>
          <w:szCs w:val="18"/>
          <w:lang w:bidi="he-IL"/>
        </w:rPr>
        <w:t xml:space="preserve">, od poziomu podłogi lub terenu,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zabezpieczenie podłóg i elementów nie przeznaczonych do malowania,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przygotowanie farb, szpachlówek, gruntów i innych materiałów,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przygotowanie podłoży,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próby kolorów,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demontaż przed robotami malarskimi i montaż po wykonaniu robót elementów, które wymagają zdemontowania w celu wykonania prac malarskich np. skrzydeł okiennych i drzwiowych, </w:t>
      </w:r>
      <w:r w:rsidRPr="00EA0D5F">
        <w:rPr>
          <w:rFonts w:ascii="Arial" w:hAnsi="Arial" w:cs="Arial"/>
          <w:sz w:val="18"/>
          <w:szCs w:val="18"/>
          <w:lang w:bidi="he-IL"/>
        </w:rPr>
        <w:br/>
        <w:t xml:space="preserve">- wykonanie prac malarskich,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usunięcie wad i usterek oraz naprawienie uszkodzeń powstałych w czasie wykonywania robót,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 oczyszczenie miejsca pracy z materiałów zabezpieczających oraz oczyszczenie niepotrzebnie zamalowanych elementów nie przeznaczonych do malowania,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-likwidację stanowiska roboczego.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W kwotach ryczałtowych ujęte są również koszty montażu, demontażu i pracy rusztowań niezbędnych do wykonania robót malarskich na wysokości ponad </w:t>
      </w:r>
      <w:smartTag w:uri="urn:schemas-microsoft-com:office:smarttags" w:element="metricconverter">
        <w:smartTagPr>
          <w:attr w:name="ProductID" w:val="5 m"/>
        </w:smartTagPr>
        <w:r w:rsidRPr="00EA0D5F">
          <w:rPr>
            <w:rFonts w:ascii="Arial" w:hAnsi="Arial" w:cs="Arial"/>
            <w:sz w:val="18"/>
            <w:szCs w:val="18"/>
            <w:lang w:bidi="he-IL"/>
          </w:rPr>
          <w:t>5 m</w:t>
        </w:r>
      </w:smartTag>
      <w:r w:rsidRPr="00EA0D5F">
        <w:rPr>
          <w:rFonts w:ascii="Arial" w:hAnsi="Arial" w:cs="Arial"/>
          <w:sz w:val="18"/>
          <w:szCs w:val="18"/>
          <w:lang w:bidi="he-IL"/>
        </w:rPr>
        <w:t xml:space="preserve"> od poziomu podłogi lub terenu. </w:t>
      </w:r>
    </w:p>
    <w:p w:rsidR="008F2744" w:rsidRPr="00D60CF9" w:rsidRDefault="00D60CF9" w:rsidP="008F2744">
      <w:pPr>
        <w:ind w:left="-142"/>
        <w:rPr>
          <w:rFonts w:ascii="Arial" w:hAnsi="Arial" w:cs="Arial"/>
          <w:b/>
          <w:sz w:val="18"/>
          <w:szCs w:val="18"/>
          <w:lang w:bidi="he-IL"/>
        </w:rPr>
      </w:pPr>
      <w:r w:rsidRPr="00D60CF9">
        <w:rPr>
          <w:rFonts w:ascii="Arial" w:hAnsi="Arial" w:cs="Arial"/>
          <w:b/>
          <w:sz w:val="18"/>
          <w:szCs w:val="18"/>
          <w:lang w:bidi="he-IL"/>
        </w:rPr>
        <w:t>1</w:t>
      </w:r>
      <w:r w:rsidR="004841F2">
        <w:rPr>
          <w:rFonts w:ascii="Arial" w:hAnsi="Arial" w:cs="Arial"/>
          <w:b/>
          <w:sz w:val="18"/>
          <w:szCs w:val="18"/>
          <w:lang w:bidi="he-IL"/>
        </w:rPr>
        <w:t>4</w:t>
      </w:r>
      <w:r w:rsidR="00E7655F" w:rsidRPr="00D60CF9">
        <w:rPr>
          <w:rFonts w:ascii="Arial" w:hAnsi="Arial" w:cs="Arial"/>
          <w:b/>
          <w:sz w:val="18"/>
          <w:szCs w:val="18"/>
          <w:lang w:bidi="he-IL"/>
        </w:rPr>
        <w:t>.</w:t>
      </w:r>
      <w:r w:rsidR="008F2744" w:rsidRPr="00D60CF9">
        <w:rPr>
          <w:rFonts w:ascii="Arial" w:hAnsi="Arial" w:cs="Arial"/>
          <w:b/>
          <w:sz w:val="18"/>
          <w:szCs w:val="18"/>
          <w:lang w:bidi="he-IL"/>
        </w:rPr>
        <w:t>1</w:t>
      </w:r>
      <w:r w:rsidR="00E7655F" w:rsidRPr="00D60CF9">
        <w:rPr>
          <w:rFonts w:ascii="Arial" w:hAnsi="Arial" w:cs="Arial"/>
          <w:b/>
          <w:sz w:val="18"/>
          <w:szCs w:val="18"/>
          <w:lang w:bidi="he-IL"/>
        </w:rPr>
        <w:t>0</w:t>
      </w:r>
      <w:r w:rsidR="008F2744" w:rsidRPr="00D60CF9">
        <w:rPr>
          <w:rFonts w:ascii="Arial" w:hAnsi="Arial" w:cs="Arial"/>
          <w:b/>
          <w:sz w:val="18"/>
          <w:szCs w:val="18"/>
          <w:lang w:bidi="he-IL"/>
        </w:rPr>
        <w:t>.</w:t>
      </w:r>
      <w:r w:rsidR="00E7655F" w:rsidRPr="00D60CF9">
        <w:rPr>
          <w:rFonts w:ascii="Arial" w:hAnsi="Arial" w:cs="Arial"/>
          <w:b/>
          <w:sz w:val="18"/>
          <w:szCs w:val="18"/>
          <w:lang w:bidi="he-IL"/>
        </w:rPr>
        <w:t xml:space="preserve"> </w:t>
      </w:r>
      <w:r w:rsidR="008F2744" w:rsidRPr="00D60CF9">
        <w:rPr>
          <w:rFonts w:ascii="Arial" w:hAnsi="Arial" w:cs="Arial"/>
          <w:b/>
          <w:sz w:val="18"/>
          <w:szCs w:val="18"/>
          <w:lang w:bidi="he-IL"/>
        </w:rPr>
        <w:t>N</w:t>
      </w:r>
      <w:r w:rsidR="00286C28" w:rsidRPr="00D60CF9">
        <w:rPr>
          <w:rFonts w:ascii="Arial" w:hAnsi="Arial" w:cs="Arial"/>
          <w:b/>
          <w:sz w:val="18"/>
          <w:szCs w:val="18"/>
          <w:lang w:bidi="he-IL"/>
        </w:rPr>
        <w:t xml:space="preserve">ORMY I PRZEPISY ZWIĄZANE </w:t>
      </w:r>
      <w:r w:rsidR="00E7655F" w:rsidRPr="00D60CF9">
        <w:rPr>
          <w:rFonts w:ascii="Arial" w:hAnsi="Arial" w:cs="Arial"/>
          <w:b/>
          <w:sz w:val="18"/>
          <w:szCs w:val="18"/>
          <w:lang w:bidi="he-IL"/>
        </w:rPr>
        <w:t xml:space="preserve"> </w:t>
      </w:r>
    </w:p>
    <w:p w:rsidR="008F2744" w:rsidRPr="00EA0D5F" w:rsidRDefault="00E7655F" w:rsidP="008F2744">
      <w:pPr>
        <w:ind w:left="-142"/>
        <w:rPr>
          <w:rFonts w:ascii="Arial" w:hAnsi="Arial" w:cs="Arial"/>
          <w:sz w:val="18"/>
          <w:szCs w:val="18"/>
          <w:lang w:bidi="he-IL"/>
        </w:rPr>
      </w:pPr>
      <w:r w:rsidRPr="00EA0D5F">
        <w:rPr>
          <w:rFonts w:ascii="Arial" w:hAnsi="Arial" w:cs="Arial"/>
          <w:sz w:val="18"/>
          <w:szCs w:val="18"/>
          <w:lang w:bidi="he-IL"/>
        </w:rPr>
        <w:t>PN</w:t>
      </w:r>
      <w:r w:rsidR="008F2744" w:rsidRPr="00EA0D5F">
        <w:rPr>
          <w:rFonts w:ascii="Arial" w:hAnsi="Arial" w:cs="Arial"/>
          <w:sz w:val="18"/>
          <w:szCs w:val="18"/>
          <w:lang w:bidi="he-IL"/>
        </w:rPr>
        <w:t>~-68</w:t>
      </w:r>
      <w:r w:rsidRPr="00EA0D5F">
        <w:rPr>
          <w:rFonts w:ascii="Arial" w:hAnsi="Arial" w:cs="Arial"/>
          <w:sz w:val="18"/>
          <w:szCs w:val="18"/>
          <w:lang w:bidi="he-IL"/>
        </w:rPr>
        <w:t>/B</w:t>
      </w:r>
      <w:r w:rsidR="008F2744" w:rsidRPr="00EA0D5F">
        <w:rPr>
          <w:rFonts w:ascii="Arial" w:hAnsi="Arial" w:cs="Arial"/>
          <w:sz w:val="18"/>
          <w:szCs w:val="18"/>
          <w:lang w:bidi="he-IL"/>
        </w:rPr>
        <w:t xml:space="preserve">-10020 Roboty murowe z cegły. Wymagania </w:t>
      </w:r>
      <w:r w:rsidR="008F2744" w:rsidRPr="00EA0D5F">
        <w:rPr>
          <w:rFonts w:ascii="Arial" w:hAnsi="Arial" w:cs="Arial"/>
          <w:w w:val="118"/>
          <w:sz w:val="18"/>
          <w:szCs w:val="18"/>
          <w:lang w:bidi="he-IL"/>
        </w:rPr>
        <w:t xml:space="preserve">i </w:t>
      </w:r>
      <w:r w:rsidR="008F2744" w:rsidRPr="00EA0D5F">
        <w:rPr>
          <w:rFonts w:ascii="Arial" w:hAnsi="Arial" w:cs="Arial"/>
          <w:sz w:val="18"/>
          <w:szCs w:val="18"/>
          <w:lang w:bidi="he-IL"/>
        </w:rPr>
        <w:t xml:space="preserve">badania przy odbiorze. </w:t>
      </w:r>
      <w:r w:rsidR="008F2744" w:rsidRPr="00EA0D5F">
        <w:rPr>
          <w:rFonts w:ascii="Arial" w:hAnsi="Arial" w:cs="Arial"/>
          <w:sz w:val="18"/>
          <w:szCs w:val="18"/>
          <w:lang w:bidi="he-IL"/>
        </w:rPr>
        <w:br/>
        <w:t>PN-70</w:t>
      </w:r>
      <w:r w:rsidRPr="00EA0D5F">
        <w:rPr>
          <w:rFonts w:ascii="Arial" w:hAnsi="Arial" w:cs="Arial"/>
          <w:sz w:val="18"/>
          <w:szCs w:val="18"/>
          <w:lang w:bidi="he-IL"/>
        </w:rPr>
        <w:t>/</w:t>
      </w:r>
      <w:r w:rsidR="008F2744" w:rsidRPr="00EA0D5F">
        <w:rPr>
          <w:rFonts w:ascii="Arial" w:hAnsi="Arial" w:cs="Arial"/>
          <w:sz w:val="18"/>
          <w:szCs w:val="18"/>
          <w:lang w:bidi="he-IL"/>
        </w:rPr>
        <w:t>S-</w:t>
      </w:r>
      <w:r w:rsidRPr="00EA0D5F">
        <w:rPr>
          <w:rFonts w:ascii="Arial" w:hAnsi="Arial" w:cs="Arial"/>
          <w:sz w:val="18"/>
          <w:szCs w:val="18"/>
          <w:lang w:bidi="he-IL"/>
        </w:rPr>
        <w:t>1</w:t>
      </w:r>
      <w:r w:rsidR="008F2744" w:rsidRPr="00EA0D5F">
        <w:rPr>
          <w:rFonts w:ascii="Arial" w:hAnsi="Arial" w:cs="Arial"/>
          <w:sz w:val="18"/>
          <w:szCs w:val="18"/>
          <w:lang w:bidi="he-IL"/>
        </w:rPr>
        <w:t xml:space="preserve">0100 Roboty tynkowe. Tynki zwykłe. Wymagania i badania przy odbiorze. </w:t>
      </w:r>
      <w:r w:rsidR="008F2744" w:rsidRPr="00EA0D5F">
        <w:rPr>
          <w:rFonts w:ascii="Arial" w:hAnsi="Arial" w:cs="Arial"/>
          <w:sz w:val="18"/>
          <w:szCs w:val="18"/>
          <w:lang w:bidi="he-IL"/>
        </w:rPr>
        <w:br/>
      </w:r>
      <w:r w:rsidRPr="00EA0D5F">
        <w:rPr>
          <w:rFonts w:ascii="Arial" w:hAnsi="Arial" w:cs="Arial"/>
          <w:sz w:val="18"/>
          <w:szCs w:val="18"/>
          <w:lang w:bidi="he-IL"/>
        </w:rPr>
        <w:t>PN/</w:t>
      </w:r>
      <w:r w:rsidR="008F2744" w:rsidRPr="00EA0D5F">
        <w:rPr>
          <w:rFonts w:ascii="Arial" w:hAnsi="Arial" w:cs="Arial"/>
          <w:sz w:val="18"/>
          <w:szCs w:val="18"/>
          <w:lang w:bidi="he-IL"/>
        </w:rPr>
        <w:t xml:space="preserve">J-91j8-10102 Farby do elewacji budynków. Wymagania i badania.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PN-89/B-81400 Wyroby lakierowe. Pakowanie, przechowywanie i transport.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PN-EN ISO 2409:1999 Farby i lakiery. Metoda siatki naciąć.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PN-EN 13300:2002 Farby i lakiery. Wodne wyroby lakierowe i systemy powłokowe na wewnętrzne ściany i sufity. </w:t>
      </w:r>
      <w:r w:rsidRPr="00EA0D5F">
        <w:rPr>
          <w:rFonts w:ascii="Arial" w:hAnsi="Arial" w:cs="Arial"/>
          <w:sz w:val="18"/>
          <w:szCs w:val="18"/>
          <w:lang w:bidi="he-IL"/>
        </w:rPr>
        <w:br/>
        <w:t xml:space="preserve">Klasyfikacja. </w:t>
      </w:r>
    </w:p>
    <w:p w:rsidR="008F2744" w:rsidRPr="00EA0D5F" w:rsidRDefault="008F2744" w:rsidP="008F2744">
      <w:pPr>
        <w:ind w:left="-142"/>
        <w:rPr>
          <w:rFonts w:ascii="Arial" w:hAnsi="Arial" w:cs="Arial"/>
          <w:sz w:val="18"/>
          <w:szCs w:val="18"/>
          <w:lang w:bidi="he-IL"/>
        </w:rPr>
      </w:pPr>
      <w:r w:rsidRPr="00EA0D5F">
        <w:rPr>
          <w:rFonts w:ascii="Arial" w:hAnsi="Arial" w:cs="Arial"/>
          <w:sz w:val="18"/>
          <w:szCs w:val="18"/>
          <w:lang w:bidi="he-IL"/>
        </w:rPr>
        <w:t xml:space="preserve">PN-C-81607:1998 Emalie olejno-żywiczne, ftalowe, ftalowe modyfikowane i ftalowe </w:t>
      </w:r>
      <w:r w:rsidR="00BD2283" w:rsidRPr="00EA0D5F">
        <w:rPr>
          <w:rFonts w:ascii="Arial" w:hAnsi="Arial" w:cs="Arial"/>
          <w:sz w:val="18"/>
          <w:szCs w:val="18"/>
          <w:lang w:bidi="he-IL"/>
        </w:rPr>
        <w:t>polimeryzowane</w:t>
      </w:r>
      <w:r w:rsidRPr="00EA0D5F">
        <w:rPr>
          <w:rFonts w:ascii="Arial" w:hAnsi="Arial" w:cs="Arial"/>
          <w:sz w:val="18"/>
          <w:szCs w:val="18"/>
          <w:lang w:bidi="he-IL"/>
        </w:rPr>
        <w:t xml:space="preserve"> styrenowe. </w:t>
      </w:r>
      <w:r w:rsidRPr="00EA0D5F">
        <w:rPr>
          <w:rFonts w:ascii="Arial" w:hAnsi="Arial" w:cs="Arial"/>
          <w:sz w:val="18"/>
          <w:szCs w:val="18"/>
          <w:lang w:bidi="he-IL"/>
        </w:rPr>
        <w:br/>
        <w:t xml:space="preserve">PN-C-81800:1998 Lakiery olejno-żywiczne, ftalowe modyfikowane i ftalowe </w:t>
      </w:r>
      <w:r w:rsidR="00BD2283" w:rsidRPr="00EA0D5F">
        <w:rPr>
          <w:rFonts w:ascii="Arial" w:hAnsi="Arial" w:cs="Arial"/>
          <w:sz w:val="18"/>
          <w:szCs w:val="18"/>
          <w:lang w:bidi="he-IL"/>
        </w:rPr>
        <w:t>polimeryzowane</w:t>
      </w:r>
      <w:r w:rsidRPr="00EA0D5F">
        <w:rPr>
          <w:rFonts w:ascii="Arial" w:hAnsi="Arial" w:cs="Arial"/>
          <w:sz w:val="18"/>
          <w:szCs w:val="18"/>
          <w:lang w:bidi="he-IL"/>
        </w:rPr>
        <w:t xml:space="preserve"> styrenowe. </w:t>
      </w:r>
      <w:r w:rsidRPr="00EA0D5F">
        <w:rPr>
          <w:rFonts w:ascii="Arial" w:hAnsi="Arial" w:cs="Arial"/>
          <w:sz w:val="18"/>
          <w:szCs w:val="18"/>
          <w:lang w:bidi="he-IL"/>
        </w:rPr>
        <w:br/>
        <w:t xml:space="preserve">PN-C-81801:1997 Lakiery nitrocelulozowe. </w:t>
      </w:r>
    </w:p>
    <w:p w:rsidR="008F2744" w:rsidRPr="00EA0D5F" w:rsidRDefault="00FC45D0" w:rsidP="008F2744">
      <w:pPr>
        <w:ind w:left="-142"/>
        <w:rPr>
          <w:rFonts w:ascii="Arial" w:hAnsi="Arial" w:cs="Arial"/>
          <w:sz w:val="18"/>
          <w:szCs w:val="18"/>
          <w:lang w:bidi="he-IL"/>
        </w:rPr>
      </w:pPr>
      <w:r>
        <w:rPr>
          <w:rFonts w:ascii="Arial" w:hAnsi="Arial" w:cs="Arial"/>
          <w:sz w:val="18"/>
          <w:szCs w:val="18"/>
          <w:lang w:bidi="he-IL"/>
        </w:rPr>
        <w:t xml:space="preserve">   </w:t>
      </w:r>
      <w:r w:rsidR="008F2744" w:rsidRPr="00EA0D5F">
        <w:rPr>
          <w:rFonts w:ascii="Arial" w:hAnsi="Arial" w:cs="Arial"/>
          <w:sz w:val="18"/>
          <w:szCs w:val="18"/>
          <w:lang w:bidi="he-IL"/>
        </w:rPr>
        <w:t xml:space="preserve">PN-C-81802:2002 Lakiery wodorozcieńczalne stosowane wewnątrz. </w:t>
      </w:r>
      <w:r w:rsidR="008F2744" w:rsidRPr="00EA0D5F">
        <w:rPr>
          <w:rFonts w:ascii="Arial" w:hAnsi="Arial" w:cs="Arial"/>
          <w:sz w:val="18"/>
          <w:szCs w:val="18"/>
          <w:lang w:bidi="he-IL"/>
        </w:rPr>
        <w:br/>
      </w:r>
      <w:r>
        <w:rPr>
          <w:rFonts w:ascii="Arial" w:hAnsi="Arial" w:cs="Arial"/>
          <w:sz w:val="18"/>
          <w:szCs w:val="18"/>
          <w:lang w:bidi="he-IL"/>
        </w:rPr>
        <w:t xml:space="preserve">   </w:t>
      </w:r>
      <w:r w:rsidR="008F2744" w:rsidRPr="00EA0D5F">
        <w:rPr>
          <w:rFonts w:ascii="Arial" w:hAnsi="Arial" w:cs="Arial"/>
          <w:sz w:val="18"/>
          <w:szCs w:val="18"/>
          <w:lang w:bidi="he-IL"/>
        </w:rPr>
        <w:t xml:space="preserve">PN-C-81901:2002 Farby olejne i </w:t>
      </w:r>
      <w:proofErr w:type="spellStart"/>
      <w:r w:rsidR="008F2744" w:rsidRPr="00EA0D5F">
        <w:rPr>
          <w:rFonts w:ascii="Arial" w:hAnsi="Arial" w:cs="Arial"/>
          <w:sz w:val="18"/>
          <w:szCs w:val="18"/>
          <w:lang w:bidi="he-IL"/>
        </w:rPr>
        <w:t>a</w:t>
      </w:r>
      <w:r w:rsidR="000C3472" w:rsidRPr="00EA0D5F">
        <w:rPr>
          <w:rFonts w:ascii="Arial" w:hAnsi="Arial" w:cs="Arial"/>
          <w:sz w:val="18"/>
          <w:szCs w:val="18"/>
          <w:lang w:bidi="he-IL"/>
        </w:rPr>
        <w:t>l</w:t>
      </w:r>
      <w:r w:rsidR="008F2744" w:rsidRPr="00EA0D5F">
        <w:rPr>
          <w:rFonts w:ascii="Arial" w:hAnsi="Arial" w:cs="Arial"/>
          <w:sz w:val="18"/>
          <w:szCs w:val="18"/>
          <w:lang w:bidi="he-IL"/>
        </w:rPr>
        <w:t>kidowe</w:t>
      </w:r>
      <w:proofErr w:type="spellEnd"/>
      <w:r w:rsidR="008F2744" w:rsidRPr="00EA0D5F">
        <w:rPr>
          <w:rFonts w:ascii="Arial" w:hAnsi="Arial" w:cs="Arial"/>
          <w:sz w:val="18"/>
          <w:szCs w:val="18"/>
          <w:lang w:bidi="he-IL"/>
        </w:rPr>
        <w:t xml:space="preserve">. </w:t>
      </w:r>
    </w:p>
    <w:p w:rsidR="008F2744" w:rsidRPr="00EA0D5F" w:rsidRDefault="00FC45D0" w:rsidP="008F2744">
      <w:pPr>
        <w:ind w:left="-142"/>
        <w:rPr>
          <w:rFonts w:ascii="Arial" w:hAnsi="Arial" w:cs="Arial"/>
          <w:sz w:val="18"/>
          <w:szCs w:val="18"/>
          <w:lang w:bidi="he-IL"/>
        </w:rPr>
      </w:pPr>
      <w:r>
        <w:rPr>
          <w:rFonts w:ascii="Arial" w:hAnsi="Arial" w:cs="Arial"/>
          <w:sz w:val="18"/>
          <w:szCs w:val="18"/>
          <w:lang w:bidi="he-IL"/>
        </w:rPr>
        <w:t xml:space="preserve">   </w:t>
      </w:r>
      <w:r w:rsidR="008F2744" w:rsidRPr="00EA0D5F">
        <w:rPr>
          <w:rFonts w:ascii="Arial" w:hAnsi="Arial" w:cs="Arial"/>
          <w:sz w:val="18"/>
          <w:szCs w:val="18"/>
          <w:lang w:bidi="he-IL"/>
        </w:rPr>
        <w:t xml:space="preserve">PN-C-81913:1998 Farby dyspersyjne do malowania elewacji budynków. </w:t>
      </w:r>
      <w:r w:rsidR="008F2744" w:rsidRPr="00EA0D5F">
        <w:rPr>
          <w:rFonts w:ascii="Arial" w:hAnsi="Arial" w:cs="Arial"/>
          <w:sz w:val="18"/>
          <w:szCs w:val="18"/>
          <w:lang w:bidi="he-IL"/>
        </w:rPr>
        <w:br/>
      </w:r>
      <w:r>
        <w:rPr>
          <w:rFonts w:ascii="Arial" w:hAnsi="Arial" w:cs="Arial"/>
          <w:sz w:val="18"/>
          <w:szCs w:val="18"/>
          <w:lang w:bidi="he-IL"/>
        </w:rPr>
        <w:t xml:space="preserve">   </w:t>
      </w:r>
      <w:r w:rsidR="008F2744" w:rsidRPr="00EA0D5F">
        <w:rPr>
          <w:rFonts w:ascii="Arial" w:hAnsi="Arial" w:cs="Arial"/>
          <w:sz w:val="18"/>
          <w:szCs w:val="18"/>
          <w:lang w:bidi="he-IL"/>
        </w:rPr>
        <w:t xml:space="preserve">PN-C-81914:2002 Farby dyspersyjne stosowane wewnątrz. </w:t>
      </w:r>
    </w:p>
    <w:p w:rsidR="008F2744" w:rsidRPr="00EA0D5F" w:rsidRDefault="00FC45D0" w:rsidP="008F2744">
      <w:pPr>
        <w:ind w:left="-142"/>
        <w:rPr>
          <w:rFonts w:ascii="Arial" w:hAnsi="Arial" w:cs="Arial"/>
          <w:sz w:val="18"/>
          <w:szCs w:val="18"/>
          <w:lang w:bidi="he-IL"/>
        </w:rPr>
      </w:pPr>
      <w:r>
        <w:rPr>
          <w:rFonts w:ascii="Arial" w:hAnsi="Arial" w:cs="Arial"/>
          <w:sz w:val="18"/>
          <w:szCs w:val="18"/>
          <w:lang w:bidi="he-IL"/>
        </w:rPr>
        <w:t xml:space="preserve">   </w:t>
      </w:r>
      <w:r w:rsidR="008F2744" w:rsidRPr="00EA0D5F">
        <w:rPr>
          <w:rFonts w:ascii="Arial" w:hAnsi="Arial" w:cs="Arial"/>
          <w:sz w:val="18"/>
          <w:szCs w:val="18"/>
          <w:lang w:bidi="he-IL"/>
        </w:rPr>
        <w:t xml:space="preserve">PN-EN 1008:2004 Woda zarobowa do betonu. Specyfikacja pobierania próbek, badanie i ocena przydatności wody </w:t>
      </w:r>
      <w:r w:rsidR="008F2744" w:rsidRPr="00EA0D5F">
        <w:rPr>
          <w:rFonts w:ascii="Arial" w:hAnsi="Arial" w:cs="Arial"/>
          <w:sz w:val="18"/>
          <w:szCs w:val="18"/>
          <w:lang w:bidi="he-IL"/>
        </w:rPr>
        <w:br/>
      </w:r>
      <w:r>
        <w:rPr>
          <w:rFonts w:ascii="Arial" w:hAnsi="Arial" w:cs="Arial"/>
          <w:sz w:val="18"/>
          <w:szCs w:val="18"/>
          <w:lang w:bidi="he-IL"/>
        </w:rPr>
        <w:t xml:space="preserve">   </w:t>
      </w:r>
      <w:r w:rsidR="008F2744" w:rsidRPr="00EA0D5F">
        <w:rPr>
          <w:rFonts w:ascii="Arial" w:hAnsi="Arial" w:cs="Arial"/>
          <w:sz w:val="18"/>
          <w:szCs w:val="18"/>
          <w:lang w:bidi="he-IL"/>
        </w:rPr>
        <w:t xml:space="preserve">zarobowej do betonu, w tym wody odzyskanej z procesów produkcji betonu. </w:t>
      </w:r>
    </w:p>
    <w:p w:rsidR="008F2744" w:rsidRPr="00D60CF9" w:rsidRDefault="00FC45D0" w:rsidP="00E7655F">
      <w:pPr>
        <w:ind w:left="-142"/>
        <w:rPr>
          <w:rFonts w:ascii="Arial" w:hAnsi="Arial" w:cs="Arial"/>
          <w:b/>
          <w:sz w:val="18"/>
          <w:szCs w:val="18"/>
          <w:lang w:bidi="he-IL"/>
        </w:rPr>
      </w:pPr>
      <w:r>
        <w:rPr>
          <w:rFonts w:ascii="Arial" w:hAnsi="Arial" w:cs="Arial"/>
          <w:b/>
          <w:sz w:val="18"/>
          <w:szCs w:val="18"/>
          <w:lang w:bidi="he-IL"/>
        </w:rPr>
        <w:t xml:space="preserve">   </w:t>
      </w:r>
      <w:r w:rsidR="00D60CF9" w:rsidRPr="00D60CF9">
        <w:rPr>
          <w:rFonts w:ascii="Arial" w:hAnsi="Arial" w:cs="Arial"/>
          <w:b/>
          <w:sz w:val="18"/>
          <w:szCs w:val="18"/>
          <w:lang w:bidi="he-IL"/>
        </w:rPr>
        <w:t>1</w:t>
      </w:r>
      <w:r w:rsidR="004841F2">
        <w:rPr>
          <w:rFonts w:ascii="Arial" w:hAnsi="Arial" w:cs="Arial"/>
          <w:b/>
          <w:sz w:val="18"/>
          <w:szCs w:val="18"/>
          <w:lang w:bidi="he-IL"/>
        </w:rPr>
        <w:t>4</w:t>
      </w:r>
      <w:r w:rsidR="00E7655F" w:rsidRPr="00D60CF9">
        <w:rPr>
          <w:rFonts w:ascii="Arial" w:hAnsi="Arial" w:cs="Arial"/>
          <w:b/>
          <w:sz w:val="18"/>
          <w:szCs w:val="18"/>
          <w:lang w:bidi="he-IL"/>
        </w:rPr>
        <w:t>.</w:t>
      </w:r>
      <w:r w:rsidR="008F2744" w:rsidRPr="00D60CF9">
        <w:rPr>
          <w:rFonts w:ascii="Arial" w:hAnsi="Arial" w:cs="Arial"/>
          <w:b/>
          <w:sz w:val="18"/>
          <w:szCs w:val="18"/>
          <w:lang w:bidi="he-IL"/>
        </w:rPr>
        <w:t>10.</w:t>
      </w:r>
      <w:r w:rsidR="00286C28" w:rsidRPr="00D60CF9">
        <w:rPr>
          <w:rFonts w:ascii="Arial" w:hAnsi="Arial" w:cs="Arial"/>
          <w:b/>
          <w:sz w:val="18"/>
          <w:szCs w:val="18"/>
          <w:lang w:bidi="he-IL"/>
        </w:rPr>
        <w:t>1</w:t>
      </w:r>
      <w:r w:rsidR="008F2744" w:rsidRPr="00D60CF9">
        <w:rPr>
          <w:rFonts w:ascii="Arial" w:hAnsi="Arial" w:cs="Arial"/>
          <w:b/>
          <w:sz w:val="18"/>
          <w:szCs w:val="18"/>
          <w:lang w:bidi="he-IL"/>
        </w:rPr>
        <w:t>.</w:t>
      </w:r>
      <w:r w:rsidR="00E7655F" w:rsidRPr="00D60CF9">
        <w:rPr>
          <w:rFonts w:ascii="Arial" w:hAnsi="Arial" w:cs="Arial"/>
          <w:b/>
          <w:sz w:val="18"/>
          <w:szCs w:val="18"/>
          <w:lang w:bidi="he-IL"/>
        </w:rPr>
        <w:t xml:space="preserve"> </w:t>
      </w:r>
      <w:r w:rsidR="000C3472" w:rsidRPr="00D60CF9">
        <w:rPr>
          <w:rFonts w:ascii="Arial" w:hAnsi="Arial" w:cs="Arial"/>
          <w:b/>
          <w:sz w:val="18"/>
          <w:szCs w:val="18"/>
          <w:lang w:bidi="he-IL"/>
        </w:rPr>
        <w:t>I</w:t>
      </w:r>
      <w:r w:rsidR="008F2744" w:rsidRPr="00D60CF9">
        <w:rPr>
          <w:rFonts w:ascii="Arial" w:hAnsi="Arial" w:cs="Arial"/>
          <w:b/>
          <w:sz w:val="18"/>
          <w:szCs w:val="18"/>
          <w:lang w:bidi="he-IL"/>
        </w:rPr>
        <w:t xml:space="preserve">nne dokumenty i instrukcje </w:t>
      </w:r>
    </w:p>
    <w:p w:rsidR="008F2744" w:rsidRPr="00EA0D5F" w:rsidRDefault="00FC45D0" w:rsidP="008F2744">
      <w:pPr>
        <w:ind w:left="-142"/>
        <w:rPr>
          <w:rFonts w:ascii="Arial" w:hAnsi="Arial" w:cs="Arial"/>
          <w:sz w:val="18"/>
          <w:szCs w:val="18"/>
          <w:lang w:bidi="he-IL"/>
        </w:rPr>
      </w:pPr>
      <w:r>
        <w:rPr>
          <w:rFonts w:ascii="Arial" w:hAnsi="Arial" w:cs="Arial"/>
          <w:sz w:val="18"/>
          <w:szCs w:val="18"/>
          <w:lang w:bidi="he-IL"/>
        </w:rPr>
        <w:lastRenderedPageBreak/>
        <w:t xml:space="preserve">   </w:t>
      </w:r>
      <w:r w:rsidR="008F2744" w:rsidRPr="00EA0D5F">
        <w:rPr>
          <w:rFonts w:ascii="Arial" w:hAnsi="Arial" w:cs="Arial"/>
          <w:sz w:val="18"/>
          <w:szCs w:val="18"/>
          <w:lang w:bidi="he-IL"/>
        </w:rPr>
        <w:t xml:space="preserve">- Warunki techniczne wykonania i odbioru robót budowlano-montażowych (tom I, część 4) Arkady, Warszawa 1990 r. </w:t>
      </w:r>
    </w:p>
    <w:p w:rsidR="00A06D12" w:rsidRDefault="00FC45D0" w:rsidP="008F2744">
      <w:pPr>
        <w:ind w:left="-142"/>
        <w:rPr>
          <w:rFonts w:ascii="Arial" w:hAnsi="Arial" w:cs="Arial"/>
          <w:sz w:val="18"/>
          <w:szCs w:val="18"/>
          <w:lang w:bidi="he-IL"/>
        </w:rPr>
      </w:pPr>
      <w:r>
        <w:rPr>
          <w:rFonts w:ascii="Arial" w:hAnsi="Arial" w:cs="Arial"/>
          <w:sz w:val="18"/>
          <w:szCs w:val="18"/>
          <w:lang w:bidi="he-IL"/>
        </w:rPr>
        <w:t xml:space="preserve">   </w:t>
      </w:r>
      <w:r w:rsidR="008F2744" w:rsidRPr="00EA0D5F">
        <w:rPr>
          <w:rFonts w:ascii="Arial" w:hAnsi="Arial" w:cs="Arial"/>
          <w:sz w:val="18"/>
          <w:szCs w:val="18"/>
          <w:lang w:bidi="he-IL"/>
        </w:rPr>
        <w:t xml:space="preserve">- Warunki techniczne wykonania i odbioru robót budowlanych ITB część B: Roboty wykończeniowe. Zeszyt 4: Powłoki </w:t>
      </w:r>
    </w:p>
    <w:p w:rsidR="008F2744" w:rsidRPr="00EA0D5F" w:rsidRDefault="00A06D12" w:rsidP="008F2744">
      <w:pPr>
        <w:ind w:left="-142"/>
        <w:rPr>
          <w:rFonts w:ascii="Arial" w:hAnsi="Arial" w:cs="Arial"/>
          <w:sz w:val="18"/>
          <w:szCs w:val="18"/>
          <w:lang w:bidi="he-IL"/>
        </w:rPr>
      </w:pPr>
      <w:r>
        <w:rPr>
          <w:rFonts w:ascii="Arial" w:hAnsi="Arial" w:cs="Arial"/>
          <w:sz w:val="18"/>
          <w:szCs w:val="18"/>
          <w:lang w:bidi="he-IL"/>
        </w:rPr>
        <w:t xml:space="preserve">   </w:t>
      </w:r>
      <w:r w:rsidR="008F2744" w:rsidRPr="00EA0D5F">
        <w:rPr>
          <w:rFonts w:ascii="Arial" w:hAnsi="Arial" w:cs="Arial"/>
          <w:sz w:val="18"/>
          <w:szCs w:val="18"/>
          <w:lang w:bidi="he-IL"/>
        </w:rPr>
        <w:t xml:space="preserve">malarskie zewnętrzne i wewnętrzne. Warszawa 2003 r. </w:t>
      </w:r>
    </w:p>
    <w:p w:rsidR="00A06D12" w:rsidRDefault="00A06D12" w:rsidP="00E7655F">
      <w:pPr>
        <w:ind w:left="-142"/>
        <w:rPr>
          <w:rFonts w:ascii="Arial" w:hAnsi="Arial" w:cs="Arial"/>
          <w:sz w:val="18"/>
          <w:szCs w:val="18"/>
          <w:lang w:bidi="he-IL"/>
        </w:rPr>
      </w:pPr>
      <w:r>
        <w:rPr>
          <w:rFonts w:ascii="Arial" w:hAnsi="Arial" w:cs="Arial"/>
          <w:sz w:val="18"/>
          <w:szCs w:val="18"/>
          <w:lang w:bidi="he-IL"/>
        </w:rPr>
        <w:t xml:space="preserve">   </w:t>
      </w:r>
      <w:r w:rsidR="008F2744" w:rsidRPr="00EA0D5F">
        <w:rPr>
          <w:rFonts w:ascii="Arial" w:hAnsi="Arial" w:cs="Arial"/>
          <w:sz w:val="18"/>
          <w:szCs w:val="18"/>
          <w:lang w:bidi="he-IL"/>
        </w:rPr>
        <w:t xml:space="preserve">- Specyfikacja techniczna wykonania i odbioru robót budowlanych. Wymagania ogólne. Kod </w:t>
      </w:r>
      <w:r w:rsidR="008F2744" w:rsidRPr="00EA0D5F">
        <w:rPr>
          <w:rFonts w:ascii="Arial" w:hAnsi="Arial" w:cs="Arial"/>
          <w:w w:val="87"/>
          <w:sz w:val="18"/>
          <w:szCs w:val="18"/>
          <w:lang w:bidi="he-IL"/>
        </w:rPr>
        <w:t xml:space="preserve">CPV </w:t>
      </w:r>
      <w:r w:rsidR="008F2744" w:rsidRPr="00EA0D5F">
        <w:rPr>
          <w:rFonts w:ascii="Arial" w:hAnsi="Arial" w:cs="Arial"/>
          <w:sz w:val="18"/>
          <w:szCs w:val="18"/>
          <w:lang w:bidi="he-IL"/>
        </w:rPr>
        <w:t xml:space="preserve">45000000-7. Wydanie </w:t>
      </w:r>
    </w:p>
    <w:p w:rsidR="00C6342C" w:rsidRDefault="00A06D12" w:rsidP="00E7655F">
      <w:pPr>
        <w:ind w:left="-142"/>
        <w:rPr>
          <w:rFonts w:ascii="Arial" w:hAnsi="Arial" w:cs="Arial"/>
          <w:w w:val="117"/>
          <w:sz w:val="18"/>
          <w:szCs w:val="18"/>
          <w:lang w:bidi="he-IL"/>
        </w:rPr>
      </w:pPr>
      <w:r>
        <w:rPr>
          <w:rFonts w:ascii="Arial" w:hAnsi="Arial" w:cs="Arial"/>
          <w:sz w:val="18"/>
          <w:szCs w:val="18"/>
          <w:lang w:bidi="he-IL"/>
        </w:rPr>
        <w:t xml:space="preserve">   </w:t>
      </w:r>
      <w:r w:rsidR="008F2744" w:rsidRPr="00EA0D5F">
        <w:rPr>
          <w:rFonts w:ascii="Arial" w:hAnsi="Arial" w:cs="Arial"/>
          <w:w w:val="87"/>
          <w:sz w:val="18"/>
          <w:szCs w:val="18"/>
          <w:lang w:bidi="he-IL"/>
        </w:rPr>
        <w:t>II,</w:t>
      </w:r>
      <w:r>
        <w:rPr>
          <w:rFonts w:ascii="Arial" w:hAnsi="Arial" w:cs="Arial"/>
          <w:w w:val="87"/>
          <w:sz w:val="18"/>
          <w:szCs w:val="18"/>
          <w:lang w:bidi="he-IL"/>
        </w:rPr>
        <w:t xml:space="preserve"> </w:t>
      </w:r>
      <w:r w:rsidR="008F2744" w:rsidRPr="00EA0D5F">
        <w:rPr>
          <w:rFonts w:ascii="Arial" w:hAnsi="Arial" w:cs="Arial"/>
          <w:sz w:val="18"/>
          <w:szCs w:val="18"/>
          <w:lang w:bidi="he-IL"/>
        </w:rPr>
        <w:t xml:space="preserve">OWEOB Promocja - </w:t>
      </w:r>
      <w:r w:rsidR="008F2744" w:rsidRPr="00EA0D5F">
        <w:rPr>
          <w:rFonts w:ascii="Arial" w:hAnsi="Arial" w:cs="Arial"/>
          <w:w w:val="117"/>
          <w:sz w:val="18"/>
          <w:szCs w:val="18"/>
          <w:lang w:bidi="he-IL"/>
        </w:rPr>
        <w:t>200</w:t>
      </w:r>
      <w:r w:rsidR="000C3472" w:rsidRPr="00EA0D5F">
        <w:rPr>
          <w:rFonts w:ascii="Arial" w:hAnsi="Arial" w:cs="Arial"/>
          <w:w w:val="117"/>
          <w:sz w:val="18"/>
          <w:szCs w:val="18"/>
          <w:lang w:bidi="he-IL"/>
        </w:rPr>
        <w:t>5</w:t>
      </w:r>
    </w:p>
    <w:p w:rsidR="0031742E" w:rsidRPr="00EA0D5F" w:rsidRDefault="0031742E" w:rsidP="0031742E">
      <w:pPr>
        <w:pStyle w:val="Teksttreci20"/>
        <w:shd w:val="clear" w:color="auto" w:fill="auto"/>
        <w:spacing w:line="212" w:lineRule="exact"/>
        <w:rPr>
          <w:rFonts w:cs="Arial"/>
          <w:sz w:val="18"/>
          <w:szCs w:val="18"/>
        </w:rPr>
      </w:pPr>
    </w:p>
    <w:p w:rsidR="0031742E" w:rsidRPr="00FC45D0" w:rsidRDefault="00A06D12" w:rsidP="00A06D12">
      <w:pPr>
        <w:rPr>
          <w:rFonts w:ascii="Arial" w:hAnsi="Arial" w:cs="Arial"/>
          <w:b/>
          <w:sz w:val="22"/>
          <w:szCs w:val="22"/>
        </w:rPr>
      </w:pPr>
      <w:r w:rsidRPr="00FC45D0">
        <w:rPr>
          <w:rFonts w:ascii="Arial" w:hAnsi="Arial" w:cs="Arial"/>
          <w:b/>
          <w:sz w:val="22"/>
          <w:szCs w:val="22"/>
        </w:rPr>
        <w:t>1</w:t>
      </w:r>
      <w:r w:rsidR="004841F2" w:rsidRPr="00FC45D0">
        <w:rPr>
          <w:rFonts w:ascii="Arial" w:hAnsi="Arial" w:cs="Arial"/>
          <w:b/>
          <w:sz w:val="22"/>
          <w:szCs w:val="22"/>
        </w:rPr>
        <w:t>5</w:t>
      </w:r>
      <w:r w:rsidRPr="00FC45D0">
        <w:rPr>
          <w:rFonts w:ascii="Arial" w:hAnsi="Arial" w:cs="Arial"/>
          <w:b/>
          <w:sz w:val="22"/>
          <w:szCs w:val="22"/>
        </w:rPr>
        <w:t>.</w:t>
      </w:r>
      <w:r w:rsidR="0031742E" w:rsidRPr="00FC45D0">
        <w:rPr>
          <w:rFonts w:ascii="Arial" w:hAnsi="Arial" w:cs="Arial"/>
          <w:b/>
          <w:sz w:val="22"/>
          <w:szCs w:val="22"/>
        </w:rPr>
        <w:t xml:space="preserve">  STOLARKA DRZWIOWA  </w:t>
      </w:r>
      <w:r w:rsidRPr="00FC45D0">
        <w:rPr>
          <w:rFonts w:ascii="Arial" w:hAnsi="Arial" w:cs="Arial"/>
          <w:b/>
          <w:sz w:val="22"/>
          <w:szCs w:val="22"/>
        </w:rPr>
        <w:t>SST 0.14</w:t>
      </w:r>
      <w:r w:rsidR="0031742E" w:rsidRPr="00FC45D0">
        <w:rPr>
          <w:rFonts w:ascii="Arial" w:hAnsi="Arial" w:cs="Arial"/>
          <w:b/>
          <w:sz w:val="22"/>
          <w:szCs w:val="22"/>
        </w:rPr>
        <w:t xml:space="preserve"> </w:t>
      </w:r>
      <w:r w:rsidRPr="00FC45D0">
        <w:rPr>
          <w:rFonts w:ascii="Arial" w:hAnsi="Arial" w:cs="Arial"/>
          <w:b/>
          <w:sz w:val="22"/>
          <w:szCs w:val="22"/>
        </w:rPr>
        <w:t xml:space="preserve">  </w:t>
      </w:r>
      <w:r w:rsidR="0031742E" w:rsidRPr="00FC45D0">
        <w:rPr>
          <w:rFonts w:ascii="Arial" w:hAnsi="Arial" w:cs="Arial"/>
          <w:b/>
          <w:sz w:val="22"/>
          <w:szCs w:val="22"/>
        </w:rPr>
        <w:t xml:space="preserve">CPV-45421100-5 </w:t>
      </w:r>
    </w:p>
    <w:p w:rsidR="00FC45D0" w:rsidRDefault="00FC45D0" w:rsidP="0031742E">
      <w:pPr>
        <w:rPr>
          <w:rFonts w:ascii="Arial" w:hAnsi="Arial" w:cs="Arial"/>
          <w:b/>
          <w:sz w:val="18"/>
          <w:szCs w:val="18"/>
        </w:rPr>
      </w:pPr>
    </w:p>
    <w:p w:rsidR="0031742E" w:rsidRPr="00A06D12" w:rsidRDefault="00A06D12" w:rsidP="0031742E">
      <w:pPr>
        <w:rPr>
          <w:rFonts w:ascii="Arial" w:hAnsi="Arial" w:cs="Arial"/>
          <w:b/>
          <w:sz w:val="18"/>
          <w:szCs w:val="18"/>
        </w:rPr>
      </w:pPr>
      <w:r>
        <w:rPr>
          <w:rFonts w:ascii="Arial" w:hAnsi="Arial" w:cs="Arial"/>
          <w:b/>
          <w:sz w:val="18"/>
          <w:szCs w:val="18"/>
        </w:rPr>
        <w:t>1</w:t>
      </w:r>
      <w:r w:rsidR="004841F2">
        <w:rPr>
          <w:rFonts w:ascii="Arial" w:hAnsi="Arial" w:cs="Arial"/>
          <w:b/>
          <w:sz w:val="18"/>
          <w:szCs w:val="18"/>
        </w:rPr>
        <w:t>5</w:t>
      </w:r>
      <w:r w:rsidR="0031742E" w:rsidRPr="00A06D12">
        <w:rPr>
          <w:rFonts w:ascii="Arial" w:hAnsi="Arial" w:cs="Arial"/>
          <w:b/>
          <w:sz w:val="18"/>
          <w:szCs w:val="18"/>
        </w:rPr>
        <w:t xml:space="preserve">.1.    WSTĘP </w:t>
      </w:r>
    </w:p>
    <w:p w:rsidR="0031742E" w:rsidRPr="00A06D12" w:rsidRDefault="00A06D12" w:rsidP="0031742E">
      <w:pPr>
        <w:rPr>
          <w:rFonts w:ascii="Arial" w:hAnsi="Arial" w:cs="Arial"/>
          <w:b/>
          <w:sz w:val="18"/>
          <w:szCs w:val="18"/>
        </w:rPr>
      </w:pPr>
      <w:bookmarkStart w:id="85" w:name="_Hlk526443192"/>
      <w:r w:rsidRPr="00A06D12">
        <w:rPr>
          <w:rFonts w:ascii="Arial" w:hAnsi="Arial" w:cs="Arial"/>
          <w:b/>
          <w:sz w:val="18"/>
          <w:szCs w:val="18"/>
        </w:rPr>
        <w:t>1</w:t>
      </w:r>
      <w:r w:rsidR="004841F2">
        <w:rPr>
          <w:rFonts w:ascii="Arial" w:hAnsi="Arial" w:cs="Arial"/>
          <w:b/>
          <w:sz w:val="18"/>
          <w:szCs w:val="18"/>
        </w:rPr>
        <w:t>5</w:t>
      </w:r>
      <w:r w:rsidR="0031742E" w:rsidRPr="00A06D12">
        <w:rPr>
          <w:rFonts w:ascii="Arial" w:hAnsi="Arial" w:cs="Arial"/>
          <w:b/>
          <w:sz w:val="18"/>
          <w:szCs w:val="18"/>
        </w:rPr>
        <w:t xml:space="preserve">.1.1. Przedmiot SST </w:t>
      </w:r>
    </w:p>
    <w:p w:rsidR="00A06D12" w:rsidRPr="007E0950" w:rsidRDefault="00A06D12" w:rsidP="00A06D12">
      <w:pPr>
        <w:pStyle w:val="Teksttreci20"/>
        <w:spacing w:line="212" w:lineRule="exact"/>
        <w:rPr>
          <w:rFonts w:cs="Arial"/>
          <w:sz w:val="18"/>
          <w:szCs w:val="18"/>
        </w:rPr>
      </w:pPr>
      <w:r w:rsidRPr="003E20B4">
        <w:rPr>
          <w:rFonts w:cs="Arial"/>
          <w:sz w:val="18"/>
          <w:szCs w:val="18"/>
        </w:rPr>
        <w:t>Przedmiotem niniejszej szczegółowej specyfikacji technicznej /SST/ są wymagania dotyczące wykonania i odbioru robót przy</w:t>
      </w:r>
      <w:r>
        <w:rPr>
          <w:rFonts w:cs="Arial"/>
          <w:sz w:val="18"/>
          <w:szCs w:val="18"/>
        </w:rPr>
        <w:t xml:space="preserve"> budowie</w:t>
      </w:r>
      <w:r w:rsidRPr="003E20B4">
        <w:rPr>
          <w:rFonts w:cs="Arial"/>
          <w:sz w:val="18"/>
          <w:szCs w:val="18"/>
        </w:rPr>
        <w:t xml:space="preserve"> „ </w:t>
      </w:r>
      <w:r>
        <w:rPr>
          <w:rFonts w:cs="Arial"/>
          <w:sz w:val="18"/>
          <w:szCs w:val="18"/>
        </w:rPr>
        <w:t>Garaż – Budynek O.S.P. w Kośminie, rozbudowa budynku” , Kośmin gm. Grójec.</w:t>
      </w:r>
      <w:r w:rsidRPr="003E20B4">
        <w:rPr>
          <w:rFonts w:cs="Arial"/>
          <w:sz w:val="18"/>
          <w:szCs w:val="18"/>
        </w:rPr>
        <w:t xml:space="preserve"> </w:t>
      </w:r>
      <w:r w:rsidRPr="007E0950">
        <w:rPr>
          <w:rFonts w:cs="Arial"/>
          <w:sz w:val="18"/>
          <w:szCs w:val="18"/>
        </w:rPr>
        <w:t xml:space="preserve"> </w:t>
      </w:r>
    </w:p>
    <w:p w:rsidR="00A06D12" w:rsidRDefault="0031742E" w:rsidP="0031742E">
      <w:pPr>
        <w:pStyle w:val="Teksttreci20"/>
        <w:shd w:val="clear" w:color="auto" w:fill="auto"/>
        <w:spacing w:line="230" w:lineRule="exact"/>
        <w:jc w:val="left"/>
        <w:rPr>
          <w:rFonts w:cs="Arial"/>
          <w:sz w:val="18"/>
          <w:szCs w:val="18"/>
        </w:rPr>
      </w:pPr>
      <w:r w:rsidRPr="00EA0D5F">
        <w:rPr>
          <w:rFonts w:cs="Arial"/>
          <w:sz w:val="18"/>
          <w:szCs w:val="18"/>
        </w:rPr>
        <w:t xml:space="preserve">Odstępstwa od wymagań podanych w niniejszej ST mogą mieć miejsce tylko w przypadku małych prostych robót  </w:t>
      </w:r>
    </w:p>
    <w:p w:rsidR="0031742E" w:rsidRPr="00EA0D5F" w:rsidRDefault="00A06D12" w:rsidP="0031742E">
      <w:pPr>
        <w:pStyle w:val="Teksttreci20"/>
        <w:shd w:val="clear" w:color="auto" w:fill="auto"/>
        <w:spacing w:line="230" w:lineRule="exact"/>
        <w:jc w:val="left"/>
        <w:rPr>
          <w:rFonts w:cs="Arial"/>
          <w:sz w:val="18"/>
          <w:szCs w:val="18"/>
        </w:rPr>
      </w:pPr>
      <w:r>
        <w:rPr>
          <w:rFonts w:cs="Arial"/>
          <w:sz w:val="18"/>
          <w:szCs w:val="18"/>
        </w:rPr>
        <w:t>i</w:t>
      </w:r>
      <w:r w:rsidR="0031742E" w:rsidRPr="00EA0D5F">
        <w:rPr>
          <w:rFonts w:cs="Arial"/>
          <w:sz w:val="18"/>
          <w:szCs w:val="18"/>
        </w:rPr>
        <w:t xml:space="preserve"> konstrukcji drugorzędnych niewielkim znaczeniu, dla których istnieje pewność, że podstawowe wymagania będą  spełnione przy zastosowaniu metod wykonania na podstawie doświadczenia i przestrzeganiu zasad sztuki budowlanej.</w:t>
      </w:r>
    </w:p>
    <w:p w:rsidR="0031742E" w:rsidRPr="00A06D12" w:rsidRDefault="00A06D12" w:rsidP="0031742E">
      <w:pPr>
        <w:rPr>
          <w:rFonts w:ascii="Arial" w:hAnsi="Arial" w:cs="Arial"/>
          <w:b/>
          <w:sz w:val="18"/>
          <w:szCs w:val="18"/>
        </w:rPr>
      </w:pPr>
      <w:r w:rsidRPr="00A06D12">
        <w:rPr>
          <w:rFonts w:ascii="Arial" w:hAnsi="Arial" w:cs="Arial"/>
          <w:b/>
          <w:sz w:val="18"/>
          <w:szCs w:val="18"/>
        </w:rPr>
        <w:t>1</w:t>
      </w:r>
      <w:r w:rsidR="004841F2">
        <w:rPr>
          <w:rFonts w:ascii="Arial" w:hAnsi="Arial" w:cs="Arial"/>
          <w:b/>
          <w:sz w:val="18"/>
          <w:szCs w:val="18"/>
        </w:rPr>
        <w:t>5</w:t>
      </w:r>
      <w:r w:rsidR="0031742E" w:rsidRPr="00A06D12">
        <w:rPr>
          <w:rFonts w:ascii="Arial" w:hAnsi="Arial" w:cs="Arial"/>
          <w:b/>
          <w:sz w:val="18"/>
          <w:szCs w:val="18"/>
        </w:rPr>
        <w:t xml:space="preserve">.1.2. Zakres stosowania SST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Specyfikacja techniczna jest stosowana jako dokument przy realizacji robót wymienionych w pkt. 1.1. </w:t>
      </w:r>
      <w:r w:rsidRPr="00EA0D5F">
        <w:rPr>
          <w:rFonts w:ascii="Arial" w:hAnsi="Arial" w:cs="Arial"/>
          <w:sz w:val="18"/>
          <w:szCs w:val="18"/>
        </w:rPr>
        <w:br/>
      </w:r>
      <w:r w:rsidR="00A06D12" w:rsidRPr="00A06D12">
        <w:rPr>
          <w:rFonts w:ascii="Arial" w:hAnsi="Arial" w:cs="Arial"/>
          <w:b/>
          <w:sz w:val="18"/>
          <w:szCs w:val="18"/>
        </w:rPr>
        <w:t>1</w:t>
      </w:r>
      <w:r w:rsidR="004841F2">
        <w:rPr>
          <w:rFonts w:ascii="Arial" w:hAnsi="Arial" w:cs="Arial"/>
          <w:b/>
          <w:sz w:val="18"/>
          <w:szCs w:val="18"/>
        </w:rPr>
        <w:t>5</w:t>
      </w:r>
      <w:r w:rsidRPr="00A06D12">
        <w:rPr>
          <w:rFonts w:ascii="Arial" w:hAnsi="Arial" w:cs="Arial"/>
          <w:b/>
          <w:sz w:val="18"/>
          <w:szCs w:val="18"/>
        </w:rPr>
        <w:t>.1.3. Określenia podstawowe</w:t>
      </w:r>
      <w:r w:rsidRPr="00EA0D5F">
        <w:rPr>
          <w:rFonts w:ascii="Arial" w:hAnsi="Arial" w:cs="Arial"/>
          <w:sz w:val="18"/>
          <w:szCs w:val="18"/>
        </w:rPr>
        <w:t xml:space="preserve">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Roboty, których dotyczy specyfikacja, obejmują wszystkie czynności umożliwiające i mające na celu osadzenie </w:t>
      </w:r>
      <w:r w:rsidR="00A06D12">
        <w:rPr>
          <w:rFonts w:ascii="Arial" w:hAnsi="Arial" w:cs="Arial"/>
          <w:sz w:val="18"/>
          <w:szCs w:val="18"/>
        </w:rPr>
        <w:t xml:space="preserve">drzwi segmentowych , </w:t>
      </w:r>
      <w:r w:rsidR="00AD6FA7">
        <w:rPr>
          <w:rFonts w:ascii="Arial" w:hAnsi="Arial" w:cs="Arial"/>
          <w:sz w:val="18"/>
          <w:szCs w:val="18"/>
        </w:rPr>
        <w:t xml:space="preserve">podnoszonych </w:t>
      </w:r>
      <w:r w:rsidRPr="00EA0D5F">
        <w:rPr>
          <w:rFonts w:ascii="Arial" w:hAnsi="Arial" w:cs="Arial"/>
          <w:sz w:val="18"/>
          <w:szCs w:val="18"/>
        </w:rPr>
        <w:t xml:space="preserve">w ścianach murowanych. </w:t>
      </w:r>
    </w:p>
    <w:p w:rsidR="0031742E" w:rsidRPr="00AD6FA7" w:rsidRDefault="00AD6FA7" w:rsidP="0031742E">
      <w:pPr>
        <w:rPr>
          <w:rFonts w:ascii="Arial" w:hAnsi="Arial" w:cs="Arial"/>
          <w:b/>
          <w:sz w:val="18"/>
          <w:szCs w:val="18"/>
        </w:rPr>
      </w:pPr>
      <w:r>
        <w:rPr>
          <w:rFonts w:ascii="Arial" w:hAnsi="Arial" w:cs="Arial"/>
          <w:b/>
          <w:sz w:val="18"/>
          <w:szCs w:val="18"/>
        </w:rPr>
        <w:t>1</w:t>
      </w:r>
      <w:r w:rsidR="004841F2">
        <w:rPr>
          <w:rFonts w:ascii="Arial" w:hAnsi="Arial" w:cs="Arial"/>
          <w:b/>
          <w:sz w:val="18"/>
          <w:szCs w:val="18"/>
        </w:rPr>
        <w:t>5</w:t>
      </w:r>
      <w:r w:rsidR="0031742E" w:rsidRPr="00AD6FA7">
        <w:rPr>
          <w:rFonts w:ascii="Arial" w:hAnsi="Arial" w:cs="Arial"/>
          <w:b/>
          <w:sz w:val="18"/>
          <w:szCs w:val="18"/>
        </w:rPr>
        <w:t xml:space="preserve">.1.4. Określenia podstawowe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Określenia podstawowe niniejszej SST są zgodne z obowiązującymi odpowiednimi formami, oraz określeniami podanymi w specyfikacji Wymagania Ogólne. </w:t>
      </w:r>
    </w:p>
    <w:p w:rsidR="0031742E" w:rsidRPr="00AD6FA7" w:rsidRDefault="00AD6FA7" w:rsidP="0031742E">
      <w:pPr>
        <w:rPr>
          <w:rFonts w:ascii="Arial" w:hAnsi="Arial" w:cs="Arial"/>
          <w:b/>
          <w:sz w:val="18"/>
          <w:szCs w:val="18"/>
        </w:rPr>
      </w:pPr>
      <w:r w:rsidRPr="00AD6FA7">
        <w:rPr>
          <w:rFonts w:ascii="Arial" w:hAnsi="Arial" w:cs="Arial"/>
          <w:b/>
          <w:sz w:val="18"/>
          <w:szCs w:val="18"/>
        </w:rPr>
        <w:t>1</w:t>
      </w:r>
      <w:r w:rsidR="004841F2">
        <w:rPr>
          <w:rFonts w:ascii="Arial" w:hAnsi="Arial" w:cs="Arial"/>
          <w:b/>
          <w:sz w:val="18"/>
          <w:szCs w:val="18"/>
        </w:rPr>
        <w:t>5</w:t>
      </w:r>
      <w:r w:rsidR="0031742E" w:rsidRPr="00AD6FA7">
        <w:rPr>
          <w:rFonts w:ascii="Arial" w:hAnsi="Arial" w:cs="Arial"/>
          <w:b/>
          <w:sz w:val="18"/>
          <w:szCs w:val="18"/>
        </w:rPr>
        <w:t xml:space="preserve">.1.5. Ogólne wymagania dotyczące robót </w:t>
      </w:r>
    </w:p>
    <w:p w:rsidR="00AD6FA7" w:rsidRDefault="0031742E" w:rsidP="0031742E">
      <w:pPr>
        <w:rPr>
          <w:rFonts w:ascii="Arial" w:hAnsi="Arial" w:cs="Arial"/>
          <w:sz w:val="18"/>
          <w:szCs w:val="18"/>
        </w:rPr>
      </w:pPr>
      <w:r w:rsidRPr="00EA0D5F">
        <w:rPr>
          <w:rFonts w:ascii="Arial" w:hAnsi="Arial" w:cs="Arial"/>
          <w:sz w:val="18"/>
          <w:szCs w:val="18"/>
        </w:rPr>
        <w:t xml:space="preserve">Wykonawca robót jest odpowiedzialny za jakość ich wykonywania oraz za zgodność z dokumentacją projektową, SST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i poleceniami inspektora nadzoru. </w:t>
      </w:r>
    </w:p>
    <w:p w:rsidR="0031742E" w:rsidRPr="00AD6FA7" w:rsidRDefault="00AD6FA7" w:rsidP="0031742E">
      <w:pPr>
        <w:pStyle w:val="Nagwek40"/>
        <w:keepNext/>
        <w:keepLines/>
        <w:shd w:val="clear" w:color="auto" w:fill="auto"/>
        <w:tabs>
          <w:tab w:val="left" w:pos="749"/>
        </w:tabs>
        <w:spacing w:before="0" w:after="0" w:line="230" w:lineRule="exact"/>
        <w:ind w:firstLine="0"/>
      </w:pPr>
      <w:r w:rsidRPr="00AD6FA7">
        <w:t>1</w:t>
      </w:r>
      <w:r w:rsidR="004841F2">
        <w:t>5</w:t>
      </w:r>
      <w:r w:rsidR="0031742E" w:rsidRPr="00AD6FA7">
        <w:t>.1.5.</w:t>
      </w:r>
      <w:r w:rsidRPr="00AD6FA7">
        <w:t>1</w:t>
      </w:r>
      <w:r w:rsidR="0031742E" w:rsidRPr="00AD6FA7">
        <w:t>. Zgodność robót z przedmiarem robót i SST</w:t>
      </w:r>
    </w:p>
    <w:p w:rsidR="0031742E" w:rsidRPr="00EA0D5F" w:rsidRDefault="00AD6FA7" w:rsidP="0031742E">
      <w:pPr>
        <w:pStyle w:val="Teksttreci20"/>
        <w:shd w:val="clear" w:color="auto" w:fill="auto"/>
        <w:spacing w:line="230" w:lineRule="exact"/>
      </w:pPr>
      <w:r>
        <w:t>Projekt techniczny, p</w:t>
      </w:r>
      <w:r w:rsidR="0031742E" w:rsidRPr="00EA0D5F">
        <w:t xml:space="preserve">rzedmiar robót, SST oraz dodatkowe dokumenty przekazane przez inwestora Wykonawcy , stanowią część umowy a wymagania wyszczególnione w choćby w jednym z nich są obowiązujące dla Wykonawcy </w:t>
      </w:r>
    </w:p>
    <w:p w:rsidR="0031742E" w:rsidRPr="00EA0D5F" w:rsidRDefault="0031742E" w:rsidP="0031742E">
      <w:pPr>
        <w:pStyle w:val="Teksttreci20"/>
        <w:shd w:val="clear" w:color="auto" w:fill="auto"/>
        <w:spacing w:line="230" w:lineRule="exact"/>
      </w:pPr>
      <w:r w:rsidRPr="00EA0D5F">
        <w:t>W przypadku rozbieżności w ustaleniach poszczególnych dokumentów obowiązuje kolejność Ich ważności wymieniona w „ Ogólnych warunkach umowy” Wykonawca nie może wykorzystywać błędów lub opuszczeń w dokumentach kontraktowych, a o ich wykryciu winien bezzwłocznie powiadomić Inspektora Nadzoru, który dokona odpowiednich zmian i poprawek. Wszystkie materiały i wykonane prace będą zgodne z przedmiarem robót i SST. Dopuszczalne będą odchylenia od danych określonych w przedmiarze i SST w ramach określonego przedziału tolerancji .Cechy materiałów i elementów muszą wykazywać zgodność z określonymi wymaganiami , a rozrzuty tych cech nie mogą przekraczać dopuszczalnego przedziału tolerancji.</w:t>
      </w:r>
    </w:p>
    <w:p w:rsidR="0031742E" w:rsidRPr="00EA0D5F" w:rsidRDefault="0031742E" w:rsidP="0031742E">
      <w:pPr>
        <w:pStyle w:val="Teksttreci20"/>
        <w:shd w:val="clear" w:color="auto" w:fill="auto"/>
        <w:spacing w:line="230" w:lineRule="exact"/>
        <w:jc w:val="left"/>
      </w:pPr>
      <w:r w:rsidRPr="00EA0D5F">
        <w:t>W przypadku , gdy wykonane roboty i zastosowane materiały nie będą zgodne z przedmiarem , SST i będą miały wpływ na jakość wykonanych prac , to takie materiały zostaną zastąpione innymi , a roboty rozebrane i ponownie wykonane na koszt wykonawcy .</w:t>
      </w:r>
    </w:p>
    <w:p w:rsidR="0031742E" w:rsidRPr="007632E6" w:rsidRDefault="00AD6FA7" w:rsidP="0031742E">
      <w:pPr>
        <w:rPr>
          <w:rFonts w:ascii="Arial" w:hAnsi="Arial" w:cs="Arial"/>
          <w:b/>
          <w:sz w:val="18"/>
          <w:szCs w:val="18"/>
        </w:rPr>
      </w:pPr>
      <w:r w:rsidRPr="007632E6">
        <w:rPr>
          <w:rFonts w:ascii="Arial" w:hAnsi="Arial" w:cs="Arial"/>
          <w:b/>
          <w:sz w:val="18"/>
          <w:szCs w:val="18"/>
        </w:rPr>
        <w:t>1</w:t>
      </w:r>
      <w:r w:rsidR="004841F2">
        <w:rPr>
          <w:rFonts w:ascii="Arial" w:hAnsi="Arial" w:cs="Arial"/>
          <w:b/>
          <w:sz w:val="18"/>
          <w:szCs w:val="18"/>
        </w:rPr>
        <w:t>5</w:t>
      </w:r>
      <w:r w:rsidR="0031742E" w:rsidRPr="007632E6">
        <w:rPr>
          <w:rFonts w:ascii="Arial" w:hAnsi="Arial" w:cs="Arial"/>
          <w:b/>
          <w:sz w:val="18"/>
          <w:szCs w:val="18"/>
        </w:rPr>
        <w:t xml:space="preserve">.1.6. Wymogi formalne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Ościeżnice </w:t>
      </w:r>
      <w:r w:rsidR="007632E6">
        <w:rPr>
          <w:rFonts w:ascii="Arial" w:hAnsi="Arial" w:cs="Arial"/>
          <w:sz w:val="18"/>
          <w:szCs w:val="18"/>
        </w:rPr>
        <w:t xml:space="preserve">stalowe drzwi wewnętrznych jak i prowadnice wrót segmentowych </w:t>
      </w:r>
      <w:r w:rsidRPr="00EA0D5F">
        <w:rPr>
          <w:rFonts w:ascii="Arial" w:hAnsi="Arial" w:cs="Arial"/>
          <w:sz w:val="18"/>
          <w:szCs w:val="18"/>
        </w:rPr>
        <w:t>powinny być osadzone zgodnie  dostarczoną dokumentacją tech</w:t>
      </w:r>
      <w:r w:rsidR="007632E6">
        <w:rPr>
          <w:rFonts w:ascii="Arial" w:hAnsi="Arial" w:cs="Arial"/>
          <w:sz w:val="18"/>
          <w:szCs w:val="18"/>
        </w:rPr>
        <w:t>niczną</w:t>
      </w:r>
      <w:r w:rsidRPr="00EA0D5F">
        <w:rPr>
          <w:rFonts w:ascii="Arial" w:hAnsi="Arial" w:cs="Arial"/>
          <w:sz w:val="18"/>
          <w:szCs w:val="18"/>
        </w:rPr>
        <w:t>, lub instrukcją wbudowania,</w:t>
      </w:r>
      <w:r w:rsidR="007632E6">
        <w:rPr>
          <w:rFonts w:ascii="Arial" w:hAnsi="Arial" w:cs="Arial"/>
          <w:sz w:val="18"/>
          <w:szCs w:val="18"/>
        </w:rPr>
        <w:t xml:space="preserve"> </w:t>
      </w:r>
      <w:r w:rsidRPr="00EA0D5F">
        <w:rPr>
          <w:rFonts w:ascii="Arial" w:hAnsi="Arial" w:cs="Arial"/>
          <w:sz w:val="18"/>
          <w:szCs w:val="18"/>
        </w:rPr>
        <w:t xml:space="preserve">akceptowaną przez inspektora. Montaż ościeżnic powinien być przeprowadzony zgodnie z wymaganiami norm. </w:t>
      </w:r>
      <w:r w:rsidRPr="00EA0D5F">
        <w:rPr>
          <w:rFonts w:ascii="Arial" w:hAnsi="Arial" w:cs="Arial"/>
          <w:sz w:val="18"/>
          <w:szCs w:val="18"/>
        </w:rPr>
        <w:br/>
      </w:r>
      <w:r w:rsidR="007632E6" w:rsidRPr="007632E6">
        <w:rPr>
          <w:rFonts w:ascii="Arial" w:hAnsi="Arial" w:cs="Arial"/>
          <w:b/>
          <w:sz w:val="18"/>
          <w:szCs w:val="18"/>
        </w:rPr>
        <w:t>1</w:t>
      </w:r>
      <w:r w:rsidR="004841F2">
        <w:rPr>
          <w:rFonts w:ascii="Arial" w:hAnsi="Arial" w:cs="Arial"/>
          <w:b/>
          <w:sz w:val="18"/>
          <w:szCs w:val="18"/>
        </w:rPr>
        <w:t>5</w:t>
      </w:r>
      <w:r w:rsidRPr="007632E6">
        <w:rPr>
          <w:rFonts w:ascii="Arial" w:hAnsi="Arial" w:cs="Arial"/>
          <w:b/>
          <w:sz w:val="18"/>
          <w:szCs w:val="18"/>
        </w:rPr>
        <w:t>.1.7. Warunki organizacyjne</w:t>
      </w:r>
      <w:r w:rsidRPr="00EA0D5F">
        <w:rPr>
          <w:rFonts w:ascii="Arial" w:hAnsi="Arial" w:cs="Arial"/>
          <w:sz w:val="18"/>
          <w:szCs w:val="18"/>
        </w:rPr>
        <w:t xml:space="preserve"> </w:t>
      </w:r>
    </w:p>
    <w:p w:rsidR="0031742E" w:rsidRPr="00EA0D5F" w:rsidRDefault="0031742E" w:rsidP="0031742E">
      <w:pPr>
        <w:jc w:val="both"/>
        <w:rPr>
          <w:rFonts w:ascii="Arial" w:hAnsi="Arial" w:cs="Arial"/>
          <w:sz w:val="18"/>
          <w:szCs w:val="18"/>
        </w:rPr>
      </w:pPr>
      <w:r w:rsidRPr="00EA0D5F">
        <w:rPr>
          <w:rFonts w:ascii="Arial" w:hAnsi="Arial" w:cs="Arial"/>
          <w:sz w:val="18"/>
          <w:szCs w:val="18"/>
        </w:rPr>
        <w:t xml:space="preserve">Przed przystąpieniem do robót wykonawcy, oraz nadzór techniczny winny się dokładnie zaznajomić z całością </w:t>
      </w:r>
      <w:r w:rsidRPr="00EA0D5F">
        <w:rPr>
          <w:rFonts w:ascii="Arial" w:hAnsi="Arial" w:cs="Arial"/>
          <w:sz w:val="18"/>
          <w:szCs w:val="18"/>
        </w:rPr>
        <w:br/>
        <w:t xml:space="preserve">dokumentacji technicznej, Wszelkie ewentualne niejasności w sprawach technicznych należy wyjaśnić z autorami poszczególnych opracowań przed przystąpieniem do robót. </w:t>
      </w:r>
    </w:p>
    <w:p w:rsidR="0031742E" w:rsidRPr="00EA0D5F" w:rsidRDefault="0031742E" w:rsidP="0031742E">
      <w:pPr>
        <w:jc w:val="both"/>
        <w:rPr>
          <w:rFonts w:ascii="Arial" w:hAnsi="Arial" w:cs="Arial"/>
          <w:sz w:val="18"/>
          <w:szCs w:val="18"/>
        </w:rPr>
      </w:pPr>
      <w:r w:rsidRPr="00EA0D5F">
        <w:rPr>
          <w:rFonts w:ascii="Arial" w:hAnsi="Arial" w:cs="Arial"/>
          <w:sz w:val="18"/>
          <w:szCs w:val="18"/>
        </w:rPr>
        <w:t xml:space="preserve">Jakiekolwiek zmiany w dokumentacji technicznej mogą być dokonywane w trakcie wykonawstwa, tylko po uzyskaniu </w:t>
      </w:r>
      <w:r w:rsidRPr="00EA0D5F">
        <w:rPr>
          <w:rFonts w:ascii="Arial" w:hAnsi="Arial" w:cs="Arial"/>
          <w:sz w:val="18"/>
          <w:szCs w:val="18"/>
        </w:rPr>
        <w:br/>
        <w:t xml:space="preserve">akceptacji inspektora, a w przypadku zmian dotyczących zasadniczych elementów lub rozwiązań projektowych mogących mieć wpływ na nośność obiektów należy uzyskać dodatkową akceptację projektantów. </w:t>
      </w:r>
    </w:p>
    <w:p w:rsidR="0031742E" w:rsidRPr="00EA0D5F" w:rsidRDefault="0031742E" w:rsidP="0031742E">
      <w:pPr>
        <w:jc w:val="both"/>
        <w:rPr>
          <w:rFonts w:ascii="Arial" w:hAnsi="Arial" w:cs="Arial"/>
          <w:sz w:val="18"/>
          <w:szCs w:val="18"/>
        </w:rPr>
      </w:pPr>
      <w:r w:rsidRPr="00EA0D5F">
        <w:rPr>
          <w:rFonts w:ascii="Arial" w:hAnsi="Arial" w:cs="Arial"/>
          <w:sz w:val="18"/>
          <w:szCs w:val="18"/>
        </w:rPr>
        <w:t xml:space="preserve">Przed rozpoczęciem robót należy zapoznać się z warunkami istniejącymi w miejscu osadzania ościeżnic i upewnić się, że zapewniają one możliwość bezusterkowego wykonywania prac. </w:t>
      </w:r>
    </w:p>
    <w:p w:rsidR="0031742E" w:rsidRPr="007632E6" w:rsidRDefault="007632E6" w:rsidP="0031742E">
      <w:pPr>
        <w:rPr>
          <w:rFonts w:ascii="Arial" w:hAnsi="Arial" w:cs="Arial"/>
          <w:b/>
          <w:sz w:val="18"/>
          <w:szCs w:val="18"/>
        </w:rPr>
      </w:pPr>
      <w:r w:rsidRPr="007632E6">
        <w:rPr>
          <w:rFonts w:ascii="Arial" w:hAnsi="Arial" w:cs="Arial"/>
          <w:b/>
          <w:sz w:val="18"/>
          <w:szCs w:val="18"/>
        </w:rPr>
        <w:t>1</w:t>
      </w:r>
      <w:r w:rsidR="004841F2">
        <w:rPr>
          <w:rFonts w:ascii="Arial" w:hAnsi="Arial" w:cs="Arial"/>
          <w:b/>
          <w:sz w:val="18"/>
          <w:szCs w:val="18"/>
        </w:rPr>
        <w:t>5</w:t>
      </w:r>
      <w:r w:rsidR="0031742E" w:rsidRPr="007632E6">
        <w:rPr>
          <w:rFonts w:ascii="Arial" w:hAnsi="Arial" w:cs="Arial"/>
          <w:b/>
          <w:sz w:val="18"/>
          <w:szCs w:val="18"/>
        </w:rPr>
        <w:t xml:space="preserve">.2. MATERIAŁY </w:t>
      </w:r>
    </w:p>
    <w:p w:rsidR="0031742E" w:rsidRPr="007632E6" w:rsidRDefault="007632E6" w:rsidP="0031742E">
      <w:pPr>
        <w:rPr>
          <w:rFonts w:ascii="Arial" w:hAnsi="Arial" w:cs="Arial"/>
          <w:b/>
          <w:sz w:val="18"/>
          <w:szCs w:val="18"/>
        </w:rPr>
      </w:pPr>
      <w:r w:rsidRPr="007632E6">
        <w:rPr>
          <w:rFonts w:ascii="Arial" w:hAnsi="Arial" w:cs="Arial"/>
          <w:b/>
          <w:sz w:val="18"/>
          <w:szCs w:val="18"/>
        </w:rPr>
        <w:t>1</w:t>
      </w:r>
      <w:r w:rsidR="004841F2">
        <w:rPr>
          <w:rFonts w:ascii="Arial" w:hAnsi="Arial" w:cs="Arial"/>
          <w:b/>
          <w:sz w:val="18"/>
          <w:szCs w:val="18"/>
        </w:rPr>
        <w:t>5</w:t>
      </w:r>
      <w:r w:rsidR="0031742E" w:rsidRPr="007632E6">
        <w:rPr>
          <w:rFonts w:ascii="Arial" w:hAnsi="Arial" w:cs="Arial"/>
          <w:b/>
          <w:sz w:val="18"/>
          <w:szCs w:val="18"/>
        </w:rPr>
        <w:t xml:space="preserve">.2.1. Zastosowane materiały.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Zastosowanymi materiałami przy osadzaniu drzwi stalowych są: </w:t>
      </w:r>
    </w:p>
    <w:p w:rsidR="007632E6" w:rsidRDefault="0031742E" w:rsidP="0031742E">
      <w:pPr>
        <w:rPr>
          <w:rFonts w:ascii="Arial" w:hAnsi="Arial" w:cs="Arial"/>
          <w:sz w:val="18"/>
          <w:szCs w:val="18"/>
        </w:rPr>
      </w:pPr>
      <w:r w:rsidRPr="00EA0D5F">
        <w:rPr>
          <w:rFonts w:ascii="Arial" w:hAnsi="Arial" w:cs="Arial"/>
          <w:sz w:val="18"/>
          <w:szCs w:val="18"/>
        </w:rPr>
        <w:t xml:space="preserve">- drzwi </w:t>
      </w:r>
      <w:r w:rsidR="007632E6">
        <w:rPr>
          <w:rFonts w:ascii="Arial" w:hAnsi="Arial" w:cs="Arial"/>
          <w:sz w:val="18"/>
          <w:szCs w:val="18"/>
        </w:rPr>
        <w:t xml:space="preserve">stalowe nieocieplone pełne </w:t>
      </w:r>
      <w:r w:rsidRPr="00EA0D5F">
        <w:rPr>
          <w:rFonts w:ascii="Arial" w:hAnsi="Arial" w:cs="Arial"/>
          <w:sz w:val="18"/>
          <w:szCs w:val="18"/>
        </w:rPr>
        <w:t xml:space="preserve">fabrycznie wykończone w kolorze </w:t>
      </w:r>
      <w:r w:rsidR="007632E6">
        <w:rPr>
          <w:rFonts w:ascii="Arial" w:hAnsi="Arial" w:cs="Arial"/>
          <w:sz w:val="18"/>
          <w:szCs w:val="18"/>
        </w:rPr>
        <w:t>uzgodniony z użytkownikiem,</w:t>
      </w:r>
      <w:r w:rsidRPr="00EA0D5F">
        <w:rPr>
          <w:rFonts w:ascii="Arial" w:hAnsi="Arial" w:cs="Arial"/>
          <w:sz w:val="18"/>
          <w:szCs w:val="18"/>
        </w:rPr>
        <w:t xml:space="preserve"> </w:t>
      </w:r>
      <w:r w:rsidR="007632E6">
        <w:rPr>
          <w:rFonts w:ascii="Arial" w:hAnsi="Arial" w:cs="Arial"/>
          <w:sz w:val="18"/>
          <w:szCs w:val="18"/>
        </w:rPr>
        <w:t>drzwi stalowe</w:t>
      </w:r>
    </w:p>
    <w:p w:rsidR="007632E6" w:rsidRDefault="007632E6" w:rsidP="0031742E">
      <w:pPr>
        <w:rPr>
          <w:rFonts w:ascii="Arial" w:hAnsi="Arial" w:cs="Arial"/>
          <w:sz w:val="18"/>
          <w:szCs w:val="18"/>
        </w:rPr>
      </w:pPr>
      <w:r>
        <w:rPr>
          <w:rFonts w:ascii="Arial" w:hAnsi="Arial" w:cs="Arial"/>
          <w:sz w:val="18"/>
          <w:szCs w:val="18"/>
        </w:rPr>
        <w:t xml:space="preserve">  przeciw pożarowe o EI30 </w:t>
      </w:r>
      <w:r w:rsidR="0031742E" w:rsidRPr="00EA0D5F">
        <w:rPr>
          <w:rFonts w:ascii="Arial" w:hAnsi="Arial" w:cs="Arial"/>
          <w:sz w:val="18"/>
          <w:szCs w:val="18"/>
        </w:rPr>
        <w:t>o</w:t>
      </w:r>
      <w:r>
        <w:rPr>
          <w:rFonts w:ascii="Arial" w:hAnsi="Arial" w:cs="Arial"/>
          <w:sz w:val="18"/>
          <w:szCs w:val="18"/>
        </w:rPr>
        <w:t xml:space="preserve">raz wrota segmentowe podnoszone z drzwiami wejściowymi ewakuacyjnymi , z automatyką </w:t>
      </w:r>
    </w:p>
    <w:p w:rsidR="007632E6" w:rsidRDefault="007632E6" w:rsidP="0031742E">
      <w:pPr>
        <w:rPr>
          <w:rFonts w:ascii="Arial" w:hAnsi="Arial" w:cs="Arial"/>
          <w:sz w:val="18"/>
          <w:szCs w:val="18"/>
        </w:rPr>
      </w:pPr>
      <w:r>
        <w:rPr>
          <w:rFonts w:ascii="Arial" w:hAnsi="Arial" w:cs="Arial"/>
          <w:sz w:val="18"/>
          <w:szCs w:val="18"/>
        </w:rPr>
        <w:t xml:space="preserve">  /siłownik, pilot dwukierunkowy, przełącznik „stop-góra -dół, łańcuch do obsługi awaryjnej oraz blokada ręczna  o</w:t>
      </w:r>
    </w:p>
    <w:p w:rsidR="007632E6" w:rsidRDefault="007632E6"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 typach i</w:t>
      </w:r>
      <w:r>
        <w:rPr>
          <w:rFonts w:ascii="Arial" w:hAnsi="Arial" w:cs="Arial"/>
          <w:sz w:val="18"/>
          <w:szCs w:val="18"/>
        </w:rPr>
        <w:t xml:space="preserve">  </w:t>
      </w:r>
      <w:r w:rsidR="0031742E" w:rsidRPr="00EA0D5F">
        <w:rPr>
          <w:rFonts w:ascii="Arial" w:hAnsi="Arial" w:cs="Arial"/>
          <w:sz w:val="18"/>
          <w:szCs w:val="18"/>
        </w:rPr>
        <w:t>wymiarach zgodnych z dokumentacją techniczną,</w:t>
      </w:r>
      <w:r>
        <w:rPr>
          <w:rFonts w:ascii="Arial" w:hAnsi="Arial" w:cs="Arial"/>
          <w:sz w:val="18"/>
          <w:szCs w:val="18"/>
        </w:rPr>
        <w:t xml:space="preserve"> </w:t>
      </w:r>
      <w:r w:rsidR="0031742E" w:rsidRPr="00EA0D5F">
        <w:rPr>
          <w:rFonts w:ascii="Arial" w:hAnsi="Arial" w:cs="Arial"/>
          <w:sz w:val="18"/>
          <w:szCs w:val="18"/>
        </w:rPr>
        <w:t xml:space="preserve">odpowiadające wymogom norm lub świadectwom </w:t>
      </w:r>
    </w:p>
    <w:p w:rsidR="0031742E" w:rsidRPr="00EA0D5F" w:rsidRDefault="007632E6"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dopuszczenia do</w:t>
      </w:r>
      <w:r>
        <w:rPr>
          <w:rFonts w:ascii="Arial" w:hAnsi="Arial" w:cs="Arial"/>
          <w:sz w:val="18"/>
          <w:szCs w:val="18"/>
        </w:rPr>
        <w:t xml:space="preserve"> s</w:t>
      </w:r>
      <w:r w:rsidR="0031742E" w:rsidRPr="00EA0D5F">
        <w:rPr>
          <w:rFonts w:ascii="Arial" w:hAnsi="Arial" w:cs="Arial"/>
          <w:sz w:val="18"/>
          <w:szCs w:val="18"/>
        </w:rPr>
        <w:t xml:space="preserve">tosowania </w:t>
      </w:r>
      <w:r>
        <w:rPr>
          <w:rFonts w:ascii="Arial" w:hAnsi="Arial" w:cs="Arial"/>
          <w:sz w:val="18"/>
          <w:szCs w:val="18"/>
        </w:rPr>
        <w:t xml:space="preserve">  </w:t>
      </w:r>
      <w:r w:rsidR="0031742E" w:rsidRPr="00EA0D5F">
        <w:rPr>
          <w:rFonts w:ascii="Arial" w:hAnsi="Arial" w:cs="Arial"/>
          <w:sz w:val="18"/>
          <w:szCs w:val="18"/>
        </w:rPr>
        <w:t xml:space="preserve">w budownictwie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elementy łączące i materiały do montażu odpowiadające wymogom norm; </w:t>
      </w:r>
    </w:p>
    <w:p w:rsidR="007632E6" w:rsidRDefault="0031742E" w:rsidP="0031742E">
      <w:pPr>
        <w:rPr>
          <w:rFonts w:ascii="Arial" w:hAnsi="Arial" w:cs="Arial"/>
          <w:sz w:val="18"/>
          <w:szCs w:val="18"/>
        </w:rPr>
      </w:pPr>
      <w:r w:rsidRPr="00EA0D5F">
        <w:rPr>
          <w:rFonts w:ascii="Arial" w:hAnsi="Arial" w:cs="Arial"/>
          <w:sz w:val="18"/>
          <w:szCs w:val="18"/>
        </w:rPr>
        <w:t>- elastyczne materiały uszczelniające;</w:t>
      </w:r>
    </w:p>
    <w:p w:rsidR="0031742E" w:rsidRPr="00EA0D5F" w:rsidRDefault="007632E6" w:rsidP="0031742E">
      <w:pPr>
        <w:rPr>
          <w:rFonts w:ascii="Arial" w:hAnsi="Arial" w:cs="Arial"/>
          <w:sz w:val="18"/>
          <w:szCs w:val="18"/>
        </w:rPr>
      </w:pPr>
      <w:r>
        <w:rPr>
          <w:rFonts w:ascii="Arial" w:hAnsi="Arial" w:cs="Arial"/>
          <w:sz w:val="18"/>
          <w:szCs w:val="18"/>
        </w:rPr>
        <w:t>- elastyczne materiału uszczelniające do drzwi przeciwpożarowych</w:t>
      </w:r>
      <w:r w:rsidR="0031742E" w:rsidRPr="00EA0D5F">
        <w:rPr>
          <w:rFonts w:ascii="Arial" w:hAnsi="Arial" w:cs="Arial"/>
          <w:sz w:val="18"/>
          <w:szCs w:val="18"/>
        </w:rPr>
        <w:t xml:space="preserve"> </w:t>
      </w:r>
    </w:p>
    <w:p w:rsidR="0031742E" w:rsidRPr="007632E6" w:rsidRDefault="007632E6" w:rsidP="0031742E">
      <w:pPr>
        <w:rPr>
          <w:rFonts w:ascii="Arial" w:hAnsi="Arial" w:cs="Arial"/>
          <w:b/>
          <w:sz w:val="18"/>
          <w:szCs w:val="18"/>
        </w:rPr>
      </w:pPr>
      <w:r w:rsidRPr="007632E6">
        <w:rPr>
          <w:rFonts w:ascii="Arial" w:hAnsi="Arial" w:cs="Arial"/>
          <w:b/>
          <w:sz w:val="18"/>
          <w:szCs w:val="18"/>
        </w:rPr>
        <w:t>1</w:t>
      </w:r>
      <w:r w:rsidR="004841F2">
        <w:rPr>
          <w:rFonts w:ascii="Arial" w:hAnsi="Arial" w:cs="Arial"/>
          <w:b/>
          <w:sz w:val="18"/>
          <w:szCs w:val="18"/>
        </w:rPr>
        <w:t>5</w:t>
      </w:r>
      <w:r w:rsidR="0031742E" w:rsidRPr="007632E6">
        <w:rPr>
          <w:rFonts w:ascii="Arial" w:hAnsi="Arial" w:cs="Arial"/>
          <w:b/>
          <w:sz w:val="18"/>
          <w:szCs w:val="18"/>
        </w:rPr>
        <w:t xml:space="preserve">.3.SPRZET </w:t>
      </w:r>
    </w:p>
    <w:p w:rsidR="0031742E" w:rsidRPr="00EA0D5F" w:rsidRDefault="0031742E" w:rsidP="0031742E">
      <w:pPr>
        <w:jc w:val="both"/>
        <w:rPr>
          <w:rFonts w:ascii="Arial" w:hAnsi="Arial" w:cs="Arial"/>
          <w:sz w:val="18"/>
          <w:szCs w:val="18"/>
        </w:rPr>
      </w:pPr>
      <w:r w:rsidRPr="00EA0D5F">
        <w:rPr>
          <w:rFonts w:ascii="Arial" w:hAnsi="Arial" w:cs="Arial"/>
          <w:sz w:val="18"/>
          <w:szCs w:val="18"/>
        </w:rPr>
        <w:lastRenderedPageBreak/>
        <w:t>Roboty można wykonać przy użyciu sprzętu zaakceptowanego przez inspektora. Sprzęt który jest własnością wykonawcy lub wynajęty do wykonania robót ma być utrzymany w dobrym stanie technicznym i gotowy do pracy . Będzie on zgodny         z normami ochrony środowiska i przepisami dotyczącymi jego użytkowania Wykonawca dostarczy Inwestorowi kopie dokumentów potwierdzających dopuszczenie sprzętu do użytkowania , tam gdzie jest to wymagane przepisami. Jakikolwiek sprzęt .maszyny , urządzenia i narzędzia nie gwarantujące zachowania warunków umowy, zostaną przez Inspektora zdyskwalifikowane i nie dopuszczone do pracy.</w:t>
      </w:r>
      <w:r w:rsidRPr="00EA0D5F">
        <w:rPr>
          <w:rFonts w:ascii="Arial" w:hAnsi="Arial" w:cs="Arial"/>
          <w:sz w:val="18"/>
          <w:szCs w:val="18"/>
        </w:rPr>
        <w:br/>
      </w:r>
      <w:r w:rsidR="007632E6" w:rsidRPr="000B3030">
        <w:rPr>
          <w:rFonts w:ascii="Arial" w:hAnsi="Arial" w:cs="Arial"/>
          <w:b/>
          <w:sz w:val="18"/>
          <w:szCs w:val="18"/>
        </w:rPr>
        <w:t>1</w:t>
      </w:r>
      <w:r w:rsidR="004841F2">
        <w:rPr>
          <w:rFonts w:ascii="Arial" w:hAnsi="Arial" w:cs="Arial"/>
          <w:b/>
          <w:sz w:val="18"/>
          <w:szCs w:val="18"/>
        </w:rPr>
        <w:t>5</w:t>
      </w:r>
      <w:r w:rsidRPr="000B3030">
        <w:rPr>
          <w:rFonts w:ascii="Arial" w:hAnsi="Arial" w:cs="Arial"/>
          <w:b/>
          <w:sz w:val="18"/>
          <w:szCs w:val="18"/>
        </w:rPr>
        <w:t>.4.   TRANSPORT</w:t>
      </w:r>
      <w:r w:rsidRPr="00EA0D5F">
        <w:rPr>
          <w:rFonts w:ascii="Arial" w:hAnsi="Arial" w:cs="Arial"/>
          <w:sz w:val="18"/>
          <w:szCs w:val="18"/>
        </w:rPr>
        <w:t xml:space="preserve"> </w:t>
      </w:r>
    </w:p>
    <w:p w:rsidR="0031742E" w:rsidRPr="00EA0D5F" w:rsidRDefault="0031742E" w:rsidP="0031742E">
      <w:pPr>
        <w:jc w:val="both"/>
        <w:rPr>
          <w:rFonts w:ascii="Arial" w:hAnsi="Arial" w:cs="Arial"/>
          <w:sz w:val="18"/>
          <w:szCs w:val="18"/>
        </w:rPr>
      </w:pPr>
      <w:r w:rsidRPr="00EA0D5F">
        <w:rPr>
          <w:rFonts w:ascii="Arial" w:hAnsi="Arial" w:cs="Arial"/>
          <w:sz w:val="18"/>
          <w:szCs w:val="18"/>
        </w:rPr>
        <w:t xml:space="preserve">Materiały mogą zostać dostarczone dowolnym transportem, w taki sposób, aby podczas transportu zapewniona była </w:t>
      </w:r>
      <w:r w:rsidRPr="00EA0D5F">
        <w:rPr>
          <w:rFonts w:ascii="Arial" w:hAnsi="Arial" w:cs="Arial"/>
          <w:sz w:val="18"/>
          <w:szCs w:val="18"/>
        </w:rPr>
        <w:br/>
        <w:t xml:space="preserve">ochrona przed warunkami atmosferycznymi, stateczności elementów i wykluczona ewentualność ich uszkodzenia. </w:t>
      </w:r>
      <w:r w:rsidRPr="00EA0D5F">
        <w:rPr>
          <w:rFonts w:ascii="Arial" w:hAnsi="Arial" w:cs="Arial"/>
          <w:sz w:val="18"/>
          <w:szCs w:val="18"/>
        </w:rPr>
        <w:br/>
      </w:r>
      <w:r w:rsidR="000B3030" w:rsidRPr="000B3030">
        <w:rPr>
          <w:rFonts w:ascii="Arial" w:hAnsi="Arial" w:cs="Arial"/>
          <w:b/>
          <w:sz w:val="18"/>
          <w:szCs w:val="18"/>
        </w:rPr>
        <w:t>1</w:t>
      </w:r>
      <w:r w:rsidR="004841F2">
        <w:rPr>
          <w:rFonts w:ascii="Arial" w:hAnsi="Arial" w:cs="Arial"/>
          <w:b/>
          <w:sz w:val="18"/>
          <w:szCs w:val="18"/>
        </w:rPr>
        <w:t>5</w:t>
      </w:r>
      <w:r w:rsidR="000B3030" w:rsidRPr="000B3030">
        <w:rPr>
          <w:rFonts w:ascii="Arial" w:hAnsi="Arial" w:cs="Arial"/>
          <w:b/>
          <w:sz w:val="18"/>
          <w:szCs w:val="18"/>
        </w:rPr>
        <w:t>.5</w:t>
      </w:r>
      <w:r w:rsidRPr="000B3030">
        <w:rPr>
          <w:rFonts w:ascii="Arial" w:hAnsi="Arial" w:cs="Arial"/>
          <w:b/>
          <w:sz w:val="18"/>
          <w:szCs w:val="18"/>
        </w:rPr>
        <w:t xml:space="preserve">     WYKONYWANIE ROBÓT</w:t>
      </w:r>
      <w:r w:rsidRPr="00EA0D5F">
        <w:rPr>
          <w:rFonts w:ascii="Arial" w:hAnsi="Arial" w:cs="Arial"/>
          <w:sz w:val="18"/>
          <w:szCs w:val="18"/>
        </w:rPr>
        <w:t xml:space="preserve"> </w:t>
      </w:r>
    </w:p>
    <w:p w:rsidR="0031742E" w:rsidRPr="004841F2" w:rsidRDefault="004841F2" w:rsidP="004841F2">
      <w:pPr>
        <w:tabs>
          <w:tab w:val="left" w:pos="567"/>
        </w:tabs>
        <w:ind w:left="360" w:hanging="360"/>
        <w:rPr>
          <w:rFonts w:ascii="Arial" w:hAnsi="Arial" w:cs="Arial"/>
          <w:b/>
          <w:sz w:val="18"/>
          <w:szCs w:val="18"/>
        </w:rPr>
      </w:pPr>
      <w:r>
        <w:rPr>
          <w:rFonts w:ascii="Arial" w:hAnsi="Arial" w:cs="Arial"/>
          <w:b/>
          <w:sz w:val="18"/>
          <w:szCs w:val="18"/>
        </w:rPr>
        <w:t>15.5.1</w:t>
      </w:r>
      <w:r w:rsidR="000B3030" w:rsidRPr="004841F2">
        <w:rPr>
          <w:rFonts w:ascii="Arial" w:hAnsi="Arial" w:cs="Arial"/>
          <w:b/>
          <w:sz w:val="18"/>
          <w:szCs w:val="18"/>
        </w:rPr>
        <w:t xml:space="preserve"> </w:t>
      </w:r>
      <w:r w:rsidR="0031742E" w:rsidRPr="004841F2">
        <w:rPr>
          <w:rFonts w:ascii="Arial" w:hAnsi="Arial" w:cs="Arial"/>
          <w:b/>
          <w:sz w:val="18"/>
          <w:szCs w:val="18"/>
        </w:rPr>
        <w:t xml:space="preserve">Wymagania ogólne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Wykonawca jest odpowiedzialny za prowadzenie robót zgodnie z umową oraz za jakość zastosowanych materiałów    </w:t>
      </w:r>
    </w:p>
    <w:p w:rsidR="0031742E" w:rsidRPr="00EA0D5F" w:rsidRDefault="0031742E" w:rsidP="0031742E">
      <w:pPr>
        <w:rPr>
          <w:rFonts w:ascii="Arial" w:hAnsi="Arial" w:cs="Arial"/>
          <w:sz w:val="18"/>
          <w:szCs w:val="18"/>
        </w:rPr>
      </w:pPr>
      <w:r w:rsidRPr="00EA0D5F">
        <w:rPr>
          <w:rFonts w:ascii="Arial" w:hAnsi="Arial" w:cs="Arial"/>
          <w:sz w:val="18"/>
          <w:szCs w:val="18"/>
        </w:rPr>
        <w:t>i wykonywanych robót, za ich zgodność z przedmiarem robót, wymaganiami SST oraz poleceniami Inspektora Nadzoru</w:t>
      </w:r>
    </w:p>
    <w:p w:rsidR="0031742E" w:rsidRPr="000B3030" w:rsidRDefault="000B3030" w:rsidP="0031742E">
      <w:pPr>
        <w:rPr>
          <w:rFonts w:ascii="Arial" w:hAnsi="Arial" w:cs="Arial"/>
          <w:b/>
          <w:sz w:val="18"/>
          <w:szCs w:val="18"/>
        </w:rPr>
      </w:pPr>
      <w:r w:rsidRPr="000B3030">
        <w:rPr>
          <w:rFonts w:ascii="Arial" w:hAnsi="Arial" w:cs="Arial"/>
          <w:b/>
          <w:sz w:val="18"/>
          <w:szCs w:val="18"/>
        </w:rPr>
        <w:t>1</w:t>
      </w:r>
      <w:r w:rsidR="004841F2">
        <w:rPr>
          <w:rFonts w:ascii="Arial" w:hAnsi="Arial" w:cs="Arial"/>
          <w:b/>
          <w:sz w:val="18"/>
          <w:szCs w:val="18"/>
        </w:rPr>
        <w:t>5</w:t>
      </w:r>
      <w:r w:rsidR="0031742E" w:rsidRPr="000B3030">
        <w:rPr>
          <w:rFonts w:ascii="Arial" w:hAnsi="Arial" w:cs="Arial"/>
          <w:b/>
          <w:sz w:val="18"/>
          <w:szCs w:val="18"/>
        </w:rPr>
        <w:t xml:space="preserve">.5.2. Wymagania przy montażu drzwi.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Przed przystąpieniem do robót związanych z montażem drzwi,  należy ocenić możliwość bezusterkowego wykonania prac, poprzez: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ocenę miejsca wbudowania, w szczególności stanu i wyglądu ościeży względem równości, pionowości i poziomu </w:t>
      </w:r>
      <w:r w:rsidRPr="00EA0D5F">
        <w:rPr>
          <w:rFonts w:ascii="Arial" w:hAnsi="Arial" w:cs="Arial"/>
          <w:sz w:val="18"/>
          <w:szCs w:val="18"/>
        </w:rPr>
        <w:br/>
        <w:t xml:space="preserve">- sprawdzenie odpowiedniej jakości elementów przewidzianych do wbudowania;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sprawdzenie możliwości właściwego połączenia ościeżnicy z konstrukcją budynku;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Wbudowywanie elementów można rozpocząć dopiero wtedy, kiedy można obciążać części nośne budynku. Warunkiem prawidłowego wbudowywania elementów jest sprawdzenie, czy pomiędzy ich wymiarami a wymiarami ościeża, w które mają zostać wbudowane nie zachodzą niezgodności większe niż dopuszczalne odchyłki wymiarowe. </w:t>
      </w:r>
    </w:p>
    <w:p w:rsidR="0031742E" w:rsidRPr="000B3030" w:rsidRDefault="000B3030" w:rsidP="0031742E">
      <w:pPr>
        <w:rPr>
          <w:rFonts w:ascii="Arial" w:hAnsi="Arial" w:cs="Arial"/>
          <w:b/>
          <w:sz w:val="18"/>
          <w:szCs w:val="18"/>
        </w:rPr>
      </w:pPr>
      <w:r w:rsidRPr="000B3030">
        <w:rPr>
          <w:rFonts w:ascii="Arial" w:hAnsi="Arial" w:cs="Arial"/>
          <w:b/>
          <w:sz w:val="18"/>
          <w:szCs w:val="18"/>
        </w:rPr>
        <w:t>1</w:t>
      </w:r>
      <w:r w:rsidR="004841F2">
        <w:rPr>
          <w:rFonts w:ascii="Arial" w:hAnsi="Arial" w:cs="Arial"/>
          <w:b/>
          <w:sz w:val="18"/>
          <w:szCs w:val="18"/>
        </w:rPr>
        <w:t>5</w:t>
      </w:r>
      <w:r w:rsidR="0031742E" w:rsidRPr="000B3030">
        <w:rPr>
          <w:rFonts w:ascii="Arial" w:hAnsi="Arial" w:cs="Arial"/>
          <w:b/>
          <w:sz w:val="18"/>
          <w:szCs w:val="18"/>
        </w:rPr>
        <w:t xml:space="preserve">.5.3.   Opis ogólny </w:t>
      </w:r>
    </w:p>
    <w:p w:rsidR="0031742E" w:rsidRPr="00EA0D5F" w:rsidRDefault="0031742E" w:rsidP="0031742E">
      <w:pPr>
        <w:rPr>
          <w:rFonts w:ascii="Arial" w:hAnsi="Arial" w:cs="Arial"/>
          <w:sz w:val="18"/>
          <w:szCs w:val="18"/>
        </w:rPr>
      </w:pPr>
      <w:r w:rsidRPr="00EA0D5F">
        <w:rPr>
          <w:rFonts w:ascii="Arial" w:hAnsi="Arial" w:cs="Arial"/>
          <w:sz w:val="18"/>
          <w:szCs w:val="18"/>
        </w:rPr>
        <w:t>Do mocowania drzwi, nie wolno używać materiałów, które mogłyby uszkodzić wbudowane elementy. Możliwe jest mocowanie ościeżnic</w:t>
      </w:r>
      <w:r w:rsidR="000B3030">
        <w:rPr>
          <w:rFonts w:ascii="Arial" w:hAnsi="Arial" w:cs="Arial"/>
          <w:sz w:val="18"/>
          <w:szCs w:val="18"/>
        </w:rPr>
        <w:t xml:space="preserve"> i prowadnic </w:t>
      </w:r>
      <w:r w:rsidRPr="00EA0D5F">
        <w:rPr>
          <w:rFonts w:ascii="Arial" w:hAnsi="Arial" w:cs="Arial"/>
          <w:sz w:val="18"/>
          <w:szCs w:val="18"/>
        </w:rPr>
        <w:t xml:space="preserve"> drzwi za pomocą: </w:t>
      </w:r>
    </w:p>
    <w:p w:rsidR="0031742E" w:rsidRDefault="0031742E" w:rsidP="0031742E">
      <w:pPr>
        <w:rPr>
          <w:rFonts w:ascii="Arial" w:hAnsi="Arial" w:cs="Arial"/>
          <w:sz w:val="18"/>
          <w:szCs w:val="18"/>
        </w:rPr>
      </w:pPr>
      <w:r w:rsidRPr="00EA0D5F">
        <w:rPr>
          <w:rFonts w:ascii="Arial" w:hAnsi="Arial" w:cs="Arial"/>
          <w:sz w:val="18"/>
          <w:szCs w:val="18"/>
        </w:rPr>
        <w:t xml:space="preserve">- kołków rozporowych; </w:t>
      </w:r>
    </w:p>
    <w:p w:rsidR="000B3030" w:rsidRPr="00EA0D5F" w:rsidRDefault="000B3030" w:rsidP="0031742E">
      <w:pPr>
        <w:rPr>
          <w:rFonts w:ascii="Arial" w:hAnsi="Arial" w:cs="Arial"/>
          <w:sz w:val="18"/>
          <w:szCs w:val="18"/>
        </w:rPr>
      </w:pPr>
      <w:r>
        <w:rPr>
          <w:rFonts w:ascii="Arial" w:hAnsi="Arial" w:cs="Arial"/>
          <w:sz w:val="18"/>
          <w:szCs w:val="18"/>
        </w:rPr>
        <w:t>- kotew stalowych;</w:t>
      </w:r>
    </w:p>
    <w:p w:rsidR="0031742E" w:rsidRPr="00EA0D5F" w:rsidRDefault="0031742E" w:rsidP="0031742E">
      <w:pPr>
        <w:rPr>
          <w:rFonts w:ascii="Arial" w:hAnsi="Arial" w:cs="Arial"/>
          <w:sz w:val="18"/>
          <w:szCs w:val="18"/>
        </w:rPr>
      </w:pPr>
      <w:r w:rsidRPr="00EA0D5F">
        <w:rPr>
          <w:rFonts w:ascii="Arial" w:hAnsi="Arial" w:cs="Arial"/>
          <w:sz w:val="18"/>
          <w:szCs w:val="18"/>
        </w:rPr>
        <w:t>- elastyczn</w:t>
      </w:r>
      <w:r w:rsidR="000B3030">
        <w:rPr>
          <w:rFonts w:ascii="Arial" w:hAnsi="Arial" w:cs="Arial"/>
          <w:sz w:val="18"/>
          <w:szCs w:val="18"/>
        </w:rPr>
        <w:t>ych</w:t>
      </w:r>
      <w:r w:rsidRPr="00EA0D5F">
        <w:rPr>
          <w:rFonts w:ascii="Arial" w:hAnsi="Arial" w:cs="Arial"/>
          <w:sz w:val="18"/>
          <w:szCs w:val="18"/>
        </w:rPr>
        <w:t xml:space="preserve"> materiał</w:t>
      </w:r>
      <w:r w:rsidR="000B3030">
        <w:rPr>
          <w:rFonts w:ascii="Arial" w:hAnsi="Arial" w:cs="Arial"/>
          <w:sz w:val="18"/>
          <w:szCs w:val="18"/>
        </w:rPr>
        <w:t>ów</w:t>
      </w:r>
      <w:r w:rsidRPr="00EA0D5F">
        <w:rPr>
          <w:rFonts w:ascii="Arial" w:hAnsi="Arial" w:cs="Arial"/>
          <w:sz w:val="18"/>
          <w:szCs w:val="18"/>
        </w:rPr>
        <w:t xml:space="preserve"> mocując</w:t>
      </w:r>
      <w:r w:rsidR="000B3030">
        <w:rPr>
          <w:rFonts w:ascii="Arial" w:hAnsi="Arial" w:cs="Arial"/>
          <w:sz w:val="18"/>
          <w:szCs w:val="18"/>
        </w:rPr>
        <w:t>ych</w:t>
      </w:r>
      <w:r w:rsidRPr="00EA0D5F">
        <w:rPr>
          <w:rFonts w:ascii="Arial" w:hAnsi="Arial" w:cs="Arial"/>
          <w:sz w:val="18"/>
          <w:szCs w:val="18"/>
        </w:rPr>
        <w:t xml:space="preserve"> i uszczelniając</w:t>
      </w:r>
      <w:r w:rsidR="000B3030">
        <w:rPr>
          <w:rFonts w:ascii="Arial" w:hAnsi="Arial" w:cs="Arial"/>
          <w:sz w:val="18"/>
          <w:szCs w:val="18"/>
        </w:rPr>
        <w:t>ych</w:t>
      </w:r>
      <w:r w:rsidRPr="00EA0D5F">
        <w:rPr>
          <w:rFonts w:ascii="Arial" w:hAnsi="Arial" w:cs="Arial"/>
          <w:sz w:val="18"/>
          <w:szCs w:val="18"/>
        </w:rPr>
        <w:t xml:space="preserve">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Zamocowania ościeżnic </w:t>
      </w:r>
      <w:r w:rsidR="000B3030">
        <w:rPr>
          <w:rFonts w:ascii="Arial" w:hAnsi="Arial" w:cs="Arial"/>
          <w:sz w:val="18"/>
          <w:szCs w:val="18"/>
        </w:rPr>
        <w:t xml:space="preserve">i prowadnic </w:t>
      </w:r>
      <w:r w:rsidRPr="00EA0D5F">
        <w:rPr>
          <w:rFonts w:ascii="Arial" w:hAnsi="Arial" w:cs="Arial"/>
          <w:sz w:val="18"/>
          <w:szCs w:val="18"/>
        </w:rPr>
        <w:t xml:space="preserve">powinny zapewniać przenoszenie sił, wywołanych ciężarem wbudowanego elementu.  </w:t>
      </w:r>
    </w:p>
    <w:p w:rsidR="0031742E" w:rsidRPr="000B3030" w:rsidRDefault="000B3030" w:rsidP="0031742E">
      <w:pPr>
        <w:rPr>
          <w:rFonts w:ascii="Arial" w:hAnsi="Arial" w:cs="Arial"/>
          <w:b/>
          <w:sz w:val="18"/>
          <w:szCs w:val="18"/>
        </w:rPr>
      </w:pPr>
      <w:r w:rsidRPr="000B3030">
        <w:rPr>
          <w:rFonts w:ascii="Arial" w:hAnsi="Arial" w:cs="Arial"/>
          <w:b/>
          <w:sz w:val="18"/>
          <w:szCs w:val="18"/>
        </w:rPr>
        <w:t>1</w:t>
      </w:r>
      <w:r w:rsidR="004841F2">
        <w:rPr>
          <w:rFonts w:ascii="Arial" w:hAnsi="Arial" w:cs="Arial"/>
          <w:b/>
          <w:sz w:val="18"/>
          <w:szCs w:val="18"/>
        </w:rPr>
        <w:t>5</w:t>
      </w:r>
      <w:r w:rsidR="0031742E" w:rsidRPr="000B3030">
        <w:rPr>
          <w:rFonts w:ascii="Arial" w:hAnsi="Arial" w:cs="Arial"/>
          <w:b/>
          <w:sz w:val="18"/>
          <w:szCs w:val="18"/>
        </w:rPr>
        <w:t xml:space="preserve">.5.3.1.   Montaż drzwi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Drzwi są osadzane na ościeżnicach </w:t>
      </w:r>
      <w:r w:rsidR="000B3030">
        <w:rPr>
          <w:rFonts w:ascii="Arial" w:hAnsi="Arial" w:cs="Arial"/>
          <w:sz w:val="18"/>
          <w:szCs w:val="18"/>
        </w:rPr>
        <w:t>stalowych</w:t>
      </w:r>
      <w:r w:rsidRPr="00EA0D5F">
        <w:rPr>
          <w:rFonts w:ascii="Arial" w:hAnsi="Arial" w:cs="Arial"/>
          <w:sz w:val="18"/>
          <w:szCs w:val="18"/>
        </w:rPr>
        <w:t xml:space="preserve">, mocowanych w ścianach wg niniejszej SST. Przy montażu drzwi   należy zastosować dodatkowe zabezpieczenia: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zamknąć drzwi na zamek patentowy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w szczeliny między ościeżnicą a skrzydłem włożyć kliny zabezpieczające ościeżnice przed wygięciem </w:t>
      </w:r>
      <w:r w:rsidRPr="00EA0D5F">
        <w:rPr>
          <w:rFonts w:ascii="Arial" w:hAnsi="Arial" w:cs="Arial"/>
          <w:sz w:val="18"/>
          <w:szCs w:val="18"/>
        </w:rPr>
        <w:br/>
        <w:t xml:space="preserve">- w przygotowane w murze otwory wprowadzić kotwy </w:t>
      </w:r>
    </w:p>
    <w:p w:rsidR="000B3030" w:rsidRDefault="0031742E" w:rsidP="0031742E">
      <w:pPr>
        <w:rPr>
          <w:rFonts w:ascii="Arial" w:hAnsi="Arial" w:cs="Arial"/>
          <w:sz w:val="18"/>
          <w:szCs w:val="18"/>
        </w:rPr>
      </w:pPr>
      <w:r w:rsidRPr="00EA0D5F">
        <w:rPr>
          <w:rFonts w:ascii="Arial" w:hAnsi="Arial" w:cs="Arial"/>
          <w:sz w:val="18"/>
          <w:szCs w:val="18"/>
        </w:rPr>
        <w:t xml:space="preserve">- </w:t>
      </w:r>
      <w:proofErr w:type="spellStart"/>
      <w:r w:rsidRPr="00EA0D5F">
        <w:rPr>
          <w:rFonts w:ascii="Arial" w:hAnsi="Arial" w:cs="Arial"/>
          <w:sz w:val="18"/>
          <w:szCs w:val="18"/>
        </w:rPr>
        <w:t>wypionować</w:t>
      </w:r>
      <w:proofErr w:type="spellEnd"/>
      <w:r w:rsidRPr="00EA0D5F">
        <w:rPr>
          <w:rFonts w:ascii="Arial" w:hAnsi="Arial" w:cs="Arial"/>
          <w:sz w:val="18"/>
          <w:szCs w:val="18"/>
        </w:rPr>
        <w:t xml:space="preserve"> drzwi, zaklinowując je w pionie i poziomie, podbić skrzydło drzwiowe tak, aby górny narożnik w linii</w:t>
      </w:r>
    </w:p>
    <w:p w:rsidR="0031742E" w:rsidRPr="00EA0D5F" w:rsidRDefault="000B3030"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zamka oparł się o ościeżnicę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powstałe nieszczelności wypełnić pianką poliuretanową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wstawić zaślepki w otwory ościeżnicy </w:t>
      </w:r>
    </w:p>
    <w:p w:rsidR="000B3030" w:rsidRDefault="0031742E" w:rsidP="0031742E">
      <w:pPr>
        <w:rPr>
          <w:rFonts w:ascii="Arial" w:hAnsi="Arial" w:cs="Arial"/>
          <w:sz w:val="18"/>
          <w:szCs w:val="18"/>
        </w:rPr>
      </w:pPr>
      <w:r w:rsidRPr="00EA0D5F">
        <w:rPr>
          <w:rFonts w:ascii="Arial" w:hAnsi="Arial" w:cs="Arial"/>
          <w:sz w:val="18"/>
          <w:szCs w:val="18"/>
        </w:rPr>
        <w:t>Maksymalna, dopuszczalna przez atest, szczelina pomiędzy dolną krawędzią drzwi a posadzką w stanie wykończonym nie może przekroczyć 10mm.</w:t>
      </w:r>
    </w:p>
    <w:p w:rsidR="000B3030" w:rsidRDefault="000B3030" w:rsidP="0031742E">
      <w:pPr>
        <w:rPr>
          <w:rFonts w:ascii="Arial" w:hAnsi="Arial" w:cs="Arial"/>
          <w:b/>
          <w:sz w:val="18"/>
          <w:szCs w:val="18"/>
        </w:rPr>
      </w:pPr>
      <w:r w:rsidRPr="000B3030">
        <w:rPr>
          <w:rFonts w:ascii="Arial" w:hAnsi="Arial" w:cs="Arial"/>
          <w:b/>
          <w:sz w:val="18"/>
          <w:szCs w:val="18"/>
        </w:rPr>
        <w:t>1</w:t>
      </w:r>
      <w:r w:rsidR="004841F2">
        <w:rPr>
          <w:rFonts w:ascii="Arial" w:hAnsi="Arial" w:cs="Arial"/>
          <w:b/>
          <w:sz w:val="18"/>
          <w:szCs w:val="18"/>
        </w:rPr>
        <w:t>5</w:t>
      </w:r>
      <w:r w:rsidRPr="000B3030">
        <w:rPr>
          <w:rFonts w:ascii="Arial" w:hAnsi="Arial" w:cs="Arial"/>
          <w:b/>
          <w:sz w:val="18"/>
          <w:szCs w:val="18"/>
        </w:rPr>
        <w:t xml:space="preserve">.5.3.2 </w:t>
      </w:r>
      <w:r>
        <w:rPr>
          <w:rFonts w:ascii="Arial" w:hAnsi="Arial" w:cs="Arial"/>
          <w:b/>
          <w:sz w:val="18"/>
          <w:szCs w:val="18"/>
        </w:rPr>
        <w:t xml:space="preserve">   </w:t>
      </w:r>
      <w:r w:rsidRPr="000B3030">
        <w:rPr>
          <w:rFonts w:ascii="Arial" w:hAnsi="Arial" w:cs="Arial"/>
          <w:b/>
          <w:sz w:val="18"/>
          <w:szCs w:val="18"/>
        </w:rPr>
        <w:t>Wrota segmentowe</w:t>
      </w:r>
      <w:r>
        <w:rPr>
          <w:rFonts w:ascii="Arial" w:hAnsi="Arial" w:cs="Arial"/>
          <w:b/>
          <w:sz w:val="18"/>
          <w:szCs w:val="18"/>
        </w:rPr>
        <w:t xml:space="preserve"> podnoszone </w:t>
      </w:r>
    </w:p>
    <w:p w:rsidR="0031742E" w:rsidRPr="000B3030" w:rsidRDefault="000B3030" w:rsidP="0031742E">
      <w:pPr>
        <w:rPr>
          <w:rFonts w:ascii="Arial" w:hAnsi="Arial" w:cs="Arial"/>
          <w:sz w:val="18"/>
          <w:szCs w:val="18"/>
        </w:rPr>
      </w:pPr>
      <w:r w:rsidRPr="000B3030">
        <w:rPr>
          <w:rFonts w:ascii="Arial" w:hAnsi="Arial" w:cs="Arial"/>
          <w:sz w:val="18"/>
          <w:szCs w:val="18"/>
        </w:rPr>
        <w:t>Montażu dokonać ściśle z instrukcją producenta</w:t>
      </w:r>
      <w:r>
        <w:rPr>
          <w:rFonts w:ascii="Arial" w:hAnsi="Arial" w:cs="Arial"/>
          <w:sz w:val="18"/>
          <w:szCs w:val="18"/>
        </w:rPr>
        <w:t xml:space="preserve"> , najlepiej za pośrednictwem specjalistycznej ekipy  montażowej .</w:t>
      </w:r>
      <w:r w:rsidRPr="000B3030">
        <w:rPr>
          <w:rFonts w:ascii="Arial" w:hAnsi="Arial" w:cs="Arial"/>
          <w:sz w:val="18"/>
          <w:szCs w:val="18"/>
        </w:rPr>
        <w:t xml:space="preserve">  </w:t>
      </w:r>
      <w:r w:rsidR="0031742E" w:rsidRPr="000B3030">
        <w:rPr>
          <w:rFonts w:ascii="Arial" w:hAnsi="Arial" w:cs="Arial"/>
          <w:sz w:val="18"/>
          <w:szCs w:val="18"/>
        </w:rPr>
        <w:t xml:space="preserve"> </w:t>
      </w:r>
    </w:p>
    <w:p w:rsidR="0031742E" w:rsidRPr="001462E8" w:rsidRDefault="001462E8" w:rsidP="001462E8">
      <w:pPr>
        <w:ind w:left="360" w:hanging="360"/>
        <w:rPr>
          <w:rFonts w:ascii="Arial" w:hAnsi="Arial" w:cs="Arial"/>
          <w:b/>
          <w:sz w:val="18"/>
          <w:szCs w:val="18"/>
        </w:rPr>
      </w:pPr>
      <w:r>
        <w:rPr>
          <w:rFonts w:ascii="Arial" w:hAnsi="Arial" w:cs="Arial"/>
          <w:b/>
          <w:sz w:val="18"/>
          <w:szCs w:val="18"/>
        </w:rPr>
        <w:t>1</w:t>
      </w:r>
      <w:r w:rsidR="004841F2">
        <w:rPr>
          <w:rFonts w:ascii="Arial" w:hAnsi="Arial" w:cs="Arial"/>
          <w:b/>
          <w:sz w:val="18"/>
          <w:szCs w:val="18"/>
        </w:rPr>
        <w:t>5</w:t>
      </w:r>
      <w:r>
        <w:rPr>
          <w:rFonts w:ascii="Arial" w:hAnsi="Arial" w:cs="Arial"/>
          <w:b/>
          <w:sz w:val="18"/>
          <w:szCs w:val="18"/>
        </w:rPr>
        <w:t>.6</w:t>
      </w:r>
      <w:r w:rsidR="000B3030" w:rsidRPr="001462E8">
        <w:rPr>
          <w:rFonts w:ascii="Arial" w:hAnsi="Arial" w:cs="Arial"/>
          <w:b/>
          <w:sz w:val="18"/>
          <w:szCs w:val="18"/>
        </w:rPr>
        <w:t xml:space="preserve">   </w:t>
      </w:r>
      <w:r w:rsidR="0012246E" w:rsidRPr="001462E8">
        <w:rPr>
          <w:rFonts w:ascii="Arial" w:hAnsi="Arial" w:cs="Arial"/>
          <w:b/>
          <w:sz w:val="18"/>
          <w:szCs w:val="18"/>
        </w:rPr>
        <w:t xml:space="preserve">  </w:t>
      </w:r>
      <w:r w:rsidR="0031742E" w:rsidRPr="001462E8">
        <w:rPr>
          <w:rFonts w:ascii="Arial" w:hAnsi="Arial" w:cs="Arial"/>
          <w:b/>
          <w:sz w:val="18"/>
          <w:szCs w:val="18"/>
        </w:rPr>
        <w:t xml:space="preserve">KONTROLA JAKOŚCI </w:t>
      </w:r>
    </w:p>
    <w:p w:rsidR="0031742E" w:rsidRPr="000B3030" w:rsidRDefault="000B3030" w:rsidP="000B3030">
      <w:pPr>
        <w:pStyle w:val="Akapitzlist"/>
        <w:ind w:left="567" w:hanging="567"/>
        <w:rPr>
          <w:rFonts w:ascii="Arial" w:hAnsi="Arial" w:cs="Arial"/>
          <w:b/>
          <w:sz w:val="18"/>
          <w:szCs w:val="18"/>
        </w:rPr>
      </w:pPr>
      <w:r w:rsidRPr="000B3030">
        <w:rPr>
          <w:rFonts w:ascii="Arial" w:hAnsi="Arial" w:cs="Arial"/>
          <w:b/>
          <w:sz w:val="18"/>
          <w:szCs w:val="18"/>
        </w:rPr>
        <w:t>1</w:t>
      </w:r>
      <w:r w:rsidR="004841F2">
        <w:rPr>
          <w:rFonts w:ascii="Arial" w:hAnsi="Arial" w:cs="Arial"/>
          <w:b/>
          <w:sz w:val="18"/>
          <w:szCs w:val="18"/>
        </w:rPr>
        <w:t>5</w:t>
      </w:r>
      <w:r w:rsidRPr="000B3030">
        <w:rPr>
          <w:rFonts w:ascii="Arial" w:hAnsi="Arial" w:cs="Arial"/>
          <w:b/>
          <w:sz w:val="18"/>
          <w:szCs w:val="18"/>
        </w:rPr>
        <w:t>.</w:t>
      </w:r>
      <w:r w:rsidR="001462E8">
        <w:rPr>
          <w:rFonts w:ascii="Arial" w:hAnsi="Arial" w:cs="Arial"/>
          <w:b/>
          <w:sz w:val="18"/>
          <w:szCs w:val="18"/>
        </w:rPr>
        <w:t>6</w:t>
      </w:r>
      <w:r w:rsidRPr="000B3030">
        <w:rPr>
          <w:rFonts w:ascii="Arial" w:hAnsi="Arial" w:cs="Arial"/>
          <w:b/>
          <w:sz w:val="18"/>
          <w:szCs w:val="18"/>
        </w:rPr>
        <w:t xml:space="preserve">.1   </w:t>
      </w:r>
      <w:r>
        <w:rPr>
          <w:rFonts w:ascii="Arial" w:hAnsi="Arial" w:cs="Arial"/>
          <w:b/>
          <w:sz w:val="18"/>
          <w:szCs w:val="18"/>
        </w:rPr>
        <w:t xml:space="preserve"> </w:t>
      </w:r>
      <w:r w:rsidR="0012246E">
        <w:rPr>
          <w:rFonts w:ascii="Arial" w:hAnsi="Arial" w:cs="Arial"/>
          <w:b/>
          <w:sz w:val="18"/>
          <w:szCs w:val="18"/>
        </w:rPr>
        <w:t xml:space="preserve">  </w:t>
      </w:r>
      <w:r w:rsidR="0031742E" w:rsidRPr="000B3030">
        <w:rPr>
          <w:rFonts w:ascii="Arial" w:hAnsi="Arial" w:cs="Arial"/>
          <w:b/>
          <w:sz w:val="18"/>
          <w:szCs w:val="18"/>
        </w:rPr>
        <w:t xml:space="preserve">Program zapewnienia jakości </w:t>
      </w:r>
    </w:p>
    <w:p w:rsidR="0031742E" w:rsidRPr="00EA0D5F" w:rsidRDefault="0031742E" w:rsidP="0031742E">
      <w:pPr>
        <w:pStyle w:val="Teksttreci20"/>
        <w:shd w:val="clear" w:color="auto" w:fill="auto"/>
        <w:spacing w:line="230" w:lineRule="exact"/>
        <w:jc w:val="left"/>
      </w:pPr>
      <w:r w:rsidRPr="00EA0D5F">
        <w:t>Do obowiązków wykonawcy należy opracowanie i przedstawienie do aprobaty Inspektora Nadzoru programu zapewnienia jakości, w którym przedstawi on zamierzony sposób wykonywania robót, możliwości techniczne, kadrowe i organizacyjne gwarantujące wykonanie robót zgodnie z przedmiarem robót, SST oraz poleceniami            i ustaleniami przekazanymi przez Inspektora nadzoru .</w:t>
      </w:r>
    </w:p>
    <w:p w:rsidR="0031742E" w:rsidRPr="000B3030" w:rsidRDefault="000B3030" w:rsidP="0031742E">
      <w:pPr>
        <w:pStyle w:val="Nagwek40"/>
        <w:keepNext/>
        <w:keepLines/>
        <w:shd w:val="clear" w:color="auto" w:fill="auto"/>
        <w:tabs>
          <w:tab w:val="left" w:pos="680"/>
        </w:tabs>
        <w:spacing w:before="0" w:after="0" w:line="230" w:lineRule="exact"/>
        <w:ind w:firstLine="0"/>
        <w:jc w:val="left"/>
      </w:pPr>
      <w:r w:rsidRPr="000B3030">
        <w:t>1</w:t>
      </w:r>
      <w:r w:rsidR="004841F2">
        <w:t>5</w:t>
      </w:r>
      <w:r w:rsidR="0031742E" w:rsidRPr="000B3030">
        <w:t>.</w:t>
      </w:r>
      <w:r w:rsidR="001462E8">
        <w:t>6</w:t>
      </w:r>
      <w:r w:rsidR="0031742E" w:rsidRPr="000B3030">
        <w:t xml:space="preserve">.2.  </w:t>
      </w:r>
      <w:r w:rsidR="0012246E">
        <w:t xml:space="preserve">  </w:t>
      </w:r>
      <w:r w:rsidR="0031742E" w:rsidRPr="000B3030">
        <w:t>Zasady kontroli jakości robót</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Ocena jakości robót, mających na celu montaż drzwi, powinna obejmować: </w:t>
      </w:r>
      <w:r w:rsidRPr="00EA0D5F">
        <w:rPr>
          <w:rFonts w:ascii="Arial" w:hAnsi="Arial" w:cs="Arial"/>
          <w:sz w:val="18"/>
          <w:szCs w:val="18"/>
        </w:rPr>
        <w:br/>
        <w:t xml:space="preserve">a) odbiór elementów przeznaczonych do wmontowania pod względem: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zaświadczeń o jakości i świadectw wystawianych przez producenta, </w:t>
      </w:r>
      <w:r w:rsidRPr="00EA0D5F">
        <w:rPr>
          <w:rFonts w:ascii="Arial" w:hAnsi="Arial" w:cs="Arial"/>
          <w:sz w:val="18"/>
          <w:szCs w:val="18"/>
        </w:rPr>
        <w:br/>
        <w:t xml:space="preserve">- podstawowych wymiarów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stanów powierzchni - bez pęcherzy, odprysków, pęknięć, złuszczeń, </w:t>
      </w:r>
      <w:r w:rsidRPr="00EA0D5F">
        <w:rPr>
          <w:rFonts w:ascii="Arial" w:hAnsi="Arial" w:cs="Arial"/>
          <w:sz w:val="18"/>
          <w:szCs w:val="18"/>
        </w:rPr>
        <w:br/>
        <w:t xml:space="preserve">- powłoki malarskiej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rodzajów, liczby i wielkości okuć, oraz ich zamocowania i działania </w:t>
      </w:r>
      <w:r w:rsidRPr="00EA0D5F">
        <w:rPr>
          <w:rFonts w:ascii="Arial" w:hAnsi="Arial" w:cs="Arial"/>
          <w:sz w:val="18"/>
          <w:szCs w:val="18"/>
        </w:rPr>
        <w:br/>
        <w:t xml:space="preserve">- połączeń konstrukcyjnych,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prawidłowego działania części ruchomych </w:t>
      </w:r>
      <w:r w:rsidRPr="00EA0D5F">
        <w:rPr>
          <w:rFonts w:ascii="Arial" w:hAnsi="Arial" w:cs="Arial"/>
          <w:sz w:val="18"/>
          <w:szCs w:val="18"/>
        </w:rPr>
        <w:br/>
        <w:t xml:space="preserve">b)  odbiór końcowy robót; </w:t>
      </w:r>
    </w:p>
    <w:p w:rsidR="0031742E" w:rsidRPr="0012246E" w:rsidRDefault="000B3030" w:rsidP="0031742E">
      <w:pPr>
        <w:rPr>
          <w:rFonts w:ascii="Arial" w:hAnsi="Arial" w:cs="Arial"/>
          <w:b/>
          <w:sz w:val="18"/>
          <w:szCs w:val="18"/>
        </w:rPr>
      </w:pPr>
      <w:r w:rsidRPr="0012246E">
        <w:rPr>
          <w:rFonts w:ascii="Arial" w:hAnsi="Arial" w:cs="Arial"/>
          <w:b/>
          <w:sz w:val="18"/>
          <w:szCs w:val="18"/>
        </w:rPr>
        <w:t>1</w:t>
      </w:r>
      <w:r w:rsidR="004841F2">
        <w:rPr>
          <w:rFonts w:ascii="Arial" w:hAnsi="Arial" w:cs="Arial"/>
          <w:b/>
          <w:sz w:val="18"/>
          <w:szCs w:val="18"/>
        </w:rPr>
        <w:t>5</w:t>
      </w:r>
      <w:r w:rsidR="0031742E" w:rsidRPr="0012246E">
        <w:rPr>
          <w:rFonts w:ascii="Arial" w:hAnsi="Arial" w:cs="Arial"/>
          <w:b/>
          <w:sz w:val="18"/>
          <w:szCs w:val="18"/>
        </w:rPr>
        <w:t>.</w:t>
      </w:r>
      <w:r w:rsidR="001462E8">
        <w:rPr>
          <w:rFonts w:ascii="Arial" w:hAnsi="Arial" w:cs="Arial"/>
          <w:b/>
          <w:sz w:val="18"/>
          <w:szCs w:val="18"/>
        </w:rPr>
        <w:t>6</w:t>
      </w:r>
      <w:r w:rsidR="0031742E" w:rsidRPr="0012246E">
        <w:rPr>
          <w:rFonts w:ascii="Arial" w:hAnsi="Arial" w:cs="Arial"/>
          <w:b/>
          <w:sz w:val="18"/>
          <w:szCs w:val="18"/>
        </w:rPr>
        <w:t xml:space="preserve">.3.   Drzwi wewnętrzne </w:t>
      </w:r>
      <w:r w:rsidRPr="0012246E">
        <w:rPr>
          <w:rFonts w:ascii="Arial" w:hAnsi="Arial" w:cs="Arial"/>
          <w:b/>
          <w:sz w:val="18"/>
          <w:szCs w:val="18"/>
        </w:rPr>
        <w:t xml:space="preserve">stalowe </w:t>
      </w:r>
      <w:r w:rsidR="0031742E" w:rsidRPr="0012246E">
        <w:rPr>
          <w:rFonts w:ascii="Arial" w:hAnsi="Arial" w:cs="Arial"/>
          <w:b/>
          <w:sz w:val="18"/>
          <w:szCs w:val="18"/>
        </w:rPr>
        <w:t xml:space="preserve">  </w:t>
      </w:r>
    </w:p>
    <w:p w:rsidR="000B3030" w:rsidRDefault="0031742E" w:rsidP="0031742E">
      <w:pPr>
        <w:rPr>
          <w:rFonts w:ascii="Arial" w:hAnsi="Arial" w:cs="Arial"/>
          <w:sz w:val="18"/>
          <w:szCs w:val="18"/>
        </w:rPr>
      </w:pPr>
      <w:r w:rsidRPr="00EA0D5F">
        <w:rPr>
          <w:rFonts w:ascii="Arial" w:hAnsi="Arial" w:cs="Arial"/>
          <w:sz w:val="18"/>
          <w:szCs w:val="18"/>
        </w:rPr>
        <w:t xml:space="preserve">Drzwi dostarczone  na budowę jako fabrycznie wykończone </w:t>
      </w:r>
    </w:p>
    <w:p w:rsidR="000B3030" w:rsidRDefault="000B3030"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spełniające warunki techniczne wymagane w do pomieszczeń - drzwi stalowe, przeciwpożarowe EI </w:t>
      </w:r>
      <w:r>
        <w:rPr>
          <w:rFonts w:ascii="Arial" w:hAnsi="Arial" w:cs="Arial"/>
          <w:sz w:val="18"/>
          <w:szCs w:val="18"/>
        </w:rPr>
        <w:t>3</w:t>
      </w:r>
      <w:r w:rsidR="0031742E" w:rsidRPr="00EA0D5F">
        <w:rPr>
          <w:rFonts w:ascii="Arial" w:hAnsi="Arial" w:cs="Arial"/>
          <w:sz w:val="18"/>
          <w:szCs w:val="18"/>
        </w:rPr>
        <w:t xml:space="preserve">0 , </w:t>
      </w:r>
    </w:p>
    <w:p w:rsidR="000B3030" w:rsidRDefault="000B3030"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fabrycznie wykończone</w:t>
      </w:r>
      <w:r>
        <w:rPr>
          <w:rFonts w:ascii="Arial" w:hAnsi="Arial" w:cs="Arial"/>
          <w:sz w:val="18"/>
          <w:szCs w:val="18"/>
        </w:rPr>
        <w:t>,</w:t>
      </w:r>
    </w:p>
    <w:p w:rsidR="0012246E" w:rsidRDefault="000B3030" w:rsidP="0031742E">
      <w:pPr>
        <w:rPr>
          <w:rFonts w:ascii="Arial" w:hAnsi="Arial" w:cs="Arial"/>
          <w:sz w:val="18"/>
          <w:szCs w:val="18"/>
          <w:vertAlign w:val="superscript"/>
        </w:rPr>
      </w:pPr>
      <w:r>
        <w:rPr>
          <w:rFonts w:ascii="Arial" w:hAnsi="Arial" w:cs="Arial"/>
          <w:sz w:val="18"/>
          <w:szCs w:val="18"/>
        </w:rPr>
        <w:t xml:space="preserve">- </w:t>
      </w:r>
      <w:r w:rsidR="0012246E">
        <w:rPr>
          <w:rFonts w:ascii="Arial" w:hAnsi="Arial" w:cs="Arial"/>
          <w:sz w:val="18"/>
          <w:szCs w:val="18"/>
        </w:rPr>
        <w:t>drzwi stalowe wewnętrzne fabrycznie wykończone ponad 2m</w:t>
      </w:r>
      <w:r w:rsidR="0012246E" w:rsidRPr="0012246E">
        <w:rPr>
          <w:rFonts w:ascii="Arial" w:hAnsi="Arial" w:cs="Arial"/>
          <w:sz w:val="18"/>
          <w:szCs w:val="18"/>
          <w:vertAlign w:val="superscript"/>
        </w:rPr>
        <w:t xml:space="preserve">2 </w:t>
      </w:r>
    </w:p>
    <w:p w:rsidR="0012246E" w:rsidRDefault="0012246E" w:rsidP="0012246E">
      <w:pPr>
        <w:rPr>
          <w:rFonts w:ascii="Arial" w:hAnsi="Arial" w:cs="Arial"/>
          <w:sz w:val="18"/>
          <w:szCs w:val="18"/>
        </w:rPr>
      </w:pPr>
      <w:r>
        <w:rPr>
          <w:rFonts w:ascii="Arial" w:hAnsi="Arial" w:cs="Arial"/>
          <w:sz w:val="18"/>
          <w:szCs w:val="18"/>
        </w:rPr>
        <w:t xml:space="preserve">- wrota segmentowe podnoszone ocieplane z drzwiami wejściowymi ewakuacyjnymi , z automatyką  /siłownik, pilot </w:t>
      </w:r>
    </w:p>
    <w:p w:rsidR="0012246E" w:rsidRDefault="0012246E" w:rsidP="0012246E">
      <w:pPr>
        <w:rPr>
          <w:rFonts w:ascii="Arial" w:hAnsi="Arial" w:cs="Arial"/>
          <w:sz w:val="18"/>
          <w:szCs w:val="18"/>
        </w:rPr>
      </w:pPr>
      <w:r>
        <w:rPr>
          <w:rFonts w:ascii="Arial" w:hAnsi="Arial" w:cs="Arial"/>
          <w:sz w:val="18"/>
          <w:szCs w:val="18"/>
        </w:rPr>
        <w:t xml:space="preserve">  dwukierunkowy, przełącznik „stop-góra - dół, łańcuch do obsługi awaryjnej oraz blokada ręczna  o </w:t>
      </w:r>
      <w:r w:rsidRPr="00EA0D5F">
        <w:rPr>
          <w:rFonts w:ascii="Arial" w:hAnsi="Arial" w:cs="Arial"/>
          <w:sz w:val="18"/>
          <w:szCs w:val="18"/>
        </w:rPr>
        <w:t xml:space="preserve">wymiarach </w:t>
      </w:r>
    </w:p>
    <w:p w:rsidR="0031742E" w:rsidRPr="00EA0D5F" w:rsidRDefault="0012246E" w:rsidP="0031742E">
      <w:pPr>
        <w:rPr>
          <w:rFonts w:ascii="Arial" w:hAnsi="Arial" w:cs="Arial"/>
          <w:sz w:val="18"/>
          <w:szCs w:val="18"/>
        </w:rPr>
      </w:pPr>
      <w:r>
        <w:rPr>
          <w:rFonts w:ascii="Arial" w:hAnsi="Arial" w:cs="Arial"/>
          <w:sz w:val="18"/>
          <w:szCs w:val="18"/>
        </w:rPr>
        <w:t xml:space="preserve">  </w:t>
      </w:r>
      <w:r w:rsidRPr="00EA0D5F">
        <w:rPr>
          <w:rFonts w:ascii="Arial" w:hAnsi="Arial" w:cs="Arial"/>
          <w:sz w:val="18"/>
          <w:szCs w:val="18"/>
        </w:rPr>
        <w:t>zgodnych z dokumentacją techniczną,</w:t>
      </w:r>
      <w:r>
        <w:rPr>
          <w:rFonts w:ascii="Arial" w:hAnsi="Arial" w:cs="Arial"/>
          <w:sz w:val="18"/>
          <w:szCs w:val="18"/>
        </w:rPr>
        <w:t xml:space="preserve"> </w:t>
      </w:r>
      <w:r w:rsidRPr="00EA0D5F">
        <w:rPr>
          <w:rFonts w:ascii="Arial" w:hAnsi="Arial" w:cs="Arial"/>
          <w:sz w:val="18"/>
          <w:szCs w:val="18"/>
        </w:rPr>
        <w:t xml:space="preserve">odpowiadające wymogom norm lub świadectwom </w:t>
      </w:r>
      <w:r>
        <w:rPr>
          <w:rFonts w:ascii="Arial" w:hAnsi="Arial" w:cs="Arial"/>
          <w:sz w:val="18"/>
          <w:szCs w:val="18"/>
        </w:rPr>
        <w:t xml:space="preserve"> </w:t>
      </w:r>
    </w:p>
    <w:p w:rsidR="00FC45D0" w:rsidRDefault="00FC45D0" w:rsidP="0012246E">
      <w:pPr>
        <w:ind w:left="426" w:hanging="426"/>
        <w:rPr>
          <w:rFonts w:ascii="Arial" w:hAnsi="Arial" w:cs="Arial"/>
          <w:b/>
          <w:sz w:val="18"/>
          <w:szCs w:val="18"/>
        </w:rPr>
      </w:pPr>
    </w:p>
    <w:p w:rsidR="0031742E" w:rsidRPr="0012246E" w:rsidRDefault="0012246E" w:rsidP="0012246E">
      <w:pPr>
        <w:ind w:left="426" w:hanging="426"/>
        <w:rPr>
          <w:rFonts w:ascii="Arial" w:hAnsi="Arial" w:cs="Arial"/>
          <w:b/>
          <w:sz w:val="18"/>
          <w:szCs w:val="18"/>
        </w:rPr>
      </w:pPr>
      <w:r w:rsidRPr="0012246E">
        <w:rPr>
          <w:rFonts w:ascii="Arial" w:hAnsi="Arial" w:cs="Arial"/>
          <w:b/>
          <w:sz w:val="18"/>
          <w:szCs w:val="18"/>
        </w:rPr>
        <w:t>1</w:t>
      </w:r>
      <w:r w:rsidR="004841F2">
        <w:rPr>
          <w:rFonts w:ascii="Arial" w:hAnsi="Arial" w:cs="Arial"/>
          <w:b/>
          <w:sz w:val="18"/>
          <w:szCs w:val="18"/>
        </w:rPr>
        <w:t>5</w:t>
      </w:r>
      <w:r w:rsidRPr="0012246E">
        <w:rPr>
          <w:rFonts w:ascii="Arial" w:hAnsi="Arial" w:cs="Arial"/>
          <w:b/>
          <w:sz w:val="18"/>
          <w:szCs w:val="18"/>
        </w:rPr>
        <w:t>.</w:t>
      </w:r>
      <w:r w:rsidR="001462E8">
        <w:rPr>
          <w:rFonts w:ascii="Arial" w:hAnsi="Arial" w:cs="Arial"/>
          <w:b/>
          <w:sz w:val="18"/>
          <w:szCs w:val="18"/>
        </w:rPr>
        <w:t>7</w:t>
      </w:r>
      <w:r w:rsidR="0031742E" w:rsidRPr="0012246E">
        <w:rPr>
          <w:rFonts w:ascii="Arial" w:hAnsi="Arial" w:cs="Arial"/>
          <w:sz w:val="18"/>
          <w:szCs w:val="18"/>
        </w:rPr>
        <w:t xml:space="preserve">   </w:t>
      </w:r>
      <w:r w:rsidR="0031742E" w:rsidRPr="0012246E">
        <w:rPr>
          <w:rFonts w:ascii="Arial" w:hAnsi="Arial" w:cs="Arial"/>
          <w:b/>
          <w:sz w:val="18"/>
          <w:szCs w:val="18"/>
        </w:rPr>
        <w:t xml:space="preserve">OBMIAR ROBÓT </w:t>
      </w:r>
    </w:p>
    <w:p w:rsidR="0031742E" w:rsidRPr="001462E8" w:rsidRDefault="0012246E" w:rsidP="0031742E">
      <w:pPr>
        <w:pStyle w:val="Nagwek40"/>
        <w:keepNext/>
        <w:keepLines/>
        <w:shd w:val="clear" w:color="auto" w:fill="auto"/>
        <w:tabs>
          <w:tab w:val="left" w:pos="680"/>
        </w:tabs>
        <w:spacing w:before="0" w:after="0" w:line="235" w:lineRule="exact"/>
        <w:ind w:firstLine="0"/>
        <w:jc w:val="left"/>
      </w:pPr>
      <w:r w:rsidRPr="001462E8">
        <w:rPr>
          <w:rFonts w:cs="Arial"/>
          <w:sz w:val="18"/>
          <w:szCs w:val="18"/>
        </w:rPr>
        <w:lastRenderedPageBreak/>
        <w:t>1</w:t>
      </w:r>
      <w:r w:rsidR="004841F2">
        <w:rPr>
          <w:rFonts w:cs="Arial"/>
          <w:sz w:val="18"/>
          <w:szCs w:val="18"/>
        </w:rPr>
        <w:t>5</w:t>
      </w:r>
      <w:r w:rsidR="0031742E" w:rsidRPr="001462E8">
        <w:rPr>
          <w:rFonts w:cs="Arial"/>
          <w:sz w:val="18"/>
          <w:szCs w:val="18"/>
        </w:rPr>
        <w:t>.</w:t>
      </w:r>
      <w:r w:rsidR="001462E8">
        <w:rPr>
          <w:rFonts w:cs="Arial"/>
          <w:sz w:val="18"/>
          <w:szCs w:val="18"/>
        </w:rPr>
        <w:t>7</w:t>
      </w:r>
      <w:r w:rsidR="0031742E" w:rsidRPr="001462E8">
        <w:rPr>
          <w:rFonts w:cs="Arial"/>
          <w:sz w:val="18"/>
          <w:szCs w:val="18"/>
        </w:rPr>
        <w:t xml:space="preserve">.1.  </w:t>
      </w:r>
      <w:r w:rsidR="0031742E" w:rsidRPr="001462E8">
        <w:t>Ogólne zasady obmiaru robót</w:t>
      </w:r>
    </w:p>
    <w:p w:rsidR="0031742E" w:rsidRPr="00EA0D5F" w:rsidRDefault="0031742E" w:rsidP="0031742E">
      <w:pPr>
        <w:pStyle w:val="Teksttreci20"/>
        <w:shd w:val="clear" w:color="auto" w:fill="auto"/>
        <w:spacing w:line="226" w:lineRule="exact"/>
      </w:pPr>
      <w:r w:rsidRPr="00EA0D5F">
        <w:t>Obmiar robót będzie określać faktyczny zakres wykonywanych robót, w jednostkach ustalonych w kosztorysie. Obmiaru robót dokonuje Wykonawca. Jakikolwiek błąd lub przeoczenie w ilościach podanych w ślepym kosztorysie lub gdzieindziej w SST nie zwalnia Wykonawcy od obowiązku ukończenia wszystkich robót .Błędne dane zostaną poprawione wg. Instrukcji Inspektora Nadzoru na piśmie .</w:t>
      </w:r>
    </w:p>
    <w:p w:rsidR="0031742E" w:rsidRPr="00EA0D5F" w:rsidRDefault="001462E8" w:rsidP="0031742E">
      <w:pPr>
        <w:rPr>
          <w:rFonts w:ascii="Arial" w:hAnsi="Arial" w:cs="Arial"/>
          <w:sz w:val="18"/>
          <w:szCs w:val="18"/>
        </w:rPr>
      </w:pPr>
      <w:r w:rsidRPr="001462E8">
        <w:rPr>
          <w:rFonts w:ascii="Arial" w:hAnsi="Arial" w:cs="Arial"/>
          <w:b/>
          <w:sz w:val="18"/>
          <w:szCs w:val="18"/>
        </w:rPr>
        <w:t>1</w:t>
      </w:r>
      <w:r w:rsidR="004841F2">
        <w:rPr>
          <w:rFonts w:ascii="Arial" w:hAnsi="Arial" w:cs="Arial"/>
          <w:b/>
          <w:sz w:val="18"/>
          <w:szCs w:val="18"/>
        </w:rPr>
        <w:t>5</w:t>
      </w:r>
      <w:r w:rsidRPr="001462E8">
        <w:rPr>
          <w:rFonts w:ascii="Arial" w:hAnsi="Arial" w:cs="Arial"/>
          <w:b/>
          <w:sz w:val="18"/>
          <w:szCs w:val="18"/>
        </w:rPr>
        <w:t>.</w:t>
      </w:r>
      <w:r w:rsidR="004841F2">
        <w:rPr>
          <w:rFonts w:ascii="Arial" w:hAnsi="Arial" w:cs="Arial"/>
          <w:b/>
          <w:sz w:val="18"/>
          <w:szCs w:val="18"/>
        </w:rPr>
        <w:t>7</w:t>
      </w:r>
      <w:r w:rsidR="0031742E" w:rsidRPr="001462E8">
        <w:rPr>
          <w:rFonts w:ascii="Arial" w:hAnsi="Arial" w:cs="Arial"/>
          <w:b/>
          <w:sz w:val="18"/>
          <w:szCs w:val="18"/>
        </w:rPr>
        <w:t>.2.  Jednostka obmiarów</w:t>
      </w:r>
      <w:r w:rsidR="0031742E" w:rsidRPr="00EA0D5F">
        <w:rPr>
          <w:rFonts w:ascii="Arial" w:hAnsi="Arial" w:cs="Arial"/>
          <w:sz w:val="18"/>
          <w:szCs w:val="18"/>
        </w:rPr>
        <w:t xml:space="preserve">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Jednostką obmiarową jest </w:t>
      </w:r>
      <w:r w:rsidR="001462E8">
        <w:rPr>
          <w:rFonts w:ascii="Arial" w:hAnsi="Arial" w:cs="Arial"/>
          <w:sz w:val="18"/>
          <w:szCs w:val="18"/>
        </w:rPr>
        <w:t xml:space="preserve"> m2</w:t>
      </w:r>
      <w:r w:rsidRPr="00EA0D5F">
        <w:rPr>
          <w:rFonts w:ascii="Arial" w:hAnsi="Arial" w:cs="Arial"/>
          <w:sz w:val="18"/>
          <w:szCs w:val="18"/>
        </w:rPr>
        <w:t xml:space="preserve"> osadzonych drzwi  </w:t>
      </w:r>
    </w:p>
    <w:p w:rsidR="0031742E" w:rsidRPr="001462E8" w:rsidRDefault="001462E8" w:rsidP="0031742E">
      <w:pPr>
        <w:pStyle w:val="Nagwek40"/>
        <w:keepNext/>
        <w:keepLines/>
        <w:shd w:val="clear" w:color="auto" w:fill="auto"/>
        <w:tabs>
          <w:tab w:val="left" w:pos="665"/>
        </w:tabs>
        <w:spacing w:before="0" w:after="0" w:line="230" w:lineRule="exact"/>
        <w:ind w:firstLine="0"/>
        <w:rPr>
          <w:sz w:val="18"/>
          <w:szCs w:val="18"/>
        </w:rPr>
      </w:pPr>
      <w:r w:rsidRPr="001462E8">
        <w:rPr>
          <w:rFonts w:cs="Arial"/>
          <w:sz w:val="18"/>
          <w:szCs w:val="18"/>
        </w:rPr>
        <w:t>1</w:t>
      </w:r>
      <w:r w:rsidR="004841F2">
        <w:rPr>
          <w:rFonts w:cs="Arial"/>
          <w:sz w:val="18"/>
          <w:szCs w:val="18"/>
        </w:rPr>
        <w:t>5</w:t>
      </w:r>
      <w:r w:rsidRPr="001462E8">
        <w:rPr>
          <w:rFonts w:cs="Arial"/>
          <w:sz w:val="18"/>
          <w:szCs w:val="18"/>
        </w:rPr>
        <w:t>.7.</w:t>
      </w:r>
      <w:r w:rsidR="0031742E" w:rsidRPr="001462E8">
        <w:rPr>
          <w:rFonts w:cs="Arial"/>
          <w:sz w:val="18"/>
          <w:szCs w:val="18"/>
        </w:rPr>
        <w:t xml:space="preserve">3   </w:t>
      </w:r>
      <w:r w:rsidR="0031742E" w:rsidRPr="001462E8">
        <w:rPr>
          <w:sz w:val="18"/>
          <w:szCs w:val="18"/>
        </w:rPr>
        <w:t>Urządzenia i sprzęt pomiarowy</w:t>
      </w:r>
    </w:p>
    <w:p w:rsidR="0031742E" w:rsidRPr="00EA0D5F" w:rsidRDefault="0031742E" w:rsidP="0031742E">
      <w:pPr>
        <w:pStyle w:val="Teksttreci20"/>
        <w:shd w:val="clear" w:color="auto" w:fill="auto"/>
        <w:spacing w:line="230" w:lineRule="exact"/>
        <w:ind w:right="-80"/>
        <w:jc w:val="left"/>
        <w:rPr>
          <w:rFonts w:cs="Arial"/>
          <w:sz w:val="18"/>
          <w:szCs w:val="18"/>
        </w:rPr>
      </w:pPr>
      <w:r w:rsidRPr="00EA0D5F">
        <w:rPr>
          <w:sz w:val="18"/>
          <w:szCs w:val="18"/>
        </w:rPr>
        <w:t>Wszystkie urządzenia i sprzęt pomiarowy, stosowany w czasie obmiaru robót będą zaakceptowane przez Inspektora Nadzoru. Urządzenia i sprzęt pomiarowy dostarczy wykonawca, wraz z wymaganymi świadectwami legalizacji . Wykonawca dba o dobry stan techniczny tych urządzeń w całym okresie trwania prac.</w:t>
      </w:r>
      <w:r w:rsidRPr="00EA0D5F">
        <w:rPr>
          <w:rFonts w:cs="Arial"/>
          <w:sz w:val="18"/>
          <w:szCs w:val="18"/>
        </w:rPr>
        <w:t xml:space="preserve">. </w:t>
      </w:r>
    </w:p>
    <w:p w:rsidR="0031742E" w:rsidRPr="001462E8" w:rsidRDefault="001462E8" w:rsidP="0031742E">
      <w:pPr>
        <w:pStyle w:val="Teksttreci20"/>
        <w:shd w:val="clear" w:color="auto" w:fill="auto"/>
        <w:spacing w:line="230" w:lineRule="exact"/>
        <w:ind w:right="-80"/>
        <w:jc w:val="left"/>
        <w:rPr>
          <w:rFonts w:cs="Arial"/>
          <w:b/>
          <w:sz w:val="18"/>
          <w:szCs w:val="18"/>
        </w:rPr>
      </w:pPr>
      <w:r w:rsidRPr="001462E8">
        <w:rPr>
          <w:rFonts w:cs="Arial"/>
          <w:b/>
          <w:sz w:val="18"/>
          <w:szCs w:val="18"/>
        </w:rPr>
        <w:t>1</w:t>
      </w:r>
      <w:r w:rsidR="004841F2">
        <w:rPr>
          <w:rFonts w:cs="Arial"/>
          <w:b/>
          <w:sz w:val="18"/>
          <w:szCs w:val="18"/>
        </w:rPr>
        <w:t>5</w:t>
      </w:r>
      <w:r w:rsidRPr="001462E8">
        <w:rPr>
          <w:rFonts w:cs="Arial"/>
          <w:b/>
          <w:sz w:val="18"/>
          <w:szCs w:val="18"/>
        </w:rPr>
        <w:t>.</w:t>
      </w:r>
      <w:r>
        <w:rPr>
          <w:rFonts w:cs="Arial"/>
          <w:b/>
          <w:sz w:val="18"/>
          <w:szCs w:val="18"/>
        </w:rPr>
        <w:t>8</w:t>
      </w:r>
      <w:r w:rsidR="0031742E" w:rsidRPr="001462E8">
        <w:rPr>
          <w:rFonts w:cs="Arial"/>
          <w:b/>
          <w:sz w:val="18"/>
          <w:szCs w:val="18"/>
        </w:rPr>
        <w:t xml:space="preserve">     ODBIÓR ROBÓT </w:t>
      </w:r>
    </w:p>
    <w:p w:rsidR="0031742E" w:rsidRPr="001462E8" w:rsidRDefault="001462E8" w:rsidP="0031742E">
      <w:pPr>
        <w:pStyle w:val="Teksttreci20"/>
        <w:shd w:val="clear" w:color="auto" w:fill="auto"/>
        <w:spacing w:line="230" w:lineRule="exact"/>
        <w:ind w:right="-80"/>
        <w:jc w:val="left"/>
        <w:rPr>
          <w:b/>
          <w:sz w:val="18"/>
          <w:szCs w:val="18"/>
        </w:rPr>
      </w:pPr>
      <w:r w:rsidRPr="001462E8">
        <w:rPr>
          <w:b/>
          <w:sz w:val="18"/>
          <w:szCs w:val="18"/>
        </w:rPr>
        <w:t>1</w:t>
      </w:r>
      <w:r w:rsidR="004841F2">
        <w:rPr>
          <w:b/>
          <w:sz w:val="18"/>
          <w:szCs w:val="18"/>
        </w:rPr>
        <w:t>5</w:t>
      </w:r>
      <w:r w:rsidRPr="001462E8">
        <w:rPr>
          <w:b/>
          <w:sz w:val="18"/>
          <w:szCs w:val="18"/>
        </w:rPr>
        <w:t>.</w:t>
      </w:r>
      <w:r>
        <w:rPr>
          <w:b/>
          <w:sz w:val="18"/>
          <w:szCs w:val="18"/>
        </w:rPr>
        <w:t>8</w:t>
      </w:r>
      <w:r w:rsidRPr="001462E8">
        <w:rPr>
          <w:b/>
          <w:sz w:val="18"/>
          <w:szCs w:val="18"/>
        </w:rPr>
        <w:t>.</w:t>
      </w:r>
      <w:r w:rsidR="0031742E" w:rsidRPr="001462E8">
        <w:rPr>
          <w:b/>
          <w:sz w:val="18"/>
          <w:szCs w:val="18"/>
        </w:rPr>
        <w:t>1</w:t>
      </w:r>
      <w:r>
        <w:rPr>
          <w:b/>
          <w:sz w:val="18"/>
          <w:szCs w:val="18"/>
        </w:rPr>
        <w:t xml:space="preserve"> </w:t>
      </w:r>
      <w:r w:rsidR="0031742E" w:rsidRPr="001462E8">
        <w:rPr>
          <w:b/>
          <w:sz w:val="18"/>
          <w:szCs w:val="18"/>
        </w:rPr>
        <w:t xml:space="preserve"> Rodzaje odbioru robót </w:t>
      </w:r>
    </w:p>
    <w:p w:rsidR="0031742E" w:rsidRPr="00EA0D5F" w:rsidRDefault="0031742E" w:rsidP="0031742E">
      <w:pPr>
        <w:pStyle w:val="Teksttreci20"/>
        <w:shd w:val="clear" w:color="auto" w:fill="auto"/>
        <w:spacing w:line="230" w:lineRule="exact"/>
        <w:rPr>
          <w:sz w:val="18"/>
          <w:szCs w:val="18"/>
        </w:rPr>
      </w:pPr>
      <w:r w:rsidRPr="00EA0D5F">
        <w:rPr>
          <w:sz w:val="18"/>
          <w:szCs w:val="18"/>
        </w:rPr>
        <w:t>W zależności od ustaleń roboty podlegają następującym etapom odbioru</w:t>
      </w:r>
    </w:p>
    <w:p w:rsidR="0031742E" w:rsidRPr="00EA0D5F" w:rsidRDefault="0031742E" w:rsidP="0031742E">
      <w:pPr>
        <w:pStyle w:val="Teksttreci20"/>
        <w:numPr>
          <w:ilvl w:val="0"/>
          <w:numId w:val="17"/>
        </w:numPr>
        <w:shd w:val="clear" w:color="auto" w:fill="auto"/>
        <w:tabs>
          <w:tab w:val="left" w:pos="665"/>
        </w:tabs>
        <w:spacing w:line="230" w:lineRule="exact"/>
        <w:ind w:left="180"/>
        <w:jc w:val="left"/>
        <w:rPr>
          <w:sz w:val="18"/>
          <w:szCs w:val="18"/>
        </w:rPr>
      </w:pPr>
      <w:r w:rsidRPr="00EA0D5F">
        <w:rPr>
          <w:sz w:val="18"/>
          <w:szCs w:val="18"/>
        </w:rPr>
        <w:t>odbiorowi robót zanikających i ulegających zakryciu</w:t>
      </w:r>
    </w:p>
    <w:p w:rsidR="0031742E" w:rsidRPr="00EA0D5F" w:rsidRDefault="0031742E" w:rsidP="0031742E">
      <w:pPr>
        <w:pStyle w:val="Teksttreci20"/>
        <w:numPr>
          <w:ilvl w:val="0"/>
          <w:numId w:val="17"/>
        </w:numPr>
        <w:shd w:val="clear" w:color="auto" w:fill="auto"/>
        <w:tabs>
          <w:tab w:val="left" w:pos="665"/>
        </w:tabs>
        <w:spacing w:line="230" w:lineRule="exact"/>
        <w:ind w:left="180"/>
        <w:jc w:val="left"/>
        <w:rPr>
          <w:sz w:val="18"/>
          <w:szCs w:val="18"/>
        </w:rPr>
      </w:pPr>
      <w:r w:rsidRPr="00EA0D5F">
        <w:rPr>
          <w:sz w:val="18"/>
          <w:szCs w:val="18"/>
        </w:rPr>
        <w:t>odbiorowi ostatecznemu</w:t>
      </w:r>
    </w:p>
    <w:p w:rsidR="0031742E" w:rsidRPr="00EA0D5F" w:rsidRDefault="0031742E" w:rsidP="0031742E">
      <w:pPr>
        <w:pStyle w:val="Teksttreci20"/>
        <w:numPr>
          <w:ilvl w:val="0"/>
          <w:numId w:val="17"/>
        </w:numPr>
        <w:shd w:val="clear" w:color="auto" w:fill="auto"/>
        <w:tabs>
          <w:tab w:val="left" w:pos="665"/>
        </w:tabs>
        <w:spacing w:line="230" w:lineRule="exact"/>
        <w:ind w:left="180"/>
        <w:jc w:val="left"/>
        <w:rPr>
          <w:sz w:val="18"/>
          <w:szCs w:val="18"/>
        </w:rPr>
      </w:pPr>
      <w:r w:rsidRPr="00EA0D5F">
        <w:rPr>
          <w:sz w:val="18"/>
          <w:szCs w:val="18"/>
        </w:rPr>
        <w:t>odbiorowi pogwarancyjnemu</w:t>
      </w:r>
    </w:p>
    <w:p w:rsidR="0031742E" w:rsidRPr="001462E8" w:rsidRDefault="001462E8" w:rsidP="0031742E">
      <w:pPr>
        <w:pStyle w:val="Nagwek40"/>
        <w:keepNext/>
        <w:keepLines/>
        <w:shd w:val="clear" w:color="auto" w:fill="auto"/>
        <w:tabs>
          <w:tab w:val="left" w:pos="665"/>
        </w:tabs>
        <w:spacing w:before="0" w:after="0" w:line="226" w:lineRule="exact"/>
        <w:ind w:firstLine="0"/>
      </w:pPr>
      <w:r w:rsidRPr="001462E8">
        <w:rPr>
          <w:sz w:val="18"/>
          <w:szCs w:val="18"/>
        </w:rPr>
        <w:t>1</w:t>
      </w:r>
      <w:r w:rsidR="004841F2">
        <w:rPr>
          <w:sz w:val="18"/>
          <w:szCs w:val="18"/>
        </w:rPr>
        <w:t>5</w:t>
      </w:r>
      <w:r w:rsidRPr="001462E8">
        <w:rPr>
          <w:sz w:val="18"/>
          <w:szCs w:val="18"/>
        </w:rPr>
        <w:t>.</w:t>
      </w:r>
      <w:r w:rsidR="003F0583">
        <w:rPr>
          <w:sz w:val="18"/>
          <w:szCs w:val="18"/>
        </w:rPr>
        <w:t>8</w:t>
      </w:r>
      <w:r w:rsidR="0031742E" w:rsidRPr="001462E8">
        <w:rPr>
          <w:sz w:val="18"/>
          <w:szCs w:val="18"/>
        </w:rPr>
        <w:t xml:space="preserve">.2.    </w:t>
      </w:r>
      <w:r w:rsidR="0031742E" w:rsidRPr="001462E8">
        <w:t>Odbiór robót zanikających i ulegających zakryciu</w:t>
      </w:r>
    </w:p>
    <w:p w:rsidR="0031742E" w:rsidRPr="00EA0D5F" w:rsidRDefault="0031742E" w:rsidP="0031742E">
      <w:pPr>
        <w:pStyle w:val="Teksttreci20"/>
        <w:shd w:val="clear" w:color="auto" w:fill="auto"/>
        <w:spacing w:line="226" w:lineRule="exact"/>
        <w:ind w:right="-80"/>
        <w:jc w:val="left"/>
      </w:pPr>
      <w:r w:rsidRPr="00EA0D5F">
        <w:t>Odbiór ten polega na ocenie ilości i jakości wykonanych robót, które w dalszym etapie realizacji ulegną zakryciu Będzie on dokonany w czasie umożliwiającym wykonanie ewentualnych korekt i poprawek bez hamowania ogólnego postępu robót.</w:t>
      </w:r>
    </w:p>
    <w:p w:rsidR="0031742E" w:rsidRPr="00EA0D5F" w:rsidRDefault="0031742E" w:rsidP="0031742E">
      <w:pPr>
        <w:pStyle w:val="Teksttreci20"/>
        <w:shd w:val="clear" w:color="auto" w:fill="auto"/>
        <w:spacing w:line="226" w:lineRule="exact"/>
        <w:ind w:right="-80"/>
        <w:jc w:val="left"/>
      </w:pPr>
      <w:r w:rsidRPr="00EA0D5F">
        <w:t>Odbiór robót zanikających i ulegających zakryciu dokonany będzie przez Inspektora Nadzoru, po zgłoszeniu przez Wykonawcę. Odbiór będzie przeprowadzony bezzwłocznie, nie później jednak niż 3 dni od daty zgłoszenia  Jakość i ilość robót ocenia Inspektor Nadzoru na podstawie dokumentów zawierających komplet wyników badań i w oparciu o przeprowadzone pomiary w konfrontacji z przedmiarem robót, SST i uprzednimi ustaleniami.</w:t>
      </w:r>
    </w:p>
    <w:p w:rsidR="0031742E" w:rsidRPr="001462E8" w:rsidRDefault="004841F2" w:rsidP="004841F2">
      <w:pPr>
        <w:pStyle w:val="Nagwek40"/>
        <w:keepNext/>
        <w:keepLines/>
        <w:shd w:val="clear" w:color="auto" w:fill="auto"/>
        <w:tabs>
          <w:tab w:val="left" w:pos="665"/>
        </w:tabs>
        <w:spacing w:before="0" w:after="0" w:line="230" w:lineRule="exact"/>
        <w:ind w:firstLine="0"/>
      </w:pPr>
      <w:r w:rsidRPr="004841F2">
        <w:t>15.8.3</w:t>
      </w:r>
      <w:r w:rsidR="001462E8">
        <w:rPr>
          <w:b w:val="0"/>
        </w:rPr>
        <w:t xml:space="preserve">  </w:t>
      </w:r>
      <w:r w:rsidR="0031742E" w:rsidRPr="001462E8">
        <w:t xml:space="preserve">Odbiór ostateczny </w:t>
      </w:r>
    </w:p>
    <w:p w:rsidR="0031742E" w:rsidRPr="001462E8" w:rsidRDefault="001462E8" w:rsidP="0031742E">
      <w:pPr>
        <w:pStyle w:val="Nagwek40"/>
        <w:keepNext/>
        <w:keepLines/>
        <w:shd w:val="clear" w:color="auto" w:fill="auto"/>
        <w:tabs>
          <w:tab w:val="left" w:pos="789"/>
        </w:tabs>
        <w:spacing w:before="0" w:after="0" w:line="230" w:lineRule="exact"/>
        <w:ind w:firstLine="0"/>
      </w:pPr>
      <w:r w:rsidRPr="001462E8">
        <w:t>1</w:t>
      </w:r>
      <w:r w:rsidR="004841F2">
        <w:t>5</w:t>
      </w:r>
      <w:r w:rsidR="0031742E" w:rsidRPr="001462E8">
        <w:t>.</w:t>
      </w:r>
      <w:r w:rsidR="003F0583">
        <w:t>8</w:t>
      </w:r>
      <w:r w:rsidR="0031742E" w:rsidRPr="001462E8">
        <w:t>.3.1 Zasady odbioru ostatecznego robót</w:t>
      </w:r>
    </w:p>
    <w:p w:rsidR="0031742E" w:rsidRPr="00EA0D5F" w:rsidRDefault="0031742E" w:rsidP="0031742E">
      <w:pPr>
        <w:pStyle w:val="Teksttreci20"/>
        <w:shd w:val="clear" w:color="auto" w:fill="auto"/>
        <w:spacing w:line="230" w:lineRule="exact"/>
      </w:pPr>
      <w:r w:rsidRPr="00EA0D5F">
        <w:t>Odbiór ostateczny polega na końcowej ocenie rzeczywistego wykonania robót w odniesieniu do ich ilości, jakości i wartości. Całkowite zakończenie robót oraz gotowość do odbioru ostatecznego będzie stwierdzona przez wykonawcę na piśmie do inwestora z powiadomieniem o tym fakcie Inspektora Nadzoru .Odbiór robót nastąpi w terminie ustalonym w dokumentach umowy, licząc od dnia potwierdzenia przez Inspektora Nadzoru zakończenia robót i przyjęcia dokumentów, o których mowa w pkt. 1.6.4. Odbioru ostatecznego dokona komisja wyznaczona przez Zamawiającego w obecności Inspektora Nadzoru i Wykonawcy. Komisja odbierająca roboty dokona ich oceny jakościowej na podstawie przedłożonych dokumentów, ocenie wizualnej oraz zgodności wykonania robót z przedmiarem robót i SST.</w:t>
      </w:r>
    </w:p>
    <w:p w:rsidR="0031742E" w:rsidRPr="00EA0D5F" w:rsidRDefault="0031742E" w:rsidP="0031742E">
      <w:pPr>
        <w:pStyle w:val="Teksttreci20"/>
        <w:shd w:val="clear" w:color="auto" w:fill="auto"/>
        <w:spacing w:line="230" w:lineRule="exact"/>
        <w:ind w:right="-80"/>
        <w:jc w:val="left"/>
        <w:rPr>
          <w:sz w:val="18"/>
          <w:szCs w:val="18"/>
        </w:rPr>
      </w:pPr>
      <w:r w:rsidRPr="00EA0D5F">
        <w:rPr>
          <w:rFonts w:cs="Arial"/>
          <w:sz w:val="18"/>
          <w:szCs w:val="18"/>
        </w:rPr>
        <w:t xml:space="preserve">Przy odbiorze montażu drzwi stalowych powinny zostać sprawdzone: </w:t>
      </w:r>
      <w:r w:rsidRPr="00EA0D5F">
        <w:rPr>
          <w:rFonts w:cs="Arial"/>
          <w:sz w:val="18"/>
          <w:szCs w:val="18"/>
        </w:rPr>
        <w:br/>
        <w:t xml:space="preserve">- zgodność wbudowanego elementu z projektem;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prawidłowość osadzenia elementu w konstrukcji budowlanej , poprzez ocenę sposobu i rozmieszczenia miejsc </w:t>
      </w:r>
      <w:r w:rsidRPr="00EA0D5F">
        <w:rPr>
          <w:rFonts w:ascii="Arial" w:hAnsi="Arial" w:cs="Arial"/>
          <w:sz w:val="18"/>
          <w:szCs w:val="18"/>
        </w:rPr>
        <w:br/>
        <w:t xml:space="preserve">zamocowania, oraz stanu i wyglądu zamontowanych drzwi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dokładności uszczelniania ościeżnic z ościeżami otworów budowlanych, zapewniająca ochronę przed infiltracją powietrza i ognia przez element;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 prawidłowość działania wszystkich części ruchomych i zamykających; </w:t>
      </w:r>
    </w:p>
    <w:p w:rsidR="0031742E" w:rsidRPr="00EA0D5F" w:rsidRDefault="0031742E" w:rsidP="0031742E">
      <w:pPr>
        <w:rPr>
          <w:rFonts w:ascii="Arial" w:hAnsi="Arial" w:cs="Arial"/>
          <w:sz w:val="18"/>
          <w:szCs w:val="18"/>
        </w:rPr>
      </w:pPr>
      <w:r w:rsidRPr="00EA0D5F">
        <w:rPr>
          <w:rFonts w:ascii="Arial" w:hAnsi="Arial" w:cs="Arial"/>
          <w:sz w:val="18"/>
          <w:szCs w:val="18"/>
        </w:rPr>
        <w:t xml:space="preserve">Drzwi powinny się lekko otwierać i zamykać, skrzydła rozwierane nie mogą się ocierać w żadnym miejscu, a zamknięte powinny ściśle przylegać do ościeżnicy. Wszystkie elementy powinny posiadać niezniszczoną powłokę  wykończeniową </w:t>
      </w:r>
    </w:p>
    <w:p w:rsidR="0031742E" w:rsidRPr="001462E8" w:rsidRDefault="001462E8" w:rsidP="0031742E">
      <w:pPr>
        <w:rPr>
          <w:rFonts w:ascii="Arial" w:hAnsi="Arial" w:cs="Arial"/>
          <w:b/>
          <w:sz w:val="18"/>
          <w:szCs w:val="18"/>
        </w:rPr>
      </w:pPr>
      <w:r w:rsidRPr="001462E8">
        <w:rPr>
          <w:rFonts w:ascii="Arial" w:hAnsi="Arial" w:cs="Arial"/>
          <w:b/>
          <w:sz w:val="18"/>
          <w:szCs w:val="18"/>
        </w:rPr>
        <w:t>1</w:t>
      </w:r>
      <w:r w:rsidR="004841F2">
        <w:rPr>
          <w:rFonts w:ascii="Arial" w:hAnsi="Arial" w:cs="Arial"/>
          <w:b/>
          <w:sz w:val="18"/>
          <w:szCs w:val="18"/>
        </w:rPr>
        <w:t>5</w:t>
      </w:r>
      <w:r w:rsidRPr="001462E8">
        <w:rPr>
          <w:rFonts w:ascii="Arial" w:hAnsi="Arial" w:cs="Arial"/>
          <w:b/>
          <w:sz w:val="18"/>
          <w:szCs w:val="18"/>
        </w:rPr>
        <w:t>.</w:t>
      </w:r>
      <w:r w:rsidR="003F0583">
        <w:rPr>
          <w:rFonts w:ascii="Arial" w:hAnsi="Arial" w:cs="Arial"/>
          <w:b/>
          <w:sz w:val="18"/>
          <w:szCs w:val="18"/>
        </w:rPr>
        <w:t>8</w:t>
      </w:r>
      <w:r w:rsidR="0031742E" w:rsidRPr="001462E8">
        <w:rPr>
          <w:rFonts w:ascii="Arial" w:hAnsi="Arial" w:cs="Arial"/>
          <w:b/>
          <w:sz w:val="18"/>
          <w:szCs w:val="18"/>
        </w:rPr>
        <w:t>.3.2.  Dokumenty do odbioru ostatecznego</w:t>
      </w:r>
    </w:p>
    <w:p w:rsidR="0031742E" w:rsidRPr="00EA0D5F" w:rsidRDefault="0031742E" w:rsidP="0031742E">
      <w:pPr>
        <w:pStyle w:val="Teksttreci20"/>
        <w:shd w:val="clear" w:color="auto" w:fill="auto"/>
        <w:spacing w:line="226" w:lineRule="exact"/>
        <w:rPr>
          <w:rFonts w:cs="Arial"/>
          <w:sz w:val="18"/>
          <w:szCs w:val="18"/>
        </w:rPr>
      </w:pPr>
      <w:r w:rsidRPr="00EA0D5F">
        <w:rPr>
          <w:rFonts w:cs="Arial"/>
          <w:sz w:val="18"/>
          <w:szCs w:val="18"/>
        </w:rPr>
        <w:t>Dokumentem podstawowym do dokonania odbioru ostatecznego robót jest protokół odbioru ostatecznego robót sporządzony wg. wzoru ustalonego przez Zamawiającego .</w:t>
      </w:r>
    </w:p>
    <w:p w:rsidR="0031742E" w:rsidRPr="00EA0D5F" w:rsidRDefault="0031742E" w:rsidP="0031742E">
      <w:pPr>
        <w:pStyle w:val="Teksttreci20"/>
        <w:shd w:val="clear" w:color="auto" w:fill="auto"/>
        <w:spacing w:line="226" w:lineRule="exact"/>
        <w:rPr>
          <w:rFonts w:cs="Arial"/>
          <w:sz w:val="18"/>
          <w:szCs w:val="18"/>
        </w:rPr>
      </w:pPr>
      <w:r w:rsidRPr="00EA0D5F">
        <w:rPr>
          <w:rFonts w:cs="Arial"/>
          <w:sz w:val="18"/>
          <w:szCs w:val="18"/>
        </w:rPr>
        <w:t>Do odbioru ostatecznego Wykonawca jest zobowiązany przygotować następujące dokumenty :</w:t>
      </w:r>
    </w:p>
    <w:p w:rsidR="0031742E" w:rsidRPr="00EA0D5F" w:rsidRDefault="0031742E" w:rsidP="0031742E">
      <w:pPr>
        <w:pStyle w:val="Teksttreci20"/>
        <w:shd w:val="clear" w:color="auto" w:fill="auto"/>
        <w:tabs>
          <w:tab w:val="left" w:pos="284"/>
          <w:tab w:val="left" w:pos="567"/>
          <w:tab w:val="left" w:pos="813"/>
        </w:tabs>
        <w:spacing w:line="226" w:lineRule="exact"/>
        <w:jc w:val="left"/>
        <w:rPr>
          <w:rFonts w:cs="Arial"/>
          <w:sz w:val="18"/>
          <w:szCs w:val="18"/>
        </w:rPr>
      </w:pPr>
      <w:r w:rsidRPr="00EA0D5F">
        <w:rPr>
          <w:rFonts w:cs="Arial"/>
          <w:sz w:val="18"/>
          <w:szCs w:val="18"/>
        </w:rPr>
        <w:t>- deklarację zgodności lub certyfikaty zgodności wbudowanych materiałów zgodnie z SST</w:t>
      </w:r>
    </w:p>
    <w:p w:rsidR="0031742E" w:rsidRPr="00EA0D5F" w:rsidRDefault="0031742E" w:rsidP="0031742E">
      <w:pPr>
        <w:pStyle w:val="Teksttreci20"/>
        <w:shd w:val="clear" w:color="auto" w:fill="auto"/>
        <w:tabs>
          <w:tab w:val="left" w:pos="284"/>
          <w:tab w:val="left" w:pos="567"/>
          <w:tab w:val="left" w:pos="822"/>
        </w:tabs>
        <w:spacing w:line="226" w:lineRule="exact"/>
        <w:jc w:val="left"/>
        <w:rPr>
          <w:rFonts w:cs="Arial"/>
          <w:sz w:val="18"/>
          <w:szCs w:val="18"/>
        </w:rPr>
      </w:pPr>
      <w:r w:rsidRPr="00EA0D5F">
        <w:rPr>
          <w:rFonts w:cs="Arial"/>
          <w:sz w:val="18"/>
          <w:szCs w:val="18"/>
        </w:rPr>
        <w:t>- szczegółowe specyfikacje techniczne /podstawowe z dokumentów umowy i ew. uzupełniające/</w:t>
      </w:r>
    </w:p>
    <w:p w:rsidR="0031742E" w:rsidRPr="00EA0D5F" w:rsidRDefault="0031742E" w:rsidP="0031742E">
      <w:pPr>
        <w:pStyle w:val="Teksttreci20"/>
        <w:shd w:val="clear" w:color="auto" w:fill="auto"/>
        <w:spacing w:line="226" w:lineRule="exact"/>
        <w:rPr>
          <w:sz w:val="18"/>
          <w:szCs w:val="18"/>
        </w:rPr>
      </w:pPr>
      <w:r w:rsidRPr="00EA0D5F">
        <w:rPr>
          <w:rFonts w:cs="Arial"/>
          <w:sz w:val="18"/>
          <w:szCs w:val="18"/>
        </w:rPr>
        <w:t>W przypadku gdy komisja stwierdzi niekompletność dokumentów w momencie odbioru ostatecznego , w porozumieniu z Wykonawcą wyznaczy ponowny termin odbioru ostatecznego</w:t>
      </w:r>
      <w:r w:rsidRPr="00EA0D5F">
        <w:t xml:space="preserve"> robót. Wszystkie zarządzone przez komisję roboty </w:t>
      </w:r>
      <w:r w:rsidRPr="00EA0D5F">
        <w:rPr>
          <w:sz w:val="18"/>
          <w:szCs w:val="18"/>
        </w:rPr>
        <w:t>poprawkowe lub uzupełniające będą zestawione wg. wzoru ustalonego przez Zamawiającego.</w:t>
      </w:r>
    </w:p>
    <w:p w:rsidR="0031742E" w:rsidRPr="001462E8" w:rsidRDefault="001462E8" w:rsidP="0031742E">
      <w:pPr>
        <w:pStyle w:val="Teksttreci20"/>
        <w:shd w:val="clear" w:color="auto" w:fill="auto"/>
        <w:spacing w:line="226" w:lineRule="exact"/>
        <w:rPr>
          <w:b/>
          <w:sz w:val="18"/>
          <w:szCs w:val="18"/>
        </w:rPr>
      </w:pPr>
      <w:r w:rsidRPr="001462E8">
        <w:rPr>
          <w:b/>
          <w:sz w:val="18"/>
          <w:szCs w:val="18"/>
        </w:rPr>
        <w:t>1</w:t>
      </w:r>
      <w:r w:rsidR="004841F2">
        <w:rPr>
          <w:b/>
          <w:sz w:val="18"/>
          <w:szCs w:val="18"/>
        </w:rPr>
        <w:t>5</w:t>
      </w:r>
      <w:r w:rsidRPr="001462E8">
        <w:rPr>
          <w:b/>
          <w:sz w:val="18"/>
          <w:szCs w:val="18"/>
        </w:rPr>
        <w:t>.</w:t>
      </w:r>
      <w:r w:rsidR="003F0583">
        <w:rPr>
          <w:b/>
          <w:sz w:val="18"/>
          <w:szCs w:val="18"/>
        </w:rPr>
        <w:t>8</w:t>
      </w:r>
      <w:r w:rsidR="0031742E" w:rsidRPr="001462E8">
        <w:rPr>
          <w:b/>
          <w:sz w:val="18"/>
          <w:szCs w:val="18"/>
        </w:rPr>
        <w:t>.3.</w:t>
      </w:r>
      <w:r w:rsidRPr="001462E8">
        <w:rPr>
          <w:b/>
          <w:sz w:val="18"/>
          <w:szCs w:val="18"/>
        </w:rPr>
        <w:t>3</w:t>
      </w:r>
      <w:r w:rsidR="0031742E" w:rsidRPr="001462E8">
        <w:rPr>
          <w:b/>
          <w:sz w:val="18"/>
          <w:szCs w:val="18"/>
        </w:rPr>
        <w:t xml:space="preserve">  Odbiór pogwarancyjny </w:t>
      </w:r>
    </w:p>
    <w:p w:rsidR="0031742E" w:rsidRPr="00EA0D5F" w:rsidRDefault="0031742E" w:rsidP="0031742E">
      <w:pPr>
        <w:pStyle w:val="Teksttreci20"/>
        <w:shd w:val="clear" w:color="auto" w:fill="auto"/>
        <w:spacing w:line="230" w:lineRule="exact"/>
        <w:rPr>
          <w:sz w:val="18"/>
          <w:szCs w:val="18"/>
        </w:rPr>
      </w:pPr>
      <w:r w:rsidRPr="00EA0D5F">
        <w:rPr>
          <w:sz w:val="18"/>
          <w:szCs w:val="18"/>
        </w:rPr>
        <w:t>Odbiór pogwarancyjny polega na ocenie wykonanych robót związanych z usunięciem wad stwierdzonych przy odbiorze ostatecznym i zaistniałych w okresie gwarancyjnym . Odbiór pogwarancyjny będzie dokonany na podstawie oceny wizualnej obiektu uwzględnieniem zasad opisanych w punkcie 1.8.4.”Odbiór ostateczny robót ”</w:t>
      </w:r>
    </w:p>
    <w:p w:rsidR="0031742E" w:rsidRPr="003F0583" w:rsidRDefault="003F0583" w:rsidP="003F0583">
      <w:pPr>
        <w:rPr>
          <w:rFonts w:ascii="Arial" w:hAnsi="Arial" w:cs="Arial"/>
          <w:b/>
          <w:sz w:val="18"/>
          <w:szCs w:val="18"/>
        </w:rPr>
      </w:pPr>
      <w:r>
        <w:rPr>
          <w:rFonts w:ascii="Arial" w:hAnsi="Arial" w:cs="Arial"/>
          <w:b/>
          <w:sz w:val="18"/>
          <w:szCs w:val="18"/>
        </w:rPr>
        <w:t>1</w:t>
      </w:r>
      <w:r w:rsidR="004841F2">
        <w:rPr>
          <w:rFonts w:ascii="Arial" w:hAnsi="Arial" w:cs="Arial"/>
          <w:b/>
          <w:sz w:val="18"/>
          <w:szCs w:val="18"/>
        </w:rPr>
        <w:t>5</w:t>
      </w:r>
      <w:r>
        <w:rPr>
          <w:rFonts w:ascii="Arial" w:hAnsi="Arial" w:cs="Arial"/>
          <w:b/>
          <w:sz w:val="18"/>
          <w:szCs w:val="18"/>
        </w:rPr>
        <w:t>.9</w:t>
      </w:r>
      <w:r w:rsidR="0031742E" w:rsidRPr="003F0583">
        <w:rPr>
          <w:rFonts w:ascii="Arial" w:hAnsi="Arial" w:cs="Arial"/>
          <w:b/>
          <w:sz w:val="18"/>
          <w:szCs w:val="18"/>
        </w:rPr>
        <w:t xml:space="preserve">  </w:t>
      </w:r>
      <w:r w:rsidR="001462E8" w:rsidRPr="003F0583">
        <w:rPr>
          <w:rFonts w:ascii="Arial" w:hAnsi="Arial" w:cs="Arial"/>
          <w:b/>
          <w:sz w:val="18"/>
          <w:szCs w:val="18"/>
        </w:rPr>
        <w:t xml:space="preserve">   </w:t>
      </w:r>
      <w:r>
        <w:rPr>
          <w:rFonts w:ascii="Arial" w:hAnsi="Arial" w:cs="Arial"/>
          <w:b/>
          <w:sz w:val="18"/>
          <w:szCs w:val="18"/>
        </w:rPr>
        <w:t xml:space="preserve">    </w:t>
      </w:r>
      <w:r w:rsidR="0031742E" w:rsidRPr="003F0583">
        <w:rPr>
          <w:rFonts w:ascii="Arial" w:hAnsi="Arial" w:cs="Arial"/>
          <w:b/>
          <w:sz w:val="18"/>
          <w:szCs w:val="18"/>
        </w:rPr>
        <w:t xml:space="preserve">PODSTAWA PŁATNOŚCI </w:t>
      </w:r>
    </w:p>
    <w:p w:rsidR="0031742E" w:rsidRPr="001462E8" w:rsidRDefault="001462E8" w:rsidP="001462E8">
      <w:pPr>
        <w:pStyle w:val="Nagwek40"/>
        <w:keepNext/>
        <w:keepLines/>
        <w:shd w:val="clear" w:color="auto" w:fill="auto"/>
        <w:spacing w:before="0" w:after="0" w:line="230" w:lineRule="exact"/>
        <w:ind w:left="360" w:hanging="360"/>
      </w:pPr>
      <w:r w:rsidRPr="001462E8">
        <w:t>1</w:t>
      </w:r>
      <w:r w:rsidR="004841F2">
        <w:t>5</w:t>
      </w:r>
      <w:r w:rsidRPr="001462E8">
        <w:t>.</w:t>
      </w:r>
      <w:r w:rsidR="003F0583">
        <w:t>9</w:t>
      </w:r>
      <w:r w:rsidRPr="001462E8">
        <w:t>.1</w:t>
      </w:r>
      <w:r w:rsidR="0031742E" w:rsidRPr="001462E8">
        <w:t xml:space="preserve"> </w:t>
      </w:r>
      <w:r>
        <w:t xml:space="preserve">   </w:t>
      </w:r>
      <w:r w:rsidR="0031742E" w:rsidRPr="001462E8">
        <w:t>Ustalenia ogólne</w:t>
      </w:r>
    </w:p>
    <w:p w:rsidR="0031742E" w:rsidRPr="00EA0D5F" w:rsidRDefault="0031742E" w:rsidP="0031742E">
      <w:pPr>
        <w:pStyle w:val="Teksttreci20"/>
        <w:shd w:val="clear" w:color="auto" w:fill="auto"/>
        <w:spacing w:line="230" w:lineRule="exact"/>
        <w:jc w:val="left"/>
      </w:pPr>
      <w:r w:rsidRPr="00EA0D5F">
        <w:t>Podstawą płatności jest cena jednostkowa skalkulowana przez Wykonawcę za jednostkę obmiarową ustaloną dla danej pozycji kosztorysu. Cena jednostkowa lub kwota ryczałtowa pozycji kosztorysowej będzie uwzględniać wszystkie czynności wymagania i badania składające się na jej wykonanie, określone dla tej roboty w SST. Ceny jednostkowe lub kwoty ryczałtowe będą obejmować:</w:t>
      </w:r>
    </w:p>
    <w:p w:rsidR="0031742E" w:rsidRPr="00EA0D5F" w:rsidRDefault="0031742E" w:rsidP="0031742E">
      <w:pPr>
        <w:pStyle w:val="Teksttreci20"/>
        <w:numPr>
          <w:ilvl w:val="0"/>
          <w:numId w:val="30"/>
        </w:numPr>
        <w:shd w:val="clear" w:color="auto" w:fill="auto"/>
        <w:spacing w:line="230" w:lineRule="exact"/>
        <w:ind w:left="567" w:hanging="425"/>
        <w:jc w:val="left"/>
      </w:pPr>
      <w:r w:rsidRPr="00EA0D5F">
        <w:t>robociznę bezpośrednią wraz z towarzyszącymi kosztami</w:t>
      </w:r>
    </w:p>
    <w:p w:rsidR="0031742E" w:rsidRPr="00EA0D5F" w:rsidRDefault="0031742E" w:rsidP="0031742E">
      <w:pPr>
        <w:pStyle w:val="Teksttreci20"/>
        <w:numPr>
          <w:ilvl w:val="0"/>
          <w:numId w:val="30"/>
        </w:numPr>
        <w:shd w:val="clear" w:color="auto" w:fill="auto"/>
        <w:spacing w:line="230" w:lineRule="exact"/>
        <w:ind w:left="567" w:hanging="425"/>
        <w:jc w:val="left"/>
      </w:pPr>
      <w:r w:rsidRPr="00EA0D5F">
        <w:lastRenderedPageBreak/>
        <w:t>wartość zużytych materiałów wraz z kosztami zakupu .magazynowania .ewentualnych ubytków i transportu na teren budowy</w:t>
      </w:r>
    </w:p>
    <w:p w:rsidR="0031742E" w:rsidRPr="00EA0D5F" w:rsidRDefault="0031742E" w:rsidP="0031742E">
      <w:pPr>
        <w:pStyle w:val="Teksttreci20"/>
        <w:numPr>
          <w:ilvl w:val="0"/>
          <w:numId w:val="30"/>
        </w:numPr>
        <w:shd w:val="clear" w:color="auto" w:fill="auto"/>
        <w:spacing w:line="230" w:lineRule="exact"/>
        <w:ind w:left="567" w:hanging="425"/>
        <w:jc w:val="left"/>
      </w:pPr>
      <w:r w:rsidRPr="00EA0D5F">
        <w:t>wartość pracy sprzętu wraz z towarzyszącymi kosztami</w:t>
      </w:r>
    </w:p>
    <w:p w:rsidR="0031742E" w:rsidRPr="00EA0D5F" w:rsidRDefault="0031742E" w:rsidP="0031742E">
      <w:pPr>
        <w:pStyle w:val="Teksttreci20"/>
        <w:numPr>
          <w:ilvl w:val="0"/>
          <w:numId w:val="30"/>
        </w:numPr>
        <w:shd w:val="clear" w:color="auto" w:fill="auto"/>
        <w:spacing w:line="230" w:lineRule="exact"/>
        <w:ind w:left="567" w:hanging="425"/>
        <w:jc w:val="left"/>
      </w:pPr>
      <w:r w:rsidRPr="00EA0D5F">
        <w:t>koszty pośrednie , zysk kalkulacyjny i ryzyko</w:t>
      </w:r>
    </w:p>
    <w:p w:rsidR="0031742E" w:rsidRPr="00EA0D5F" w:rsidRDefault="0031742E" w:rsidP="0031742E">
      <w:pPr>
        <w:pStyle w:val="Teksttreci20"/>
        <w:numPr>
          <w:ilvl w:val="0"/>
          <w:numId w:val="30"/>
        </w:numPr>
        <w:shd w:val="clear" w:color="auto" w:fill="auto"/>
        <w:spacing w:line="230" w:lineRule="exact"/>
        <w:ind w:left="567" w:hanging="425"/>
        <w:jc w:val="left"/>
      </w:pPr>
      <w:r w:rsidRPr="00EA0D5F">
        <w:t>podatki obliczone zgodnie z obowiązującymi przepisami .</w:t>
      </w:r>
    </w:p>
    <w:p w:rsidR="0031742E" w:rsidRPr="00EA0D5F" w:rsidRDefault="00FC45D0" w:rsidP="0031742E">
      <w:pPr>
        <w:pStyle w:val="Teksttreci20"/>
        <w:shd w:val="clear" w:color="auto" w:fill="auto"/>
        <w:spacing w:line="230" w:lineRule="exact"/>
        <w:ind w:left="200" w:hanging="200"/>
      </w:pPr>
      <w:r>
        <w:t xml:space="preserve">  </w:t>
      </w:r>
      <w:r w:rsidR="0031742E" w:rsidRPr="00EA0D5F">
        <w:t xml:space="preserve">Do cen jednostkowych nie należy doliczać podatku </w:t>
      </w:r>
      <w:r w:rsidR="0031742E" w:rsidRPr="00EA0D5F">
        <w:rPr>
          <w:lang w:val="en-US" w:eastAsia="en-US"/>
        </w:rPr>
        <w:t>VAT</w:t>
      </w:r>
    </w:p>
    <w:p w:rsidR="0031742E" w:rsidRPr="001462E8" w:rsidRDefault="00FC45D0" w:rsidP="0031742E">
      <w:pPr>
        <w:rPr>
          <w:rFonts w:ascii="Arial" w:hAnsi="Arial" w:cs="Arial"/>
          <w:b/>
          <w:sz w:val="18"/>
          <w:szCs w:val="18"/>
        </w:rPr>
      </w:pPr>
      <w:r>
        <w:rPr>
          <w:rFonts w:ascii="Arial" w:hAnsi="Arial" w:cs="Arial"/>
          <w:b/>
          <w:sz w:val="18"/>
          <w:szCs w:val="18"/>
        </w:rPr>
        <w:t xml:space="preserve">  </w:t>
      </w:r>
      <w:r w:rsidR="001462E8" w:rsidRPr="001462E8">
        <w:rPr>
          <w:rFonts w:ascii="Arial" w:hAnsi="Arial" w:cs="Arial"/>
          <w:b/>
          <w:sz w:val="18"/>
          <w:szCs w:val="18"/>
        </w:rPr>
        <w:t>1</w:t>
      </w:r>
      <w:r w:rsidR="004841F2">
        <w:rPr>
          <w:rFonts w:ascii="Arial" w:hAnsi="Arial" w:cs="Arial"/>
          <w:b/>
          <w:sz w:val="18"/>
          <w:szCs w:val="18"/>
        </w:rPr>
        <w:t>5</w:t>
      </w:r>
      <w:r w:rsidR="001462E8" w:rsidRPr="001462E8">
        <w:rPr>
          <w:rFonts w:ascii="Arial" w:hAnsi="Arial" w:cs="Arial"/>
          <w:b/>
          <w:sz w:val="18"/>
          <w:szCs w:val="18"/>
        </w:rPr>
        <w:t>.</w:t>
      </w:r>
      <w:r w:rsidR="003F0583">
        <w:rPr>
          <w:rFonts w:ascii="Arial" w:hAnsi="Arial" w:cs="Arial"/>
          <w:b/>
          <w:sz w:val="18"/>
          <w:szCs w:val="18"/>
        </w:rPr>
        <w:t>10</w:t>
      </w:r>
      <w:r w:rsidR="001462E8" w:rsidRPr="001462E8">
        <w:rPr>
          <w:rFonts w:ascii="Arial" w:hAnsi="Arial" w:cs="Arial"/>
          <w:b/>
          <w:sz w:val="18"/>
          <w:szCs w:val="18"/>
        </w:rPr>
        <w:t xml:space="preserve">  </w:t>
      </w:r>
      <w:r w:rsidR="003F0583">
        <w:rPr>
          <w:rFonts w:ascii="Arial" w:hAnsi="Arial" w:cs="Arial"/>
          <w:b/>
          <w:sz w:val="18"/>
          <w:szCs w:val="18"/>
        </w:rPr>
        <w:t xml:space="preserve">  </w:t>
      </w:r>
      <w:r w:rsidR="001462E8" w:rsidRPr="001462E8">
        <w:rPr>
          <w:rFonts w:ascii="Arial" w:hAnsi="Arial" w:cs="Arial"/>
          <w:b/>
          <w:sz w:val="18"/>
          <w:szCs w:val="18"/>
        </w:rPr>
        <w:t xml:space="preserve"> </w:t>
      </w:r>
      <w:r w:rsidR="0031742E" w:rsidRPr="001462E8">
        <w:rPr>
          <w:rFonts w:ascii="Arial" w:hAnsi="Arial" w:cs="Arial"/>
          <w:b/>
          <w:sz w:val="18"/>
          <w:szCs w:val="18"/>
        </w:rPr>
        <w:t xml:space="preserve"> PRZEPISY ZWIĄZANE </w:t>
      </w:r>
    </w:p>
    <w:p w:rsidR="0031742E" w:rsidRPr="00EA0D5F" w:rsidRDefault="00FC45D0"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 Dz. U nr 109/2004 "Warunki techniczne jakim powinny odpowiadać budynki i ich usytuowanie" </w:t>
      </w:r>
    </w:p>
    <w:p w:rsidR="0031742E" w:rsidRPr="00EA0D5F" w:rsidRDefault="00FC45D0"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Polskie normy</w:t>
      </w:r>
      <w:r w:rsidR="003F0583">
        <w:rPr>
          <w:rFonts w:ascii="Arial" w:hAnsi="Arial" w:cs="Arial"/>
          <w:sz w:val="18"/>
          <w:szCs w:val="18"/>
        </w:rPr>
        <w:t>:</w:t>
      </w:r>
      <w:r w:rsidR="0031742E" w:rsidRPr="00EA0D5F">
        <w:rPr>
          <w:rFonts w:ascii="Arial" w:hAnsi="Arial" w:cs="Arial"/>
          <w:sz w:val="18"/>
          <w:szCs w:val="18"/>
        </w:rPr>
        <w:t xml:space="preserve">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PN-B-02020 </w:t>
      </w:r>
      <w:r w:rsidR="0031742E" w:rsidRPr="00EA0D5F">
        <w:rPr>
          <w:rFonts w:ascii="Arial" w:hAnsi="Arial" w:cs="Arial"/>
          <w:sz w:val="18"/>
          <w:szCs w:val="18"/>
        </w:rPr>
        <w:tab/>
        <w:t xml:space="preserve">"Ochrona cieplna budynków. Wymagania i obliczenia"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PN-B-92010 </w:t>
      </w:r>
      <w:r w:rsidR="0031742E" w:rsidRPr="00EA0D5F">
        <w:rPr>
          <w:rFonts w:ascii="Arial" w:hAnsi="Arial" w:cs="Arial"/>
          <w:sz w:val="18"/>
          <w:szCs w:val="18"/>
        </w:rPr>
        <w:tab/>
        <w:t xml:space="preserve">"Elementy i segmenty ścienne metalowe. Drzwi i wrota. Wymiary modularne"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PN-B-92270 </w:t>
      </w:r>
      <w:r w:rsidR="0031742E" w:rsidRPr="00EA0D5F">
        <w:rPr>
          <w:rFonts w:ascii="Arial" w:hAnsi="Arial" w:cs="Arial"/>
          <w:sz w:val="18"/>
          <w:szCs w:val="18"/>
        </w:rPr>
        <w:tab/>
        <w:t xml:space="preserve">"Elementy i segmenty ścienne metalowe. Drzwi o zwiększonej odporności na włamanie - klasy C.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Wymagania i badania uzupełniające"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PN-M-78010 </w:t>
      </w:r>
      <w:r w:rsidR="0031742E" w:rsidRPr="00EA0D5F">
        <w:rPr>
          <w:rFonts w:ascii="Arial" w:hAnsi="Arial" w:cs="Arial"/>
          <w:sz w:val="18"/>
          <w:szCs w:val="18"/>
        </w:rPr>
        <w:tab/>
        <w:t xml:space="preserve">Transport wewnętrzny. Drogi i otwory drzwiowe. Wytyczne projektowania"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PN-B-06085 </w:t>
      </w:r>
      <w:r w:rsidR="0031742E" w:rsidRPr="00EA0D5F">
        <w:rPr>
          <w:rFonts w:ascii="Arial" w:hAnsi="Arial" w:cs="Arial"/>
          <w:sz w:val="18"/>
          <w:szCs w:val="18"/>
        </w:rPr>
        <w:tab/>
        <w:t xml:space="preserve">"Drzwi. Metody badań odporności na włamanie"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PN-B-06086 </w:t>
      </w:r>
      <w:r w:rsidR="0031742E" w:rsidRPr="00EA0D5F">
        <w:rPr>
          <w:rFonts w:ascii="Arial" w:hAnsi="Arial" w:cs="Arial"/>
          <w:sz w:val="18"/>
          <w:szCs w:val="18"/>
        </w:rPr>
        <w:tab/>
        <w:t xml:space="preserve">"Metody badań drzwi. Badanie odkształcenia skrzydeł drzwiowych przy zwichrowaniu"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PN-B06087 </w:t>
      </w:r>
      <w:r w:rsidR="0031742E" w:rsidRPr="00EA0D5F">
        <w:rPr>
          <w:rFonts w:ascii="Arial" w:hAnsi="Arial" w:cs="Arial"/>
          <w:sz w:val="18"/>
          <w:szCs w:val="18"/>
        </w:rPr>
        <w:tab/>
        <w:t xml:space="preserve">"Metody badań drzwi. Badanie sztywności skrzydeł drzwiowych przez wielokrotne wichrowanie"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PN-M-02046 </w:t>
      </w:r>
      <w:r w:rsidR="0031742E" w:rsidRPr="00EA0D5F">
        <w:rPr>
          <w:rFonts w:ascii="Arial" w:hAnsi="Arial" w:cs="Arial"/>
          <w:sz w:val="18"/>
          <w:szCs w:val="18"/>
        </w:rPr>
        <w:tab/>
        <w:t xml:space="preserve">"Średnice otworów przejściowych dla śrub i wkrętów"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PN-M-82054 </w:t>
      </w:r>
      <w:r w:rsidR="0031742E" w:rsidRPr="00EA0D5F">
        <w:rPr>
          <w:rFonts w:ascii="Arial" w:hAnsi="Arial" w:cs="Arial"/>
          <w:sz w:val="18"/>
          <w:szCs w:val="18"/>
        </w:rPr>
        <w:tab/>
        <w:t xml:space="preserve">"Śruby, wkręty, nakrętki" </w:t>
      </w:r>
    </w:p>
    <w:p w:rsidR="0031742E" w:rsidRPr="00EA0D5F" w:rsidRDefault="003F0583" w:rsidP="0031742E">
      <w:pPr>
        <w:rPr>
          <w:rFonts w:ascii="Arial" w:hAnsi="Arial" w:cs="Arial"/>
          <w:sz w:val="18"/>
          <w:szCs w:val="18"/>
        </w:rPr>
      </w:pPr>
      <w:r>
        <w:rPr>
          <w:rFonts w:ascii="Arial" w:hAnsi="Arial" w:cs="Arial"/>
          <w:sz w:val="18"/>
          <w:szCs w:val="18"/>
        </w:rPr>
        <w:t xml:space="preserve">  </w:t>
      </w:r>
      <w:r w:rsidR="0031742E" w:rsidRPr="00EA0D5F">
        <w:rPr>
          <w:rFonts w:ascii="Arial" w:hAnsi="Arial" w:cs="Arial"/>
          <w:sz w:val="18"/>
          <w:szCs w:val="18"/>
        </w:rPr>
        <w:t xml:space="preserve">PN-B-14501 </w:t>
      </w:r>
      <w:r w:rsidR="0031742E" w:rsidRPr="00EA0D5F">
        <w:rPr>
          <w:rFonts w:ascii="Arial" w:hAnsi="Arial" w:cs="Arial"/>
          <w:sz w:val="18"/>
          <w:szCs w:val="18"/>
        </w:rPr>
        <w:tab/>
        <w:t xml:space="preserve">"Zaprawy betonowe zwykłe" </w:t>
      </w:r>
    </w:p>
    <w:bookmarkEnd w:id="85"/>
    <w:p w:rsidR="0031742E" w:rsidRDefault="0031742E" w:rsidP="004841F2">
      <w:pPr>
        <w:rPr>
          <w:rFonts w:ascii="Arial" w:hAnsi="Arial" w:cs="Arial"/>
          <w:sz w:val="18"/>
          <w:szCs w:val="18"/>
          <w:lang w:bidi="he-IL"/>
        </w:rPr>
      </w:pPr>
    </w:p>
    <w:p w:rsidR="004841F2" w:rsidRPr="00FC45D0" w:rsidRDefault="007A079A" w:rsidP="007A079A">
      <w:pPr>
        <w:ind w:left="142"/>
        <w:rPr>
          <w:rFonts w:ascii="Arial" w:hAnsi="Arial" w:cs="Arial"/>
          <w:b/>
          <w:sz w:val="22"/>
          <w:szCs w:val="22"/>
          <w:lang w:bidi="he-IL"/>
        </w:rPr>
      </w:pPr>
      <w:r w:rsidRPr="00FC45D0">
        <w:rPr>
          <w:rFonts w:ascii="Arial" w:hAnsi="Arial" w:cs="Arial"/>
          <w:b/>
          <w:sz w:val="22"/>
          <w:szCs w:val="22"/>
          <w:lang w:bidi="he-IL"/>
        </w:rPr>
        <w:t>1</w:t>
      </w:r>
      <w:r w:rsidR="004841F2" w:rsidRPr="00FC45D0">
        <w:rPr>
          <w:rFonts w:ascii="Arial" w:hAnsi="Arial" w:cs="Arial"/>
          <w:b/>
          <w:sz w:val="22"/>
          <w:szCs w:val="22"/>
          <w:lang w:bidi="he-IL"/>
        </w:rPr>
        <w:t>6.</w:t>
      </w:r>
      <w:r w:rsidR="003F0583" w:rsidRPr="00FC45D0">
        <w:rPr>
          <w:rFonts w:ascii="Arial" w:hAnsi="Arial" w:cs="Arial"/>
          <w:b/>
          <w:sz w:val="22"/>
          <w:szCs w:val="22"/>
          <w:lang w:bidi="he-IL"/>
        </w:rPr>
        <w:t xml:space="preserve"> </w:t>
      </w:r>
      <w:r w:rsidR="004841F2" w:rsidRPr="00FC45D0">
        <w:rPr>
          <w:rFonts w:ascii="Arial" w:hAnsi="Arial" w:cs="Arial"/>
          <w:b/>
          <w:sz w:val="22"/>
          <w:szCs w:val="22"/>
          <w:lang w:bidi="he-IL"/>
        </w:rPr>
        <w:t xml:space="preserve">   TERMOIZOLACJA ŚCIAN   SST- 0.15</w:t>
      </w:r>
      <w:r w:rsidR="00FC45D0">
        <w:rPr>
          <w:rFonts w:ascii="Arial" w:hAnsi="Arial" w:cs="Arial"/>
          <w:b/>
          <w:sz w:val="22"/>
          <w:szCs w:val="22"/>
          <w:lang w:bidi="he-IL"/>
        </w:rPr>
        <w:t xml:space="preserve">  Kod PCV  </w:t>
      </w:r>
      <w:r w:rsidR="00E01016">
        <w:rPr>
          <w:rFonts w:ascii="Arial" w:hAnsi="Arial" w:cs="Arial"/>
          <w:b/>
          <w:sz w:val="22"/>
          <w:szCs w:val="22"/>
          <w:lang w:bidi="he-IL"/>
        </w:rPr>
        <w:t>453321000-3</w:t>
      </w:r>
    </w:p>
    <w:p w:rsidR="003F0583" w:rsidRPr="00FC45D0" w:rsidRDefault="004841F2" w:rsidP="00E7655F">
      <w:pPr>
        <w:ind w:left="-142"/>
        <w:rPr>
          <w:rFonts w:ascii="Arial" w:hAnsi="Arial" w:cs="Arial"/>
          <w:b/>
          <w:sz w:val="18"/>
          <w:szCs w:val="18"/>
          <w:lang w:bidi="he-IL"/>
        </w:rPr>
      </w:pPr>
      <w:r>
        <w:rPr>
          <w:rFonts w:ascii="Arial" w:hAnsi="Arial" w:cs="Arial"/>
          <w:b/>
          <w:lang w:bidi="he-IL"/>
        </w:rPr>
        <w:t xml:space="preserve">  </w:t>
      </w:r>
    </w:p>
    <w:p w:rsidR="001E6303" w:rsidRPr="007A079A" w:rsidRDefault="007A079A" w:rsidP="007A079A">
      <w:pPr>
        <w:tabs>
          <w:tab w:val="left" w:pos="362"/>
          <w:tab w:val="left" w:pos="1043"/>
        </w:tabs>
        <w:autoSpaceDE w:val="0"/>
        <w:autoSpaceDN w:val="0"/>
        <w:adjustRightInd w:val="0"/>
        <w:ind w:left="142"/>
        <w:jc w:val="both"/>
        <w:rPr>
          <w:rFonts w:ascii="Arial" w:hAnsi="Arial" w:cs="Arial"/>
          <w:b/>
          <w:color w:val="auto"/>
          <w:sz w:val="18"/>
          <w:szCs w:val="18"/>
        </w:rPr>
      </w:pPr>
      <w:r>
        <w:rPr>
          <w:rFonts w:ascii="Arial" w:hAnsi="Arial" w:cs="Arial"/>
          <w:b/>
          <w:sz w:val="18"/>
          <w:szCs w:val="18"/>
        </w:rPr>
        <w:t>16.</w:t>
      </w:r>
      <w:r w:rsidR="001E6303" w:rsidRPr="007A079A">
        <w:rPr>
          <w:rFonts w:ascii="Arial" w:hAnsi="Arial" w:cs="Arial"/>
          <w:b/>
          <w:sz w:val="18"/>
          <w:szCs w:val="18"/>
        </w:rPr>
        <w:t xml:space="preserve">1. </w:t>
      </w:r>
      <w:r>
        <w:rPr>
          <w:rFonts w:ascii="Arial" w:hAnsi="Arial" w:cs="Arial"/>
          <w:b/>
          <w:sz w:val="18"/>
          <w:szCs w:val="18"/>
        </w:rPr>
        <w:t xml:space="preserve">    </w:t>
      </w:r>
      <w:r w:rsidR="001E6303" w:rsidRPr="007A079A">
        <w:rPr>
          <w:rFonts w:ascii="Arial" w:hAnsi="Arial" w:cs="Arial"/>
          <w:b/>
          <w:sz w:val="18"/>
          <w:szCs w:val="18"/>
        </w:rPr>
        <w:t>WSTĘP</w:t>
      </w:r>
    </w:p>
    <w:p w:rsidR="001E6303" w:rsidRPr="007A079A" w:rsidRDefault="007A079A" w:rsidP="007A079A">
      <w:pPr>
        <w:tabs>
          <w:tab w:val="left" w:pos="67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 xml:space="preserve">1.1. </w:t>
      </w:r>
      <w:r>
        <w:rPr>
          <w:rFonts w:ascii="Arial" w:hAnsi="Arial" w:cs="Arial"/>
          <w:b/>
          <w:bCs/>
          <w:sz w:val="18"/>
          <w:szCs w:val="18"/>
        </w:rPr>
        <w:t xml:space="preserve"> </w:t>
      </w:r>
      <w:r w:rsidR="001E6303" w:rsidRPr="007A079A">
        <w:rPr>
          <w:rFonts w:ascii="Arial" w:hAnsi="Arial" w:cs="Arial"/>
          <w:b/>
          <w:bCs/>
          <w:sz w:val="18"/>
          <w:szCs w:val="18"/>
        </w:rPr>
        <w:t>Przedmiot Szczegółowej Specyfikacji Technicznej (SST)</w:t>
      </w:r>
    </w:p>
    <w:p w:rsidR="007A079A" w:rsidRPr="007A079A" w:rsidRDefault="007A079A" w:rsidP="007A079A">
      <w:pPr>
        <w:pStyle w:val="Teksttreci20"/>
        <w:spacing w:line="212" w:lineRule="exact"/>
        <w:ind w:left="142"/>
        <w:rPr>
          <w:rFonts w:cs="Arial"/>
          <w:sz w:val="18"/>
          <w:szCs w:val="18"/>
        </w:rPr>
      </w:pPr>
      <w:r w:rsidRPr="007A079A">
        <w:rPr>
          <w:rFonts w:cs="Arial"/>
          <w:sz w:val="18"/>
          <w:szCs w:val="18"/>
        </w:rPr>
        <w:t xml:space="preserve">Przedmiotem niniejszej szczegółowej specyfikacji technicznej /SST/ są wymagania dotyczące wykonania i odbioru robót przy budowie „ Garaż – Budynek O.S.P. w Kośminie, rozbudowa budynku” , Kośmin gm. Grójec.  </w:t>
      </w:r>
    </w:p>
    <w:p w:rsidR="007A079A" w:rsidRPr="007A079A" w:rsidRDefault="007A079A" w:rsidP="007A079A">
      <w:pPr>
        <w:pStyle w:val="Teksttreci20"/>
        <w:shd w:val="clear" w:color="auto" w:fill="auto"/>
        <w:spacing w:line="230" w:lineRule="exact"/>
        <w:ind w:left="142"/>
        <w:jc w:val="left"/>
        <w:rPr>
          <w:rFonts w:cs="Arial"/>
          <w:sz w:val="18"/>
          <w:szCs w:val="18"/>
        </w:rPr>
      </w:pPr>
      <w:r w:rsidRPr="007A079A">
        <w:rPr>
          <w:rFonts w:cs="Arial"/>
          <w:sz w:val="18"/>
          <w:szCs w:val="18"/>
        </w:rPr>
        <w:t xml:space="preserve">Odstępstwa od wymagań podanych w niniejszej ST mogą mieć miejsce tylko w przypadku małych prostych robót  </w:t>
      </w:r>
    </w:p>
    <w:p w:rsidR="001E6303" w:rsidRPr="007A079A" w:rsidRDefault="007A079A" w:rsidP="007A079A">
      <w:pPr>
        <w:tabs>
          <w:tab w:val="left" w:pos="674"/>
        </w:tabs>
        <w:autoSpaceDE w:val="0"/>
        <w:autoSpaceDN w:val="0"/>
        <w:adjustRightInd w:val="0"/>
        <w:ind w:left="142"/>
        <w:jc w:val="both"/>
        <w:rPr>
          <w:rFonts w:ascii="Arial" w:hAnsi="Arial" w:cs="Arial"/>
          <w:sz w:val="18"/>
          <w:szCs w:val="18"/>
        </w:rPr>
      </w:pPr>
      <w:r w:rsidRPr="007A079A">
        <w:rPr>
          <w:rFonts w:ascii="Arial" w:hAnsi="Arial" w:cs="Arial"/>
          <w:sz w:val="18"/>
          <w:szCs w:val="18"/>
        </w:rPr>
        <w:t>i konstrukcji drugorzędnych niewielkim znaczeniu, dla których istnieje pewność, że podstawowe wymagania będą  spełnione przy zastosowaniu metod wykonania na podstawie doświadczenia i przestrzeganiu zasad sztuki budowlanej</w:t>
      </w:r>
    </w:p>
    <w:p w:rsidR="001E6303" w:rsidRPr="007A079A" w:rsidRDefault="007A079A" w:rsidP="007A079A">
      <w:pPr>
        <w:tabs>
          <w:tab w:val="left" w:pos="67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 xml:space="preserve">1.2. </w:t>
      </w:r>
      <w:r>
        <w:rPr>
          <w:rFonts w:ascii="Arial" w:hAnsi="Arial" w:cs="Arial"/>
          <w:b/>
          <w:bCs/>
          <w:sz w:val="18"/>
          <w:szCs w:val="18"/>
        </w:rPr>
        <w:t xml:space="preserve"> </w:t>
      </w:r>
      <w:r w:rsidR="001E6303" w:rsidRPr="007A079A">
        <w:rPr>
          <w:rFonts w:ascii="Arial" w:hAnsi="Arial" w:cs="Arial"/>
          <w:b/>
          <w:bCs/>
          <w:sz w:val="18"/>
          <w:szCs w:val="18"/>
        </w:rPr>
        <w:t>Zakres stosowania SST</w:t>
      </w:r>
    </w:p>
    <w:p w:rsidR="001E6303" w:rsidRPr="007A079A" w:rsidRDefault="001E6303" w:rsidP="007A079A">
      <w:pPr>
        <w:ind w:left="142"/>
        <w:jc w:val="both"/>
        <w:rPr>
          <w:rFonts w:ascii="Arial" w:hAnsi="Arial" w:cs="Arial"/>
          <w:sz w:val="18"/>
          <w:szCs w:val="18"/>
        </w:rPr>
      </w:pPr>
      <w:r w:rsidRPr="007A079A">
        <w:rPr>
          <w:rFonts w:ascii="Arial" w:hAnsi="Arial" w:cs="Arial"/>
          <w:sz w:val="18"/>
          <w:szCs w:val="18"/>
        </w:rPr>
        <w:t xml:space="preserve">Niniejsza SST traktowana jest obok  przedmiaru robót jako pomocnicza dokumentacja przetargowa przy zlecaniu i realizacji robót. </w:t>
      </w:r>
    </w:p>
    <w:p w:rsidR="001E6303" w:rsidRPr="007A079A" w:rsidRDefault="007A079A" w:rsidP="007A079A">
      <w:pPr>
        <w:tabs>
          <w:tab w:val="left" w:pos="379"/>
          <w:tab w:val="left" w:pos="1428"/>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 xml:space="preserve">1.3. </w:t>
      </w:r>
      <w:r>
        <w:rPr>
          <w:rFonts w:ascii="Arial" w:hAnsi="Arial" w:cs="Arial"/>
          <w:b/>
          <w:bCs/>
          <w:sz w:val="18"/>
          <w:szCs w:val="18"/>
        </w:rPr>
        <w:t xml:space="preserve"> </w:t>
      </w:r>
      <w:r w:rsidR="001E6303" w:rsidRPr="007A079A">
        <w:rPr>
          <w:rFonts w:ascii="Arial" w:hAnsi="Arial" w:cs="Arial"/>
          <w:b/>
          <w:bCs/>
          <w:sz w:val="18"/>
          <w:szCs w:val="18"/>
        </w:rPr>
        <w:t>Zakres robót objętych SST.</w:t>
      </w:r>
    </w:p>
    <w:p w:rsidR="001E6303" w:rsidRPr="007A079A" w:rsidRDefault="001E6303" w:rsidP="007A079A">
      <w:pPr>
        <w:tabs>
          <w:tab w:val="left" w:pos="379"/>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Ustalenia zawarte w niniejszej specyfikacji dotyczą prowadzenia robót przy wykonaniu </w:t>
      </w:r>
      <w:proofErr w:type="spellStart"/>
      <w:r w:rsidRPr="007A079A">
        <w:rPr>
          <w:rFonts w:ascii="Arial" w:hAnsi="Arial" w:cs="Arial"/>
          <w:sz w:val="18"/>
          <w:szCs w:val="18"/>
        </w:rPr>
        <w:t>docieplenia</w:t>
      </w:r>
      <w:proofErr w:type="spellEnd"/>
      <w:r w:rsidRPr="007A079A">
        <w:rPr>
          <w:rFonts w:ascii="Arial" w:hAnsi="Arial" w:cs="Arial"/>
          <w:sz w:val="18"/>
          <w:szCs w:val="18"/>
        </w:rPr>
        <w:t xml:space="preserve">  budynku metodą </w:t>
      </w:r>
      <w:proofErr w:type="spellStart"/>
      <w:r w:rsidRPr="007A079A">
        <w:rPr>
          <w:rFonts w:ascii="Arial" w:hAnsi="Arial" w:cs="Arial"/>
          <w:sz w:val="18"/>
          <w:szCs w:val="18"/>
        </w:rPr>
        <w:t>bezspoinową</w:t>
      </w:r>
      <w:proofErr w:type="spellEnd"/>
      <w:r w:rsidRPr="007A079A">
        <w:rPr>
          <w:rFonts w:ascii="Arial" w:hAnsi="Arial" w:cs="Arial"/>
          <w:sz w:val="18"/>
          <w:szCs w:val="18"/>
        </w:rPr>
        <w:t xml:space="preserve"> i obejmują:</w:t>
      </w:r>
    </w:p>
    <w:p w:rsidR="001E6303" w:rsidRPr="007A079A" w:rsidRDefault="001E6303" w:rsidP="00237680">
      <w:pPr>
        <w:numPr>
          <w:ilvl w:val="0"/>
          <w:numId w:val="49"/>
        </w:numPr>
        <w:tabs>
          <w:tab w:val="left" w:pos="379"/>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 xml:space="preserve">docieplenie ścian płytami styropianowymi  </w:t>
      </w:r>
      <w:r w:rsidR="007A079A">
        <w:rPr>
          <w:rFonts w:ascii="Arial" w:hAnsi="Arial" w:cs="Arial"/>
          <w:sz w:val="18"/>
          <w:szCs w:val="18"/>
        </w:rPr>
        <w:t>10</w:t>
      </w:r>
      <w:r w:rsidRPr="007A079A">
        <w:rPr>
          <w:rFonts w:ascii="Arial" w:hAnsi="Arial" w:cs="Arial"/>
          <w:sz w:val="18"/>
          <w:szCs w:val="18"/>
        </w:rPr>
        <w:t xml:space="preserve"> cm.–  m</w:t>
      </w:r>
      <w:r w:rsidRPr="007A079A">
        <w:rPr>
          <w:rFonts w:ascii="Arial" w:hAnsi="Arial" w:cs="Arial"/>
          <w:sz w:val="18"/>
          <w:szCs w:val="18"/>
          <w:vertAlign w:val="superscript"/>
        </w:rPr>
        <w:t>2</w:t>
      </w:r>
      <w:r w:rsidRPr="007A079A">
        <w:rPr>
          <w:rFonts w:ascii="Arial" w:hAnsi="Arial" w:cs="Arial"/>
          <w:sz w:val="18"/>
          <w:szCs w:val="18"/>
        </w:rPr>
        <w:t>,</w:t>
      </w:r>
    </w:p>
    <w:p w:rsidR="001E6303" w:rsidRPr="007A079A" w:rsidRDefault="001E6303" w:rsidP="00237680">
      <w:pPr>
        <w:numPr>
          <w:ilvl w:val="0"/>
          <w:numId w:val="49"/>
        </w:numPr>
        <w:tabs>
          <w:tab w:val="left" w:pos="379"/>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docieplenie ościeży płytami styropianowymi 3 cm. –  m</w:t>
      </w:r>
      <w:r w:rsidRPr="007A079A">
        <w:rPr>
          <w:rFonts w:ascii="Arial" w:hAnsi="Arial" w:cs="Arial"/>
          <w:sz w:val="18"/>
          <w:szCs w:val="18"/>
          <w:vertAlign w:val="superscript"/>
        </w:rPr>
        <w:t>2</w:t>
      </w:r>
      <w:r w:rsidRPr="007A079A">
        <w:rPr>
          <w:rFonts w:ascii="Arial" w:hAnsi="Arial" w:cs="Arial"/>
          <w:sz w:val="18"/>
          <w:szCs w:val="18"/>
        </w:rPr>
        <w:t>,</w:t>
      </w:r>
    </w:p>
    <w:p w:rsidR="001E6303" w:rsidRPr="007A079A" w:rsidRDefault="001E6303" w:rsidP="00237680">
      <w:pPr>
        <w:numPr>
          <w:ilvl w:val="0"/>
          <w:numId w:val="49"/>
        </w:numPr>
        <w:tabs>
          <w:tab w:val="left" w:pos="379"/>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ochrona narożników wypukłych kątownikiem metalowym –  m,</w:t>
      </w:r>
    </w:p>
    <w:p w:rsidR="007A079A" w:rsidRDefault="001E6303" w:rsidP="00237680">
      <w:pPr>
        <w:numPr>
          <w:ilvl w:val="0"/>
          <w:numId w:val="49"/>
        </w:numPr>
        <w:tabs>
          <w:tab w:val="left" w:pos="379"/>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rusztowania zewnętrzne rurowe o wys. do 10 m – m2</w:t>
      </w:r>
    </w:p>
    <w:p w:rsidR="001E6303" w:rsidRPr="007A079A" w:rsidRDefault="001E6303" w:rsidP="00237680">
      <w:pPr>
        <w:numPr>
          <w:ilvl w:val="0"/>
          <w:numId w:val="49"/>
        </w:numPr>
        <w:tabs>
          <w:tab w:val="left" w:pos="379"/>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wywóz gruzu na odległość 4 km –  m</w:t>
      </w:r>
      <w:r w:rsidRPr="007A079A">
        <w:rPr>
          <w:rFonts w:ascii="Arial" w:hAnsi="Arial" w:cs="Arial"/>
          <w:sz w:val="18"/>
          <w:szCs w:val="18"/>
          <w:vertAlign w:val="superscript"/>
        </w:rPr>
        <w:t>3</w:t>
      </w:r>
      <w:r w:rsidRPr="007A079A">
        <w:rPr>
          <w:rFonts w:ascii="Arial" w:hAnsi="Arial" w:cs="Arial"/>
          <w:sz w:val="18"/>
          <w:szCs w:val="18"/>
        </w:rPr>
        <w:t>.</w:t>
      </w:r>
    </w:p>
    <w:p w:rsidR="001E6303" w:rsidRPr="007A079A" w:rsidRDefault="007A079A" w:rsidP="007A079A">
      <w:pPr>
        <w:tabs>
          <w:tab w:val="left" w:pos="436"/>
          <w:tab w:val="left" w:pos="1088"/>
        </w:tabs>
        <w:autoSpaceDE w:val="0"/>
        <w:autoSpaceDN w:val="0"/>
        <w:adjustRightInd w:val="0"/>
        <w:ind w:left="142"/>
        <w:jc w:val="both"/>
        <w:rPr>
          <w:rFonts w:ascii="Arial" w:hAnsi="Arial" w:cs="Arial"/>
          <w:b/>
          <w:sz w:val="18"/>
          <w:szCs w:val="18"/>
        </w:rPr>
      </w:pPr>
      <w:r>
        <w:rPr>
          <w:rFonts w:ascii="Arial" w:hAnsi="Arial" w:cs="Arial"/>
          <w:b/>
          <w:sz w:val="18"/>
          <w:szCs w:val="18"/>
        </w:rPr>
        <w:t>16.</w:t>
      </w:r>
      <w:r w:rsidR="001E6303" w:rsidRPr="007A079A">
        <w:rPr>
          <w:rFonts w:ascii="Arial" w:hAnsi="Arial" w:cs="Arial"/>
          <w:b/>
          <w:sz w:val="18"/>
          <w:szCs w:val="18"/>
        </w:rPr>
        <w:t xml:space="preserve">2. </w:t>
      </w:r>
      <w:r>
        <w:rPr>
          <w:rFonts w:ascii="Arial" w:hAnsi="Arial" w:cs="Arial"/>
          <w:b/>
          <w:sz w:val="18"/>
          <w:szCs w:val="18"/>
        </w:rPr>
        <w:t xml:space="preserve">    </w:t>
      </w:r>
      <w:r w:rsidR="001E6303" w:rsidRPr="007A079A">
        <w:rPr>
          <w:rFonts w:ascii="Arial" w:hAnsi="Arial" w:cs="Arial"/>
          <w:b/>
          <w:sz w:val="18"/>
          <w:szCs w:val="18"/>
        </w:rPr>
        <w:t>MATERIAŁY</w:t>
      </w:r>
    </w:p>
    <w:p w:rsidR="001E6303" w:rsidRPr="007A079A" w:rsidRDefault="001E6303" w:rsidP="007A079A">
      <w:pPr>
        <w:autoSpaceDE w:val="0"/>
        <w:autoSpaceDN w:val="0"/>
        <w:adjustRightInd w:val="0"/>
        <w:spacing w:before="20"/>
        <w:ind w:left="142"/>
        <w:rPr>
          <w:rFonts w:ascii="Arial" w:hAnsi="Arial" w:cs="Arial"/>
          <w:sz w:val="18"/>
          <w:szCs w:val="18"/>
        </w:rPr>
      </w:pPr>
      <w:r w:rsidRPr="007A079A">
        <w:rPr>
          <w:rFonts w:ascii="Arial" w:hAnsi="Arial" w:cs="Arial"/>
          <w:sz w:val="18"/>
          <w:szCs w:val="18"/>
        </w:rPr>
        <w:t>Materiały zastosowane do termomodernizacji budynku powinny posiadać następujące cechy :</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wszystkie elementy powinny być nie rozprzestrzeniające ognia - NRO</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zastosowane materiały nie mogą wydzielać substancji toksycznych, również w przypadku pożaru</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niski współczynnik przewodzenia ciepła</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gwarantowana jakość stosowanych materiałów</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zgodność wszystkich elementów systemu</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mała wilgotność i nasiąkliwość zarówno w trakcie wbudowywania jak i użytkowania</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duża trwałość ocieplenia i odporność na starzenie, korozję chemiczną i biologiczną</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zawartość wyłącznie wodorozcieńczalnych zapraw i powłok gruntujących i pośrednich</w:t>
      </w:r>
    </w:p>
    <w:p w:rsidR="001E6303" w:rsidRPr="007A079A" w:rsidRDefault="001E6303" w:rsidP="007A079A">
      <w:pPr>
        <w:autoSpaceDE w:val="0"/>
        <w:autoSpaceDN w:val="0"/>
        <w:adjustRightInd w:val="0"/>
        <w:ind w:left="142"/>
        <w:rPr>
          <w:rFonts w:ascii="Arial" w:hAnsi="Arial" w:cs="Arial"/>
          <w:sz w:val="18"/>
          <w:szCs w:val="18"/>
        </w:rPr>
      </w:pPr>
      <w:r w:rsidRPr="007A079A">
        <w:rPr>
          <w:rFonts w:ascii="Arial" w:hAnsi="Arial" w:cs="Arial"/>
          <w:sz w:val="18"/>
          <w:szCs w:val="18"/>
        </w:rPr>
        <w:t>- neutralny wpływ na środowisko naturalne</w:t>
      </w:r>
    </w:p>
    <w:p w:rsidR="001E6303" w:rsidRPr="007A079A" w:rsidRDefault="001E6303" w:rsidP="007A079A">
      <w:pPr>
        <w:autoSpaceDE w:val="0"/>
        <w:autoSpaceDN w:val="0"/>
        <w:adjustRightInd w:val="0"/>
        <w:ind w:left="142"/>
        <w:jc w:val="both"/>
        <w:rPr>
          <w:rFonts w:ascii="Arial" w:hAnsi="Arial" w:cs="Arial"/>
          <w:sz w:val="18"/>
          <w:szCs w:val="18"/>
        </w:rPr>
      </w:pPr>
      <w:r w:rsidRPr="007A079A">
        <w:rPr>
          <w:rFonts w:ascii="Arial" w:hAnsi="Arial" w:cs="Arial"/>
          <w:sz w:val="18"/>
          <w:szCs w:val="18"/>
        </w:rPr>
        <w:t>Do docieplenia ścian metodą lekką</w:t>
      </w:r>
      <w:r w:rsidR="007A079A">
        <w:rPr>
          <w:rFonts w:ascii="Arial" w:hAnsi="Arial" w:cs="Arial"/>
          <w:sz w:val="18"/>
          <w:szCs w:val="18"/>
        </w:rPr>
        <w:t xml:space="preserve"> </w:t>
      </w:r>
      <w:r w:rsidRPr="007A079A">
        <w:rPr>
          <w:rFonts w:ascii="Arial" w:hAnsi="Arial" w:cs="Arial"/>
          <w:sz w:val="18"/>
          <w:szCs w:val="18"/>
        </w:rPr>
        <w:t>- mokrą należy zastosować kompletny system termoizolacyjny, nie należy mieszać poszczególnych składników z różnych systemów. Wybrany system powinien posiadać odpowiednią aprobatę techniczną dopuszczającą do stosowania w budownictwie zamieszkania zbiorowego wraz z certyfikatem potwierdzającym zgodność z tą aprobatą. Aprobata powinna dotyczyć kompletnego systemu.</w:t>
      </w:r>
    </w:p>
    <w:p w:rsidR="001E6303" w:rsidRPr="007A079A" w:rsidRDefault="001E6303" w:rsidP="007A079A">
      <w:pPr>
        <w:tabs>
          <w:tab w:val="left" w:pos="379"/>
        </w:tabs>
        <w:autoSpaceDE w:val="0"/>
        <w:autoSpaceDN w:val="0"/>
        <w:adjustRightInd w:val="0"/>
        <w:ind w:left="142"/>
        <w:jc w:val="both"/>
        <w:rPr>
          <w:rFonts w:ascii="Arial" w:hAnsi="Arial" w:cs="Arial"/>
          <w:sz w:val="18"/>
          <w:szCs w:val="18"/>
        </w:rPr>
      </w:pPr>
      <w:r w:rsidRPr="007A079A">
        <w:rPr>
          <w:rFonts w:ascii="Arial" w:hAnsi="Arial" w:cs="Arial"/>
          <w:sz w:val="18"/>
          <w:szCs w:val="18"/>
        </w:rPr>
        <w:t>Materiałami stosowanymi przy wykonaniu robót wg zasad niniejszej specyfikacji są:</w:t>
      </w:r>
    </w:p>
    <w:p w:rsidR="001E6303" w:rsidRPr="007A079A" w:rsidRDefault="007A079A" w:rsidP="00237680">
      <w:pPr>
        <w:pStyle w:val="Akapitzlist"/>
        <w:numPr>
          <w:ilvl w:val="2"/>
          <w:numId w:val="54"/>
        </w:numPr>
        <w:tabs>
          <w:tab w:val="left" w:pos="1428"/>
        </w:tabs>
        <w:autoSpaceDE w:val="0"/>
        <w:autoSpaceDN w:val="0"/>
        <w:adjustRightInd w:val="0"/>
        <w:ind w:hanging="578"/>
        <w:jc w:val="both"/>
        <w:rPr>
          <w:rFonts w:ascii="Arial" w:hAnsi="Arial" w:cs="Arial"/>
          <w:b/>
          <w:bCs/>
          <w:sz w:val="18"/>
          <w:szCs w:val="18"/>
        </w:rPr>
      </w:pPr>
      <w:r>
        <w:rPr>
          <w:rFonts w:ascii="Arial" w:hAnsi="Arial" w:cs="Arial"/>
          <w:b/>
          <w:bCs/>
          <w:sz w:val="18"/>
          <w:szCs w:val="18"/>
        </w:rPr>
        <w:t xml:space="preserve">   </w:t>
      </w:r>
      <w:r w:rsidR="001E6303" w:rsidRPr="007A079A">
        <w:rPr>
          <w:rFonts w:ascii="Arial" w:hAnsi="Arial" w:cs="Arial"/>
          <w:b/>
          <w:bCs/>
          <w:sz w:val="18"/>
          <w:szCs w:val="18"/>
        </w:rPr>
        <w:t>Zaprawa klejowa</w:t>
      </w:r>
    </w:p>
    <w:p w:rsidR="007A079A" w:rsidRDefault="001E6303" w:rsidP="007A079A">
      <w:pPr>
        <w:tabs>
          <w:tab w:val="left" w:pos="379"/>
          <w:tab w:val="left" w:pos="1428"/>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Zaprawa klejowa do klejenia płyt styropianowych musi być </w:t>
      </w:r>
      <w:proofErr w:type="spellStart"/>
      <w:r w:rsidRPr="007A079A">
        <w:rPr>
          <w:rFonts w:ascii="Arial" w:hAnsi="Arial" w:cs="Arial"/>
          <w:sz w:val="18"/>
          <w:szCs w:val="18"/>
        </w:rPr>
        <w:t>mrozo</w:t>
      </w:r>
      <w:proofErr w:type="spellEnd"/>
      <w:r w:rsidR="007A079A">
        <w:rPr>
          <w:rFonts w:ascii="Arial" w:hAnsi="Arial" w:cs="Arial"/>
          <w:sz w:val="18"/>
          <w:szCs w:val="18"/>
        </w:rPr>
        <w:t xml:space="preserve"> </w:t>
      </w:r>
      <w:r w:rsidRPr="007A079A">
        <w:rPr>
          <w:rFonts w:ascii="Arial" w:hAnsi="Arial" w:cs="Arial"/>
          <w:sz w:val="18"/>
          <w:szCs w:val="18"/>
        </w:rPr>
        <w:t xml:space="preserve">i wodoodporna, o dużej przepuszczalności </w:t>
      </w:r>
    </w:p>
    <w:p w:rsidR="001E6303" w:rsidRPr="007A079A" w:rsidRDefault="007A079A" w:rsidP="007A079A">
      <w:pPr>
        <w:tabs>
          <w:tab w:val="left" w:pos="379"/>
          <w:tab w:val="left" w:pos="1428"/>
        </w:tabs>
        <w:autoSpaceDE w:val="0"/>
        <w:autoSpaceDN w:val="0"/>
        <w:adjustRightInd w:val="0"/>
        <w:ind w:left="142"/>
        <w:jc w:val="both"/>
        <w:rPr>
          <w:rFonts w:ascii="Arial" w:hAnsi="Arial" w:cs="Arial"/>
          <w:sz w:val="18"/>
          <w:szCs w:val="18"/>
        </w:rPr>
      </w:pPr>
      <w:r>
        <w:rPr>
          <w:rFonts w:ascii="Arial" w:hAnsi="Arial" w:cs="Arial"/>
          <w:sz w:val="18"/>
          <w:szCs w:val="18"/>
        </w:rPr>
        <w:t>i</w:t>
      </w:r>
      <w:r w:rsidR="001E6303" w:rsidRPr="007A079A">
        <w:rPr>
          <w:rFonts w:ascii="Arial" w:hAnsi="Arial" w:cs="Arial"/>
          <w:sz w:val="18"/>
          <w:szCs w:val="18"/>
        </w:rPr>
        <w:t xml:space="preserve"> przyczepności oraz musi posiadać Aprobatę Techniczną Instytutu Techniki Budowlanej.</w:t>
      </w:r>
    </w:p>
    <w:p w:rsidR="001E6303" w:rsidRPr="007A079A" w:rsidRDefault="007A079A" w:rsidP="007A079A">
      <w:pPr>
        <w:tabs>
          <w:tab w:val="left" w:pos="504"/>
          <w:tab w:val="left" w:pos="1400"/>
        </w:tabs>
        <w:autoSpaceDE w:val="0"/>
        <w:autoSpaceDN w:val="0"/>
        <w:adjustRightInd w:val="0"/>
        <w:ind w:left="142"/>
        <w:jc w:val="both"/>
        <w:rPr>
          <w:rFonts w:ascii="Arial" w:hAnsi="Arial" w:cs="Arial"/>
          <w:b/>
          <w:bCs/>
          <w:sz w:val="18"/>
          <w:szCs w:val="18"/>
        </w:rPr>
      </w:pPr>
      <w:r>
        <w:rPr>
          <w:rFonts w:ascii="Arial" w:hAnsi="Arial" w:cs="Arial"/>
          <w:b/>
          <w:bCs/>
          <w:sz w:val="18"/>
          <w:szCs w:val="18"/>
        </w:rPr>
        <w:t>16.2</w:t>
      </w:r>
      <w:r w:rsidR="001E6303" w:rsidRPr="007A079A">
        <w:rPr>
          <w:rFonts w:ascii="Arial" w:hAnsi="Arial" w:cs="Arial"/>
          <w:b/>
          <w:bCs/>
          <w:sz w:val="18"/>
          <w:szCs w:val="18"/>
        </w:rPr>
        <w:t>.1.1. Transport i składowanie</w:t>
      </w:r>
    </w:p>
    <w:p w:rsidR="001E6303" w:rsidRPr="007A079A" w:rsidRDefault="001E6303" w:rsidP="007A079A">
      <w:pPr>
        <w:tabs>
          <w:tab w:val="left" w:pos="504"/>
          <w:tab w:val="left" w:pos="1400"/>
        </w:tabs>
        <w:autoSpaceDE w:val="0"/>
        <w:autoSpaceDN w:val="0"/>
        <w:adjustRightInd w:val="0"/>
        <w:ind w:left="142"/>
        <w:jc w:val="both"/>
        <w:rPr>
          <w:rFonts w:ascii="Arial" w:hAnsi="Arial" w:cs="Arial"/>
          <w:sz w:val="18"/>
          <w:szCs w:val="18"/>
        </w:rPr>
      </w:pPr>
      <w:r w:rsidRPr="007A079A">
        <w:rPr>
          <w:rFonts w:ascii="Arial" w:hAnsi="Arial" w:cs="Arial"/>
          <w:sz w:val="18"/>
          <w:szCs w:val="18"/>
        </w:rPr>
        <w:t>Zaprawę należy przewozić i przechowywać w szczelnie zamkniętych workach, w suchych warunkach (najlepiej na paletach). Chronić przed wilgocią. Okres przydatności do użycia zaprawy wynosi około 6</w:t>
      </w:r>
      <w:r w:rsidRPr="007A079A">
        <w:rPr>
          <w:rFonts w:ascii="Arial" w:hAnsi="Arial" w:cs="Arial"/>
          <w:b/>
          <w:bCs/>
          <w:sz w:val="18"/>
          <w:szCs w:val="18"/>
        </w:rPr>
        <w:t xml:space="preserve"> </w:t>
      </w:r>
      <w:r w:rsidRPr="007A079A">
        <w:rPr>
          <w:rFonts w:ascii="Arial" w:hAnsi="Arial" w:cs="Arial"/>
          <w:sz w:val="18"/>
          <w:szCs w:val="18"/>
        </w:rPr>
        <w:t>miesięcy od daty produkcji umieszczonej na opakowaniu.</w:t>
      </w:r>
    </w:p>
    <w:p w:rsidR="001E6303" w:rsidRPr="007A079A" w:rsidRDefault="007A079A" w:rsidP="007A079A">
      <w:pPr>
        <w:tabs>
          <w:tab w:val="left" w:pos="436"/>
          <w:tab w:val="left" w:pos="1428"/>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2.2.</w:t>
      </w:r>
      <w:r>
        <w:rPr>
          <w:rFonts w:ascii="Arial" w:hAnsi="Arial" w:cs="Arial"/>
          <w:b/>
          <w:bCs/>
          <w:sz w:val="18"/>
          <w:szCs w:val="18"/>
        </w:rPr>
        <w:t xml:space="preserve">     </w:t>
      </w:r>
      <w:r w:rsidR="001E6303" w:rsidRPr="007A079A">
        <w:rPr>
          <w:rFonts w:ascii="Arial" w:hAnsi="Arial" w:cs="Arial"/>
          <w:b/>
          <w:bCs/>
          <w:sz w:val="18"/>
          <w:szCs w:val="18"/>
        </w:rPr>
        <w:t>Płyty styropianowe</w:t>
      </w:r>
      <w:r w:rsidR="00D21D2B">
        <w:rPr>
          <w:rFonts w:ascii="Arial" w:hAnsi="Arial" w:cs="Arial"/>
          <w:b/>
          <w:bCs/>
          <w:sz w:val="18"/>
          <w:szCs w:val="18"/>
        </w:rPr>
        <w:t xml:space="preserve"> /wełna mineralna /</w:t>
      </w:r>
    </w:p>
    <w:p w:rsidR="001E6303" w:rsidRPr="007A079A" w:rsidRDefault="001E6303" w:rsidP="007A079A">
      <w:pPr>
        <w:tabs>
          <w:tab w:val="left" w:pos="379"/>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Do wykonania warstwy termoizolacyjnej należy stosować płyty styropianowe </w:t>
      </w:r>
      <w:r w:rsidR="007A079A">
        <w:rPr>
          <w:rFonts w:ascii="Arial" w:hAnsi="Arial" w:cs="Arial"/>
          <w:sz w:val="18"/>
          <w:szCs w:val="18"/>
        </w:rPr>
        <w:t xml:space="preserve">EPS 80-036 </w:t>
      </w:r>
      <w:r w:rsidRPr="007A079A">
        <w:rPr>
          <w:rFonts w:ascii="Arial" w:hAnsi="Arial" w:cs="Arial"/>
          <w:sz w:val="18"/>
          <w:szCs w:val="18"/>
        </w:rPr>
        <w:t xml:space="preserve">gr. </w:t>
      </w:r>
      <w:r w:rsidR="007A079A">
        <w:rPr>
          <w:rFonts w:ascii="Arial" w:hAnsi="Arial" w:cs="Arial"/>
          <w:sz w:val="18"/>
          <w:szCs w:val="18"/>
        </w:rPr>
        <w:t>10</w:t>
      </w:r>
      <w:r w:rsidRPr="007A079A">
        <w:rPr>
          <w:rFonts w:ascii="Arial" w:hAnsi="Arial" w:cs="Arial"/>
          <w:sz w:val="18"/>
          <w:szCs w:val="18"/>
        </w:rPr>
        <w:t xml:space="preserve"> cm,</w:t>
      </w:r>
      <w:r w:rsidRPr="007A079A">
        <w:rPr>
          <w:rFonts w:ascii="Arial" w:hAnsi="Arial" w:cs="Arial"/>
          <w:i/>
          <w:iCs/>
          <w:sz w:val="18"/>
          <w:szCs w:val="18"/>
        </w:rPr>
        <w:t xml:space="preserve"> </w:t>
      </w:r>
      <w:r w:rsidRPr="007A079A">
        <w:rPr>
          <w:rFonts w:ascii="Arial" w:hAnsi="Arial" w:cs="Arial"/>
          <w:sz w:val="18"/>
          <w:szCs w:val="18"/>
        </w:rPr>
        <w:t>samogasnące, o gęstości objętościowej powyżej 15 kg/m</w:t>
      </w:r>
      <w:r w:rsidRPr="007A079A">
        <w:rPr>
          <w:rFonts w:ascii="Arial" w:hAnsi="Arial" w:cs="Arial"/>
          <w:sz w:val="18"/>
          <w:szCs w:val="18"/>
          <w:vertAlign w:val="superscript"/>
        </w:rPr>
        <w:t>3</w:t>
      </w:r>
      <w:r w:rsidRPr="007A079A">
        <w:rPr>
          <w:rFonts w:ascii="Arial" w:hAnsi="Arial" w:cs="Arial"/>
          <w:sz w:val="18"/>
          <w:szCs w:val="18"/>
        </w:rPr>
        <w:t>. Zastosować styropian</w:t>
      </w:r>
      <w:r w:rsidR="00D21D2B">
        <w:rPr>
          <w:rFonts w:ascii="Arial" w:hAnsi="Arial" w:cs="Arial"/>
          <w:sz w:val="18"/>
          <w:szCs w:val="18"/>
        </w:rPr>
        <w:t xml:space="preserve"> i wełnę mineralna o odpowiedniej gęstości ,</w:t>
      </w:r>
      <w:r w:rsidRPr="007A079A">
        <w:rPr>
          <w:rFonts w:ascii="Arial" w:hAnsi="Arial" w:cs="Arial"/>
          <w:sz w:val="18"/>
          <w:szCs w:val="18"/>
        </w:rPr>
        <w:t xml:space="preserve"> zwartej strukturze i wytrzymałości na rozciąganie min. 8 N/m</w:t>
      </w:r>
      <w:r w:rsidRPr="007A079A">
        <w:rPr>
          <w:rFonts w:ascii="Arial" w:hAnsi="Arial" w:cs="Arial"/>
          <w:sz w:val="18"/>
          <w:szCs w:val="18"/>
          <w:vertAlign w:val="superscript"/>
        </w:rPr>
        <w:t>2</w:t>
      </w:r>
      <w:r w:rsidRPr="007A079A">
        <w:rPr>
          <w:rFonts w:ascii="Arial" w:hAnsi="Arial" w:cs="Arial"/>
          <w:sz w:val="18"/>
          <w:szCs w:val="18"/>
        </w:rPr>
        <w:t>, odporności na temperaturę co najmniej 70</w:t>
      </w:r>
      <w:r w:rsidRPr="007A079A">
        <w:rPr>
          <w:rFonts w:ascii="Arial" w:hAnsi="Arial" w:cs="Arial"/>
          <w:sz w:val="18"/>
          <w:szCs w:val="18"/>
          <w:vertAlign w:val="superscript"/>
        </w:rPr>
        <w:t xml:space="preserve">0 </w:t>
      </w:r>
      <w:r w:rsidRPr="007A079A">
        <w:rPr>
          <w:rFonts w:ascii="Arial" w:hAnsi="Arial" w:cs="Arial"/>
          <w:sz w:val="18"/>
          <w:szCs w:val="18"/>
        </w:rPr>
        <w:t>C po</w:t>
      </w:r>
      <w:r w:rsidRPr="007A079A">
        <w:rPr>
          <w:rFonts w:ascii="Arial" w:hAnsi="Arial" w:cs="Arial"/>
          <w:b/>
          <w:bCs/>
          <w:sz w:val="18"/>
          <w:szCs w:val="18"/>
        </w:rPr>
        <w:t xml:space="preserve"> </w:t>
      </w:r>
      <w:r w:rsidRPr="007A079A">
        <w:rPr>
          <w:rFonts w:ascii="Arial" w:hAnsi="Arial" w:cs="Arial"/>
          <w:sz w:val="18"/>
          <w:szCs w:val="18"/>
        </w:rPr>
        <w:t>sezonowaniu u producenta przez okres około 2 miesięcy od chwili jego wyprodukowania w temperaturze +20</w:t>
      </w:r>
      <w:r w:rsidRPr="007A079A">
        <w:rPr>
          <w:rFonts w:ascii="Arial" w:hAnsi="Arial" w:cs="Arial"/>
          <w:sz w:val="18"/>
          <w:szCs w:val="18"/>
          <w:vertAlign w:val="superscript"/>
        </w:rPr>
        <w:t xml:space="preserve">0 </w:t>
      </w:r>
      <w:r w:rsidRPr="007A079A">
        <w:rPr>
          <w:rFonts w:ascii="Arial" w:hAnsi="Arial" w:cs="Arial"/>
          <w:sz w:val="18"/>
          <w:szCs w:val="18"/>
        </w:rPr>
        <w:t xml:space="preserve">C i wilgotności powietrza 65%.Wymiary płyt nie mogą być większe niż 60 x 120 cm z odchyłkami nie większymi niż +2 mm, a grubość </w:t>
      </w:r>
      <w:r w:rsidR="007A079A">
        <w:rPr>
          <w:rFonts w:ascii="Arial" w:hAnsi="Arial" w:cs="Arial"/>
          <w:sz w:val="18"/>
          <w:szCs w:val="18"/>
        </w:rPr>
        <w:t>10</w:t>
      </w:r>
      <w:r w:rsidRPr="007A079A">
        <w:rPr>
          <w:rFonts w:ascii="Arial" w:hAnsi="Arial" w:cs="Arial"/>
          <w:sz w:val="18"/>
          <w:szCs w:val="18"/>
        </w:rPr>
        <w:t xml:space="preserve">0 mm. Odchyłki grubości płyt styropianu nie powinny przekraczać ±1,5 mm. Wytrzymałość płyt </w:t>
      </w:r>
      <w:r w:rsidRPr="007A079A">
        <w:rPr>
          <w:rFonts w:ascii="Arial" w:hAnsi="Arial" w:cs="Arial"/>
          <w:sz w:val="18"/>
          <w:szCs w:val="18"/>
        </w:rPr>
        <w:lastRenderedPageBreak/>
        <w:t xml:space="preserve">styropianowych na rozrywanie siłą prostopadłą do powierzchni nie może być mniejsza niż 100,0 </w:t>
      </w:r>
      <w:proofErr w:type="spellStart"/>
      <w:r w:rsidRPr="007A079A">
        <w:rPr>
          <w:rFonts w:ascii="Arial" w:hAnsi="Arial" w:cs="Arial"/>
          <w:sz w:val="18"/>
          <w:szCs w:val="18"/>
        </w:rPr>
        <w:t>kPa</w:t>
      </w:r>
      <w:proofErr w:type="spellEnd"/>
      <w:r w:rsidRPr="007A079A">
        <w:rPr>
          <w:rFonts w:ascii="Arial" w:hAnsi="Arial" w:cs="Arial"/>
          <w:sz w:val="18"/>
          <w:szCs w:val="18"/>
        </w:rPr>
        <w:t>. Zaleca się stosowanie płyt z zakładem tj. frezowane (na tzw. ,,pióro i wpust”). Struktura zwarta, czyli granulki polistyrenowe, powinny być trwale połączone w jednorodną masę bez pustych miejsc.</w:t>
      </w:r>
    </w:p>
    <w:p w:rsidR="001E6303" w:rsidRPr="007A079A" w:rsidRDefault="001E6303" w:rsidP="007A079A">
      <w:pPr>
        <w:tabs>
          <w:tab w:val="left" w:pos="1785"/>
        </w:tabs>
        <w:autoSpaceDE w:val="0"/>
        <w:autoSpaceDN w:val="0"/>
        <w:adjustRightInd w:val="0"/>
        <w:ind w:left="142"/>
        <w:jc w:val="both"/>
        <w:rPr>
          <w:rFonts w:ascii="Arial" w:hAnsi="Arial" w:cs="Arial"/>
          <w:sz w:val="18"/>
          <w:szCs w:val="18"/>
        </w:rPr>
      </w:pPr>
      <w:r w:rsidRPr="007A079A">
        <w:rPr>
          <w:rFonts w:ascii="Arial" w:hAnsi="Arial" w:cs="Arial"/>
          <w:sz w:val="18"/>
          <w:szCs w:val="18"/>
        </w:rPr>
        <w:t>Producent styropianu powinien załączyć deklaracje zgodności z posiadanym atestem.</w:t>
      </w:r>
    </w:p>
    <w:p w:rsidR="001E6303" w:rsidRPr="007A079A" w:rsidRDefault="007A079A" w:rsidP="007A079A">
      <w:pPr>
        <w:tabs>
          <w:tab w:val="left" w:pos="2006"/>
          <w:tab w:val="left" w:pos="287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2.2.1. Transport i składowanie</w:t>
      </w:r>
    </w:p>
    <w:p w:rsidR="001E6303" w:rsidRPr="007A079A" w:rsidRDefault="001E6303" w:rsidP="00D21D2B">
      <w:pPr>
        <w:tabs>
          <w:tab w:val="left" w:pos="1683"/>
          <w:tab w:val="left" w:pos="2108"/>
        </w:tabs>
        <w:autoSpaceDE w:val="0"/>
        <w:autoSpaceDN w:val="0"/>
        <w:adjustRightInd w:val="0"/>
        <w:ind w:left="142"/>
        <w:jc w:val="both"/>
        <w:rPr>
          <w:rFonts w:ascii="Arial" w:hAnsi="Arial" w:cs="Arial"/>
          <w:sz w:val="18"/>
          <w:szCs w:val="18"/>
        </w:rPr>
      </w:pPr>
      <w:r w:rsidRPr="007A079A">
        <w:rPr>
          <w:rFonts w:ascii="Arial" w:hAnsi="Arial" w:cs="Arial"/>
          <w:sz w:val="18"/>
          <w:szCs w:val="18"/>
        </w:rPr>
        <w:t>Sposób transportu i składowania płyt styropianowych musi wykluczyć możliwość połamania płyt lub uszkodzenia krawędzi płyt, co może powodować powstawanie mostków termicznych w warstwie termoizolacyjnej.</w:t>
      </w:r>
    </w:p>
    <w:p w:rsidR="001E6303" w:rsidRPr="007A079A" w:rsidRDefault="00D21D2B" w:rsidP="007A079A">
      <w:pPr>
        <w:tabs>
          <w:tab w:val="left" w:pos="1757"/>
          <w:tab w:val="left" w:pos="2862"/>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 xml:space="preserve">2.3. </w:t>
      </w:r>
      <w:r>
        <w:rPr>
          <w:rFonts w:ascii="Arial" w:hAnsi="Arial" w:cs="Arial"/>
          <w:b/>
          <w:bCs/>
          <w:sz w:val="18"/>
          <w:szCs w:val="18"/>
        </w:rPr>
        <w:t xml:space="preserve">    </w:t>
      </w:r>
      <w:r w:rsidR="001E6303" w:rsidRPr="007A079A">
        <w:rPr>
          <w:rFonts w:ascii="Arial" w:hAnsi="Arial" w:cs="Arial"/>
          <w:b/>
          <w:bCs/>
          <w:sz w:val="18"/>
          <w:szCs w:val="18"/>
        </w:rPr>
        <w:t>Siatka zbrojąca z włókna szklanego</w:t>
      </w:r>
    </w:p>
    <w:p w:rsidR="001E6303" w:rsidRPr="007A079A" w:rsidRDefault="001E6303" w:rsidP="00FC45D0">
      <w:pPr>
        <w:tabs>
          <w:tab w:val="left" w:pos="1559"/>
          <w:tab w:val="left" w:pos="1876"/>
        </w:tabs>
        <w:autoSpaceDE w:val="0"/>
        <w:autoSpaceDN w:val="0"/>
        <w:adjustRightInd w:val="0"/>
        <w:ind w:left="142"/>
        <w:jc w:val="both"/>
        <w:rPr>
          <w:rFonts w:ascii="Arial" w:hAnsi="Arial" w:cs="Arial"/>
          <w:sz w:val="18"/>
          <w:szCs w:val="18"/>
        </w:rPr>
      </w:pPr>
      <w:r w:rsidRPr="007A079A">
        <w:rPr>
          <w:rFonts w:ascii="Arial" w:hAnsi="Arial" w:cs="Arial"/>
          <w:sz w:val="18"/>
          <w:szCs w:val="18"/>
        </w:rPr>
        <w:t>Siatka z włókna szklanego powinna odpowiadać normie BN-92/P-850100. Należy stosować siatkę odpowiednią do przyjętego systemu docieplenia o wymiarach oczek 4 x 4 mm. Siatka powinna być impregnowana odpowiednią dyspersją tworzywa sztucznego. Siła zrywająca pasek siatki o szerokości 5 cm wzdłuż wątku i osnowy powinna wynosić nie mniej niż 1500N/5cm.</w:t>
      </w:r>
    </w:p>
    <w:p w:rsidR="001E6303" w:rsidRPr="007A079A" w:rsidRDefault="00D21D2B" w:rsidP="007A079A">
      <w:pPr>
        <w:tabs>
          <w:tab w:val="left" w:pos="2006"/>
          <w:tab w:val="left" w:pos="287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 xml:space="preserve">2.4. </w:t>
      </w:r>
      <w:r>
        <w:rPr>
          <w:rFonts w:ascii="Arial" w:hAnsi="Arial" w:cs="Arial"/>
          <w:b/>
          <w:bCs/>
          <w:sz w:val="18"/>
          <w:szCs w:val="18"/>
        </w:rPr>
        <w:t xml:space="preserve">   </w:t>
      </w:r>
      <w:r w:rsidR="001E6303" w:rsidRPr="007A079A">
        <w:rPr>
          <w:rFonts w:ascii="Arial" w:hAnsi="Arial" w:cs="Arial"/>
          <w:b/>
          <w:bCs/>
          <w:sz w:val="18"/>
          <w:szCs w:val="18"/>
        </w:rPr>
        <w:t>Podkład tynkarski</w:t>
      </w:r>
    </w:p>
    <w:p w:rsidR="001E6303" w:rsidRPr="007A079A" w:rsidRDefault="001E6303" w:rsidP="00D21D2B">
      <w:pPr>
        <w:tabs>
          <w:tab w:val="left" w:pos="515"/>
          <w:tab w:val="left" w:pos="1536"/>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Podkładowa masa tynkarska jest środkiem gruntującym pod szlachetne tynki </w:t>
      </w:r>
      <w:r w:rsidR="00D21D2B">
        <w:rPr>
          <w:rFonts w:ascii="Arial" w:hAnsi="Arial" w:cs="Arial"/>
          <w:sz w:val="18"/>
          <w:szCs w:val="18"/>
        </w:rPr>
        <w:t xml:space="preserve">silikonowe lub </w:t>
      </w:r>
      <w:r w:rsidRPr="007A079A">
        <w:rPr>
          <w:rFonts w:ascii="Arial" w:hAnsi="Arial" w:cs="Arial"/>
          <w:sz w:val="18"/>
          <w:szCs w:val="18"/>
        </w:rPr>
        <w:t>tynki żywiczne. Należy stosować podkład wynikający z przyjętego systemu docieplenia, posiadający odpowiednią Aprobatę Techniczną Instytutu Techniki Budowlanej oraz Atest Higieniczny Państwowego Zakładu Higieny.</w:t>
      </w:r>
    </w:p>
    <w:p w:rsidR="001E6303" w:rsidRPr="007A079A" w:rsidRDefault="00D21D2B" w:rsidP="007A079A">
      <w:pPr>
        <w:tabs>
          <w:tab w:val="left" w:pos="2006"/>
          <w:tab w:val="left" w:pos="287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2.4.1. Transport i składowanie</w:t>
      </w:r>
    </w:p>
    <w:p w:rsidR="001E6303" w:rsidRPr="007A079A" w:rsidRDefault="001E6303" w:rsidP="007A079A">
      <w:pPr>
        <w:tabs>
          <w:tab w:val="left" w:pos="1757"/>
          <w:tab w:val="left" w:pos="2063"/>
        </w:tabs>
        <w:autoSpaceDE w:val="0"/>
        <w:autoSpaceDN w:val="0"/>
        <w:adjustRightInd w:val="0"/>
        <w:ind w:left="142"/>
        <w:jc w:val="both"/>
        <w:rPr>
          <w:rFonts w:ascii="Arial" w:hAnsi="Arial" w:cs="Arial"/>
          <w:sz w:val="18"/>
          <w:szCs w:val="18"/>
        </w:rPr>
      </w:pPr>
      <w:r w:rsidRPr="007A079A">
        <w:rPr>
          <w:rFonts w:ascii="Arial" w:hAnsi="Arial" w:cs="Arial"/>
          <w:sz w:val="18"/>
          <w:szCs w:val="18"/>
        </w:rPr>
        <w:t>Podkład tynkarski dostarczany jest w postaci gotowej; nie wolno go zagęszczać, rozcieńczać ani łączyć z innymi materiałami. Należy go przewozić i przechowywać w szczelnie zamkniętych pojemnikach, w suchych warunkach, w temperaturze dodatniej (najlepiej na paletach). Chronić przed przegrzaniem. Nie wolno pozostawiać otwartych napoczętych pojemników. Okres przydatności do użycia masy wynosi 12 miesięcy od daty produkcji umieszczonej na opakowaniu.</w:t>
      </w:r>
    </w:p>
    <w:p w:rsidR="001E6303" w:rsidRPr="007A079A" w:rsidRDefault="00D21D2B" w:rsidP="00D21D2B">
      <w:pPr>
        <w:tabs>
          <w:tab w:val="left" w:pos="1785"/>
          <w:tab w:val="left" w:pos="2948"/>
        </w:tabs>
        <w:autoSpaceDE w:val="0"/>
        <w:autoSpaceDN w:val="0"/>
        <w:adjustRightInd w:val="0"/>
        <w:jc w:val="both"/>
        <w:rPr>
          <w:rFonts w:ascii="Arial" w:hAnsi="Arial" w:cs="Arial"/>
          <w:sz w:val="18"/>
          <w:szCs w:val="18"/>
        </w:rPr>
      </w:pPr>
      <w:r w:rsidRPr="00382B0E">
        <w:rPr>
          <w:rFonts w:ascii="Arial" w:hAnsi="Arial" w:cs="Arial"/>
          <w:b/>
          <w:sz w:val="18"/>
          <w:szCs w:val="18"/>
        </w:rPr>
        <w:t xml:space="preserve">   </w:t>
      </w:r>
      <w:r w:rsidR="00382B0E" w:rsidRPr="00382B0E">
        <w:rPr>
          <w:rFonts w:ascii="Arial" w:hAnsi="Arial" w:cs="Arial"/>
          <w:b/>
          <w:sz w:val="18"/>
          <w:szCs w:val="18"/>
        </w:rPr>
        <w:t>16.</w:t>
      </w:r>
      <w:r w:rsidR="001E6303" w:rsidRPr="00382B0E">
        <w:rPr>
          <w:rFonts w:ascii="Arial" w:hAnsi="Arial" w:cs="Arial"/>
          <w:b/>
          <w:bCs/>
          <w:sz w:val="18"/>
          <w:szCs w:val="18"/>
        </w:rPr>
        <w:t>2.</w:t>
      </w:r>
      <w:r w:rsidR="001E6303" w:rsidRPr="007A079A">
        <w:rPr>
          <w:rFonts w:ascii="Arial" w:hAnsi="Arial" w:cs="Arial"/>
          <w:b/>
          <w:bCs/>
          <w:sz w:val="18"/>
          <w:szCs w:val="18"/>
        </w:rPr>
        <w:t xml:space="preserve">5. Cienkowarstwowy tynk dekoracyjny </w:t>
      </w:r>
      <w:r>
        <w:rPr>
          <w:rFonts w:ascii="Arial" w:hAnsi="Arial" w:cs="Arial"/>
          <w:b/>
          <w:bCs/>
          <w:sz w:val="18"/>
          <w:szCs w:val="18"/>
        </w:rPr>
        <w:t>silikonowy</w:t>
      </w:r>
    </w:p>
    <w:p w:rsidR="00D21D2B" w:rsidRDefault="00D21D2B" w:rsidP="00D21D2B">
      <w:pPr>
        <w:widowControl/>
        <w:rPr>
          <w:rFonts w:ascii="Tahoma" w:eastAsia="Times New Roman" w:hAnsi="Tahoma" w:cs="Tahoma"/>
          <w:sz w:val="18"/>
          <w:szCs w:val="18"/>
        </w:rPr>
      </w:pPr>
      <w:r>
        <w:rPr>
          <w:rFonts w:ascii="Tahoma" w:eastAsia="Times New Roman" w:hAnsi="Tahoma" w:cs="Tahoma"/>
          <w:sz w:val="18"/>
          <w:szCs w:val="18"/>
        </w:rPr>
        <w:t xml:space="preserve">  </w:t>
      </w:r>
      <w:r w:rsidRPr="00D21D2B">
        <w:rPr>
          <w:rFonts w:ascii="Tahoma" w:eastAsia="Times New Roman" w:hAnsi="Tahoma" w:cs="Tahoma"/>
          <w:sz w:val="18"/>
          <w:szCs w:val="18"/>
        </w:rPr>
        <w:t>Cienkowarstwowa dekoracyjna masa tynkarska na bazie żywicy krzemoorganicznej</w:t>
      </w:r>
      <w:r w:rsidRPr="00D21D2B">
        <w:rPr>
          <w:rFonts w:ascii="Tahoma" w:eastAsia="Times New Roman" w:hAnsi="Tahoma" w:cs="Tahoma"/>
          <w:b/>
          <w:bCs/>
          <w:sz w:val="18"/>
          <w:szCs w:val="18"/>
        </w:rPr>
        <w:t> </w:t>
      </w:r>
      <w:r w:rsidRPr="00D21D2B">
        <w:rPr>
          <w:rFonts w:ascii="Tahoma" w:eastAsia="Times New Roman" w:hAnsi="Tahoma" w:cs="Tahoma"/>
          <w:sz w:val="18"/>
          <w:szCs w:val="18"/>
        </w:rPr>
        <w:t xml:space="preserve">(silikonowej) oraz łamanych </w:t>
      </w:r>
    </w:p>
    <w:p w:rsidR="00D21D2B" w:rsidRDefault="00D21D2B" w:rsidP="00D21D2B">
      <w:pPr>
        <w:widowControl/>
        <w:rPr>
          <w:rFonts w:ascii="Tahoma" w:eastAsia="Times New Roman" w:hAnsi="Tahoma" w:cs="Tahoma"/>
          <w:sz w:val="18"/>
          <w:szCs w:val="18"/>
        </w:rPr>
      </w:pPr>
      <w:r>
        <w:rPr>
          <w:rFonts w:ascii="Tahoma" w:eastAsia="Times New Roman" w:hAnsi="Tahoma" w:cs="Tahoma"/>
          <w:sz w:val="18"/>
          <w:szCs w:val="18"/>
        </w:rPr>
        <w:t xml:space="preserve">  </w:t>
      </w:r>
      <w:r w:rsidRPr="00D21D2B">
        <w:rPr>
          <w:rFonts w:ascii="Tahoma" w:eastAsia="Times New Roman" w:hAnsi="Tahoma" w:cs="Tahoma"/>
          <w:sz w:val="18"/>
          <w:szCs w:val="18"/>
        </w:rPr>
        <w:t>kruszyw marmurowych, w formie pasty, gotowa do użycia. Produkt służy do barwnego wykończenie powierzchni w</w:t>
      </w:r>
    </w:p>
    <w:p w:rsidR="00D21D2B" w:rsidRDefault="00D21D2B" w:rsidP="00D21D2B">
      <w:pPr>
        <w:widowControl/>
        <w:rPr>
          <w:rFonts w:ascii="Tahoma" w:eastAsia="Times New Roman" w:hAnsi="Tahoma" w:cs="Tahoma"/>
          <w:sz w:val="18"/>
          <w:szCs w:val="18"/>
        </w:rPr>
      </w:pPr>
      <w:r>
        <w:rPr>
          <w:rFonts w:ascii="Tahoma" w:eastAsia="Times New Roman" w:hAnsi="Tahoma" w:cs="Tahoma"/>
          <w:sz w:val="18"/>
          <w:szCs w:val="18"/>
        </w:rPr>
        <w:t xml:space="preserve">  </w:t>
      </w:r>
      <w:r w:rsidRPr="00D21D2B">
        <w:rPr>
          <w:rFonts w:ascii="Tahoma" w:eastAsia="Times New Roman" w:hAnsi="Tahoma" w:cs="Tahoma"/>
          <w:sz w:val="18"/>
          <w:szCs w:val="18"/>
        </w:rPr>
        <w:t xml:space="preserve">rozwiązaniach  opartych o płyty izolacyjne ze styropianu (EPS), wełny mineralnej (WM), fasadowego polistyrenu </w:t>
      </w:r>
    </w:p>
    <w:p w:rsidR="00382B0E" w:rsidRDefault="00D21D2B" w:rsidP="00D21D2B">
      <w:pPr>
        <w:widowControl/>
        <w:rPr>
          <w:rFonts w:ascii="Tahoma" w:eastAsia="Times New Roman" w:hAnsi="Tahoma" w:cs="Tahoma"/>
          <w:sz w:val="18"/>
          <w:szCs w:val="18"/>
        </w:rPr>
      </w:pPr>
      <w:r>
        <w:rPr>
          <w:rFonts w:ascii="Tahoma" w:eastAsia="Times New Roman" w:hAnsi="Tahoma" w:cs="Tahoma"/>
          <w:sz w:val="18"/>
          <w:szCs w:val="18"/>
        </w:rPr>
        <w:t xml:space="preserve">  </w:t>
      </w:r>
      <w:r w:rsidRPr="00D21D2B">
        <w:rPr>
          <w:rFonts w:ascii="Tahoma" w:eastAsia="Times New Roman" w:hAnsi="Tahoma" w:cs="Tahoma"/>
          <w:sz w:val="18"/>
          <w:szCs w:val="18"/>
        </w:rPr>
        <w:t>ekstrudowanego (XPS) oraz piany fenolowej</w:t>
      </w:r>
      <w:r>
        <w:rPr>
          <w:rFonts w:ascii="Tahoma" w:eastAsia="Times New Roman" w:hAnsi="Tahoma" w:cs="Tahoma"/>
          <w:sz w:val="18"/>
          <w:szCs w:val="18"/>
        </w:rPr>
        <w:t>.</w:t>
      </w:r>
      <w:r w:rsidRPr="00D21D2B">
        <w:rPr>
          <w:rFonts w:ascii="Tahoma" w:eastAsia="Times New Roman" w:hAnsi="Tahoma" w:cs="Tahoma"/>
          <w:sz w:val="18"/>
          <w:szCs w:val="18"/>
        </w:rPr>
        <w:t xml:space="preserve"> Masa dostępna w strukturze zacieranej - „baranek” oraz drapanej </w:t>
      </w:r>
      <w:r w:rsidR="00382B0E">
        <w:rPr>
          <w:rFonts w:ascii="Tahoma" w:eastAsia="Times New Roman" w:hAnsi="Tahoma" w:cs="Tahoma"/>
          <w:sz w:val="18"/>
          <w:szCs w:val="18"/>
        </w:rPr>
        <w:t>–</w:t>
      </w:r>
      <w:r w:rsidRPr="00D21D2B">
        <w:rPr>
          <w:rFonts w:ascii="Tahoma" w:eastAsia="Times New Roman" w:hAnsi="Tahoma" w:cs="Tahoma"/>
          <w:sz w:val="18"/>
          <w:szCs w:val="18"/>
        </w:rPr>
        <w:t xml:space="preserve"> </w:t>
      </w:r>
    </w:p>
    <w:p w:rsidR="00D21D2B" w:rsidRPr="00D21D2B" w:rsidRDefault="00382B0E" w:rsidP="00D21D2B">
      <w:pPr>
        <w:widowControl/>
        <w:rPr>
          <w:rFonts w:ascii="Tahoma" w:eastAsia="Times New Roman" w:hAnsi="Tahoma" w:cs="Tahoma"/>
          <w:sz w:val="18"/>
          <w:szCs w:val="18"/>
        </w:rPr>
      </w:pPr>
      <w:r>
        <w:rPr>
          <w:rFonts w:ascii="Tahoma" w:eastAsia="Times New Roman" w:hAnsi="Tahoma" w:cs="Tahoma"/>
          <w:sz w:val="18"/>
          <w:szCs w:val="18"/>
        </w:rPr>
        <w:t xml:space="preserve">  „</w:t>
      </w:r>
      <w:r w:rsidR="00D21D2B" w:rsidRPr="00D21D2B">
        <w:rPr>
          <w:rFonts w:ascii="Tahoma" w:eastAsia="Times New Roman" w:hAnsi="Tahoma" w:cs="Tahoma"/>
          <w:sz w:val="18"/>
          <w:szCs w:val="18"/>
        </w:rPr>
        <w:t>kornik”.</w:t>
      </w:r>
    </w:p>
    <w:p w:rsidR="00382B0E" w:rsidRDefault="00382B0E" w:rsidP="00382B0E">
      <w:pPr>
        <w:pStyle w:val="Tekstpodstawowy2"/>
        <w:rPr>
          <w:rFonts w:ascii="Arial" w:hAnsi="Arial" w:cs="Arial"/>
          <w:sz w:val="18"/>
          <w:szCs w:val="18"/>
        </w:rPr>
      </w:pPr>
      <w:r>
        <w:rPr>
          <w:rFonts w:ascii="Arial" w:hAnsi="Arial" w:cs="Arial"/>
          <w:sz w:val="18"/>
          <w:szCs w:val="18"/>
        </w:rPr>
        <w:t xml:space="preserve">  </w:t>
      </w:r>
      <w:r w:rsidR="001E6303" w:rsidRPr="007A079A">
        <w:rPr>
          <w:rFonts w:ascii="Arial" w:hAnsi="Arial" w:cs="Arial"/>
          <w:sz w:val="18"/>
          <w:szCs w:val="18"/>
        </w:rPr>
        <w:t xml:space="preserve">Należy stosować tynk z tego samego systemu co w/w materiały, posiadający odpowiednią Aprobatę Techniczną </w:t>
      </w:r>
    </w:p>
    <w:p w:rsidR="001E6303" w:rsidRPr="00382B0E" w:rsidRDefault="00382B0E" w:rsidP="00382B0E">
      <w:pPr>
        <w:pStyle w:val="Tekstpodstawowy2"/>
        <w:rPr>
          <w:rFonts w:ascii="Arial" w:hAnsi="Arial" w:cs="Arial"/>
          <w:sz w:val="18"/>
          <w:szCs w:val="18"/>
        </w:rPr>
      </w:pPr>
      <w:r>
        <w:rPr>
          <w:rFonts w:ascii="Arial" w:hAnsi="Arial" w:cs="Arial"/>
          <w:sz w:val="18"/>
          <w:szCs w:val="18"/>
        </w:rPr>
        <w:t xml:space="preserve">  </w:t>
      </w:r>
      <w:r w:rsidR="001E6303" w:rsidRPr="007A079A">
        <w:rPr>
          <w:rFonts w:ascii="Arial" w:hAnsi="Arial" w:cs="Arial"/>
          <w:sz w:val="18"/>
          <w:szCs w:val="18"/>
        </w:rPr>
        <w:t>Instytutu Techniki Budowlanej oraz Atest Higieniczny Państwowego Zakładu Higieny.</w:t>
      </w:r>
    </w:p>
    <w:p w:rsidR="001E6303" w:rsidRPr="007A079A" w:rsidRDefault="00382B0E" w:rsidP="007A079A">
      <w:pPr>
        <w:tabs>
          <w:tab w:val="left" w:pos="425"/>
          <w:tab w:val="left" w:pos="2086"/>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2.5.1. Transport i składowanie</w:t>
      </w:r>
    </w:p>
    <w:p w:rsidR="00382B0E" w:rsidRDefault="001E6303" w:rsidP="007A079A">
      <w:pPr>
        <w:tabs>
          <w:tab w:val="left" w:pos="1785"/>
          <w:tab w:val="left" w:pos="2086"/>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Tynki </w:t>
      </w:r>
      <w:r w:rsidR="00382B0E">
        <w:rPr>
          <w:rFonts w:ascii="Arial" w:hAnsi="Arial" w:cs="Arial"/>
          <w:sz w:val="18"/>
          <w:szCs w:val="18"/>
        </w:rPr>
        <w:t xml:space="preserve">silikonowe </w:t>
      </w:r>
      <w:r w:rsidRPr="007A079A">
        <w:rPr>
          <w:rFonts w:ascii="Arial" w:hAnsi="Arial" w:cs="Arial"/>
          <w:sz w:val="18"/>
          <w:szCs w:val="18"/>
        </w:rPr>
        <w:t xml:space="preserve">są dostarczane w gotowej postaci i konsystencji. Nie wolno ich zagęszczać, rozcieńczać ani łączyć </w:t>
      </w:r>
    </w:p>
    <w:p w:rsidR="00382B0E" w:rsidRDefault="00382B0E" w:rsidP="007A079A">
      <w:pPr>
        <w:tabs>
          <w:tab w:val="left" w:pos="1785"/>
          <w:tab w:val="left" w:pos="2086"/>
        </w:tabs>
        <w:autoSpaceDE w:val="0"/>
        <w:autoSpaceDN w:val="0"/>
        <w:adjustRightInd w:val="0"/>
        <w:ind w:left="142"/>
        <w:jc w:val="both"/>
        <w:rPr>
          <w:rFonts w:ascii="Arial" w:hAnsi="Arial" w:cs="Arial"/>
          <w:sz w:val="18"/>
          <w:szCs w:val="18"/>
        </w:rPr>
      </w:pPr>
      <w:r>
        <w:rPr>
          <w:rFonts w:ascii="Arial" w:hAnsi="Arial" w:cs="Arial"/>
          <w:sz w:val="18"/>
          <w:szCs w:val="18"/>
        </w:rPr>
        <w:t>z</w:t>
      </w:r>
      <w:r w:rsidR="001E6303" w:rsidRPr="007A079A">
        <w:rPr>
          <w:rFonts w:ascii="Arial" w:hAnsi="Arial" w:cs="Arial"/>
          <w:sz w:val="18"/>
          <w:szCs w:val="18"/>
        </w:rPr>
        <w:t xml:space="preserve"> innymi materiałami. Należy go przewozić i przechowywać w szczelnie zamkniętych pojemnikach w suchych </w:t>
      </w:r>
    </w:p>
    <w:p w:rsidR="00382B0E" w:rsidRDefault="001E6303" w:rsidP="007A079A">
      <w:pPr>
        <w:tabs>
          <w:tab w:val="left" w:pos="1785"/>
          <w:tab w:val="left" w:pos="2086"/>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warunkach, w temperaturze dodatniej (najlepiej na paletach). Chronić przed wilgocią. Okres przydatności do użycia </w:t>
      </w:r>
    </w:p>
    <w:p w:rsidR="001E6303" w:rsidRPr="007A079A" w:rsidRDefault="001E6303" w:rsidP="007A079A">
      <w:pPr>
        <w:tabs>
          <w:tab w:val="left" w:pos="1785"/>
          <w:tab w:val="left" w:pos="2086"/>
        </w:tabs>
        <w:autoSpaceDE w:val="0"/>
        <w:autoSpaceDN w:val="0"/>
        <w:adjustRightInd w:val="0"/>
        <w:ind w:left="142"/>
        <w:jc w:val="both"/>
        <w:rPr>
          <w:rFonts w:ascii="Arial" w:hAnsi="Arial" w:cs="Arial"/>
          <w:sz w:val="18"/>
          <w:szCs w:val="18"/>
        </w:rPr>
      </w:pPr>
      <w:r w:rsidRPr="007A079A">
        <w:rPr>
          <w:rFonts w:ascii="Arial" w:hAnsi="Arial" w:cs="Arial"/>
          <w:sz w:val="18"/>
          <w:szCs w:val="18"/>
        </w:rPr>
        <w:t>tynku wynosi 12 miesięcy od daty produkcji umieszczonej na opakowaniu.</w:t>
      </w:r>
    </w:p>
    <w:p w:rsidR="001E6303" w:rsidRPr="007A079A" w:rsidRDefault="00382B0E" w:rsidP="007A079A">
      <w:pPr>
        <w:tabs>
          <w:tab w:val="left" w:pos="1916"/>
          <w:tab w:val="left" w:pos="287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 xml:space="preserve">2.6. </w:t>
      </w:r>
      <w:r w:rsidR="00A31156">
        <w:rPr>
          <w:rFonts w:ascii="Arial" w:hAnsi="Arial" w:cs="Arial"/>
          <w:b/>
          <w:bCs/>
          <w:sz w:val="18"/>
          <w:szCs w:val="18"/>
        </w:rPr>
        <w:t xml:space="preserve">   </w:t>
      </w:r>
      <w:r w:rsidR="001E6303" w:rsidRPr="007A079A">
        <w:rPr>
          <w:rFonts w:ascii="Arial" w:hAnsi="Arial" w:cs="Arial"/>
          <w:b/>
          <w:bCs/>
          <w:sz w:val="18"/>
          <w:szCs w:val="18"/>
        </w:rPr>
        <w:t>Elementy uzupełniające</w:t>
      </w:r>
    </w:p>
    <w:p w:rsidR="001E6303" w:rsidRPr="00382B0E" w:rsidRDefault="001E6303" w:rsidP="00382B0E">
      <w:pPr>
        <w:tabs>
          <w:tab w:val="left" w:pos="1559"/>
          <w:tab w:val="left" w:pos="1876"/>
        </w:tabs>
        <w:autoSpaceDE w:val="0"/>
        <w:autoSpaceDN w:val="0"/>
        <w:adjustRightInd w:val="0"/>
        <w:ind w:left="142"/>
        <w:jc w:val="both"/>
        <w:rPr>
          <w:rFonts w:ascii="Arial" w:hAnsi="Arial" w:cs="Arial"/>
          <w:sz w:val="18"/>
          <w:szCs w:val="18"/>
        </w:rPr>
      </w:pPr>
      <w:r w:rsidRPr="007A079A">
        <w:rPr>
          <w:rFonts w:ascii="Arial" w:hAnsi="Arial" w:cs="Arial"/>
          <w:sz w:val="18"/>
          <w:szCs w:val="18"/>
        </w:rPr>
        <w:t>Elementami uzupełniającymi systemu są kołki plastikowe do mocowania styropianu, listwy narożnikowe i cokołowe oraz elementy do obróbek szczególnych miejsc na elewacji (np. dylatacji). Kątowniki aluminiowe z blachy perforowanej o grubości 0,5 mm i wymiarach 25x25 mm powinny być stosowane do wzmacniania naroży pionowych do wysokości minimum 200 cm od poziomu terenu oraz naroży przy ościeżach drzwi balkonowych i wejściowych do budynku.</w:t>
      </w:r>
    </w:p>
    <w:p w:rsidR="001E6303" w:rsidRPr="00382B0E" w:rsidRDefault="00382B0E" w:rsidP="00382B0E">
      <w:pPr>
        <w:tabs>
          <w:tab w:val="left" w:pos="379"/>
          <w:tab w:val="left" w:pos="1082"/>
        </w:tabs>
        <w:autoSpaceDE w:val="0"/>
        <w:autoSpaceDN w:val="0"/>
        <w:adjustRightInd w:val="0"/>
        <w:ind w:left="142"/>
        <w:jc w:val="both"/>
        <w:rPr>
          <w:rFonts w:ascii="Arial" w:hAnsi="Arial" w:cs="Arial"/>
          <w:b/>
          <w:sz w:val="18"/>
          <w:szCs w:val="18"/>
        </w:rPr>
      </w:pPr>
      <w:r>
        <w:rPr>
          <w:rFonts w:ascii="Arial" w:hAnsi="Arial" w:cs="Arial"/>
          <w:b/>
          <w:sz w:val="18"/>
          <w:szCs w:val="18"/>
        </w:rPr>
        <w:t>16.</w:t>
      </w:r>
      <w:r w:rsidR="001E6303" w:rsidRPr="007A079A">
        <w:rPr>
          <w:rFonts w:ascii="Arial" w:hAnsi="Arial" w:cs="Arial"/>
          <w:b/>
          <w:sz w:val="18"/>
          <w:szCs w:val="18"/>
        </w:rPr>
        <w:t xml:space="preserve">3. </w:t>
      </w:r>
      <w:r w:rsidR="00A31156">
        <w:rPr>
          <w:rFonts w:ascii="Arial" w:hAnsi="Arial" w:cs="Arial"/>
          <w:b/>
          <w:sz w:val="18"/>
          <w:szCs w:val="18"/>
        </w:rPr>
        <w:t xml:space="preserve">     </w:t>
      </w:r>
      <w:r w:rsidR="001E6303" w:rsidRPr="007A079A">
        <w:rPr>
          <w:rFonts w:ascii="Arial" w:hAnsi="Arial" w:cs="Arial"/>
          <w:b/>
          <w:sz w:val="18"/>
          <w:szCs w:val="18"/>
        </w:rPr>
        <w:t>SPRZĘT</w:t>
      </w:r>
    </w:p>
    <w:p w:rsidR="001E6303" w:rsidRPr="007A079A" w:rsidRDefault="00382B0E" w:rsidP="007A079A">
      <w:pPr>
        <w:tabs>
          <w:tab w:val="left" w:pos="663"/>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3.1.</w:t>
      </w:r>
      <w:r w:rsidR="00A31156">
        <w:rPr>
          <w:rFonts w:ascii="Arial" w:hAnsi="Arial" w:cs="Arial"/>
          <w:b/>
          <w:bCs/>
          <w:sz w:val="18"/>
          <w:szCs w:val="18"/>
        </w:rPr>
        <w:t xml:space="preserve">   </w:t>
      </w:r>
      <w:r w:rsidR="001E6303" w:rsidRPr="007A079A">
        <w:rPr>
          <w:rFonts w:ascii="Arial" w:hAnsi="Arial" w:cs="Arial"/>
          <w:b/>
          <w:bCs/>
          <w:sz w:val="18"/>
          <w:szCs w:val="18"/>
        </w:rPr>
        <w:t>Ogólne wymagania dotyczące sprzętu</w:t>
      </w:r>
    </w:p>
    <w:p w:rsidR="001E6303" w:rsidRPr="007A079A" w:rsidRDefault="001E6303" w:rsidP="00382B0E">
      <w:pPr>
        <w:tabs>
          <w:tab w:val="left" w:pos="702"/>
        </w:tabs>
        <w:autoSpaceDE w:val="0"/>
        <w:autoSpaceDN w:val="0"/>
        <w:adjustRightInd w:val="0"/>
        <w:ind w:left="142"/>
        <w:jc w:val="both"/>
        <w:rPr>
          <w:rFonts w:ascii="Arial" w:hAnsi="Arial" w:cs="Arial"/>
          <w:sz w:val="18"/>
          <w:szCs w:val="18"/>
        </w:rPr>
      </w:pPr>
      <w:r w:rsidRPr="007A079A">
        <w:rPr>
          <w:rFonts w:ascii="Arial" w:hAnsi="Arial" w:cs="Arial"/>
          <w:sz w:val="18"/>
          <w:szCs w:val="18"/>
        </w:rPr>
        <w:t>Zgodnie ze Specyfikacją Techniczną nr 0.0</w:t>
      </w:r>
      <w:r w:rsidR="00382B0E">
        <w:rPr>
          <w:rFonts w:ascii="Arial" w:hAnsi="Arial" w:cs="Arial"/>
          <w:sz w:val="18"/>
          <w:szCs w:val="18"/>
        </w:rPr>
        <w:t>0</w:t>
      </w:r>
      <w:r w:rsidRPr="007A079A">
        <w:rPr>
          <w:rFonts w:ascii="Arial" w:hAnsi="Arial" w:cs="Arial"/>
          <w:sz w:val="18"/>
          <w:szCs w:val="18"/>
        </w:rPr>
        <w:t>. „Wymagania ogólne”.</w:t>
      </w:r>
    </w:p>
    <w:p w:rsidR="001E6303" w:rsidRPr="007A079A" w:rsidRDefault="00382B0E" w:rsidP="007A079A">
      <w:pPr>
        <w:tabs>
          <w:tab w:val="left" w:pos="663"/>
        </w:tabs>
        <w:autoSpaceDE w:val="0"/>
        <w:autoSpaceDN w:val="0"/>
        <w:adjustRightInd w:val="0"/>
        <w:ind w:left="142"/>
        <w:jc w:val="both"/>
        <w:rPr>
          <w:rFonts w:ascii="Arial" w:hAnsi="Arial" w:cs="Arial"/>
          <w:sz w:val="18"/>
          <w:szCs w:val="18"/>
        </w:rPr>
      </w:pPr>
      <w:r>
        <w:rPr>
          <w:rFonts w:ascii="Arial" w:hAnsi="Arial" w:cs="Arial"/>
          <w:b/>
          <w:bCs/>
          <w:sz w:val="18"/>
          <w:szCs w:val="18"/>
        </w:rPr>
        <w:t>16.</w:t>
      </w:r>
      <w:r w:rsidR="001E6303" w:rsidRPr="007A079A">
        <w:rPr>
          <w:rFonts w:ascii="Arial" w:hAnsi="Arial" w:cs="Arial"/>
          <w:b/>
          <w:bCs/>
          <w:sz w:val="18"/>
          <w:szCs w:val="18"/>
        </w:rPr>
        <w:t>3.2.</w:t>
      </w:r>
      <w:r w:rsidR="001E6303" w:rsidRPr="007A079A">
        <w:rPr>
          <w:rFonts w:ascii="Arial" w:hAnsi="Arial" w:cs="Arial"/>
          <w:b/>
          <w:bCs/>
          <w:sz w:val="18"/>
          <w:szCs w:val="18"/>
        </w:rPr>
        <w:tab/>
      </w:r>
      <w:r w:rsidR="00A31156">
        <w:rPr>
          <w:rFonts w:ascii="Arial" w:hAnsi="Arial" w:cs="Arial"/>
          <w:b/>
          <w:bCs/>
          <w:sz w:val="18"/>
          <w:szCs w:val="18"/>
        </w:rPr>
        <w:t xml:space="preserve">   </w:t>
      </w:r>
      <w:r w:rsidR="001E6303" w:rsidRPr="007A079A">
        <w:rPr>
          <w:rFonts w:ascii="Arial" w:hAnsi="Arial" w:cs="Arial"/>
          <w:b/>
          <w:bCs/>
          <w:sz w:val="18"/>
          <w:szCs w:val="18"/>
        </w:rPr>
        <w:t>Sprzęt, który może być użyty do wykonywania robót (podstawowy)</w:t>
      </w:r>
    </w:p>
    <w:p w:rsidR="001E6303" w:rsidRPr="007A079A" w:rsidRDefault="001E6303" w:rsidP="00237680">
      <w:pPr>
        <w:numPr>
          <w:ilvl w:val="0"/>
          <w:numId w:val="50"/>
        </w:numPr>
        <w:tabs>
          <w:tab w:val="clear" w:pos="720"/>
          <w:tab w:val="num" w:pos="426"/>
          <w:tab w:val="left" w:pos="833"/>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środek transportowy</w:t>
      </w:r>
    </w:p>
    <w:p w:rsidR="001E6303" w:rsidRPr="007A079A" w:rsidRDefault="001E6303" w:rsidP="00237680">
      <w:pPr>
        <w:numPr>
          <w:ilvl w:val="0"/>
          <w:numId w:val="50"/>
        </w:numPr>
        <w:tabs>
          <w:tab w:val="clear" w:pos="720"/>
          <w:tab w:val="num" w:pos="426"/>
          <w:tab w:val="left" w:pos="833"/>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samochód samowyładowczy do 5 t</w:t>
      </w:r>
    </w:p>
    <w:p w:rsidR="001E6303" w:rsidRPr="007A079A" w:rsidRDefault="001E6303" w:rsidP="00237680">
      <w:pPr>
        <w:numPr>
          <w:ilvl w:val="0"/>
          <w:numId w:val="50"/>
        </w:numPr>
        <w:tabs>
          <w:tab w:val="clear" w:pos="720"/>
          <w:tab w:val="num" w:pos="426"/>
          <w:tab w:val="left" w:pos="833"/>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żuraw okienny przenośny 0,15 t</w:t>
      </w:r>
    </w:p>
    <w:p w:rsidR="001E6303" w:rsidRPr="00382B0E" w:rsidRDefault="001E6303" w:rsidP="00237680">
      <w:pPr>
        <w:numPr>
          <w:ilvl w:val="0"/>
          <w:numId w:val="50"/>
        </w:numPr>
        <w:tabs>
          <w:tab w:val="clear" w:pos="720"/>
          <w:tab w:val="num" w:pos="426"/>
          <w:tab w:val="left" w:pos="833"/>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rusztowanie zewnętrzne rurowe</w:t>
      </w:r>
    </w:p>
    <w:p w:rsidR="001E6303" w:rsidRPr="007A079A" w:rsidRDefault="00382B0E" w:rsidP="007A079A">
      <w:pPr>
        <w:tabs>
          <w:tab w:val="left" w:pos="396"/>
          <w:tab w:val="left" w:pos="1082"/>
        </w:tabs>
        <w:autoSpaceDE w:val="0"/>
        <w:autoSpaceDN w:val="0"/>
        <w:adjustRightInd w:val="0"/>
        <w:ind w:left="142"/>
        <w:jc w:val="both"/>
        <w:rPr>
          <w:rFonts w:ascii="Arial" w:hAnsi="Arial" w:cs="Arial"/>
          <w:b/>
          <w:sz w:val="18"/>
          <w:szCs w:val="18"/>
        </w:rPr>
      </w:pPr>
      <w:r>
        <w:rPr>
          <w:rFonts w:ascii="Arial" w:hAnsi="Arial" w:cs="Arial"/>
          <w:b/>
          <w:sz w:val="18"/>
          <w:szCs w:val="18"/>
        </w:rPr>
        <w:t>16.</w:t>
      </w:r>
      <w:r w:rsidR="001E6303" w:rsidRPr="007A079A">
        <w:rPr>
          <w:rFonts w:ascii="Arial" w:hAnsi="Arial" w:cs="Arial"/>
          <w:b/>
          <w:sz w:val="18"/>
          <w:szCs w:val="18"/>
        </w:rPr>
        <w:t xml:space="preserve">4. </w:t>
      </w:r>
      <w:r w:rsidR="00A31156">
        <w:rPr>
          <w:rFonts w:ascii="Arial" w:hAnsi="Arial" w:cs="Arial"/>
          <w:b/>
          <w:sz w:val="18"/>
          <w:szCs w:val="18"/>
        </w:rPr>
        <w:t xml:space="preserve">    </w:t>
      </w:r>
      <w:r w:rsidR="001E6303" w:rsidRPr="007A079A">
        <w:rPr>
          <w:rFonts w:ascii="Arial" w:hAnsi="Arial" w:cs="Arial"/>
          <w:b/>
          <w:sz w:val="18"/>
          <w:szCs w:val="18"/>
        </w:rPr>
        <w:t>TRANSPORT</w:t>
      </w:r>
    </w:p>
    <w:p w:rsidR="001E6303" w:rsidRPr="007A079A" w:rsidRDefault="00A31156" w:rsidP="00A31156">
      <w:pPr>
        <w:tabs>
          <w:tab w:val="left" w:pos="663"/>
        </w:tabs>
        <w:autoSpaceDE w:val="0"/>
        <w:autoSpaceDN w:val="0"/>
        <w:adjustRightInd w:val="0"/>
        <w:jc w:val="both"/>
        <w:rPr>
          <w:rFonts w:ascii="Arial" w:hAnsi="Arial" w:cs="Arial"/>
          <w:b/>
          <w:bCs/>
          <w:sz w:val="18"/>
          <w:szCs w:val="18"/>
        </w:rPr>
      </w:pPr>
      <w:r>
        <w:rPr>
          <w:rFonts w:ascii="Arial" w:hAnsi="Arial" w:cs="Arial"/>
          <w:b/>
          <w:bCs/>
          <w:sz w:val="18"/>
          <w:szCs w:val="18"/>
        </w:rPr>
        <w:t xml:space="preserve">   16.</w:t>
      </w:r>
      <w:r w:rsidR="001E6303" w:rsidRPr="007A079A">
        <w:rPr>
          <w:rFonts w:ascii="Arial" w:hAnsi="Arial" w:cs="Arial"/>
          <w:b/>
          <w:bCs/>
          <w:sz w:val="18"/>
          <w:szCs w:val="18"/>
        </w:rPr>
        <w:t>4.1.</w:t>
      </w:r>
      <w:r w:rsidR="001E6303" w:rsidRPr="007A079A">
        <w:rPr>
          <w:rFonts w:ascii="Arial" w:hAnsi="Arial" w:cs="Arial"/>
          <w:b/>
          <w:bCs/>
          <w:sz w:val="18"/>
          <w:szCs w:val="18"/>
        </w:rPr>
        <w:tab/>
      </w:r>
      <w:r>
        <w:rPr>
          <w:rFonts w:ascii="Arial" w:hAnsi="Arial" w:cs="Arial"/>
          <w:b/>
          <w:bCs/>
          <w:sz w:val="18"/>
          <w:szCs w:val="18"/>
        </w:rPr>
        <w:t xml:space="preserve">  </w:t>
      </w:r>
      <w:r w:rsidR="001E6303" w:rsidRPr="007A079A">
        <w:rPr>
          <w:rFonts w:ascii="Arial" w:hAnsi="Arial" w:cs="Arial"/>
          <w:b/>
          <w:bCs/>
          <w:sz w:val="18"/>
          <w:szCs w:val="18"/>
        </w:rPr>
        <w:t>Ogólne wymagania dotyczące transportu</w:t>
      </w:r>
    </w:p>
    <w:p w:rsidR="001E6303" w:rsidRPr="007A079A" w:rsidRDefault="001E6303" w:rsidP="007A079A">
      <w:pPr>
        <w:tabs>
          <w:tab w:val="left" w:pos="396"/>
          <w:tab w:val="left" w:pos="1082"/>
        </w:tabs>
        <w:autoSpaceDE w:val="0"/>
        <w:autoSpaceDN w:val="0"/>
        <w:adjustRightInd w:val="0"/>
        <w:ind w:left="142"/>
        <w:jc w:val="both"/>
        <w:rPr>
          <w:rFonts w:ascii="Arial" w:hAnsi="Arial" w:cs="Arial"/>
          <w:sz w:val="18"/>
          <w:szCs w:val="18"/>
        </w:rPr>
      </w:pPr>
      <w:r w:rsidRPr="007A079A">
        <w:rPr>
          <w:rFonts w:ascii="Arial" w:hAnsi="Arial" w:cs="Arial"/>
          <w:sz w:val="18"/>
          <w:szCs w:val="18"/>
        </w:rPr>
        <w:t>Zgodnie ze Specyfikacją Techniczną nr 0.0</w:t>
      </w:r>
      <w:r w:rsidR="00A31156">
        <w:rPr>
          <w:rFonts w:ascii="Arial" w:hAnsi="Arial" w:cs="Arial"/>
          <w:sz w:val="18"/>
          <w:szCs w:val="18"/>
        </w:rPr>
        <w:t>0</w:t>
      </w:r>
      <w:r w:rsidRPr="007A079A">
        <w:rPr>
          <w:rFonts w:ascii="Arial" w:hAnsi="Arial" w:cs="Arial"/>
          <w:sz w:val="18"/>
          <w:szCs w:val="18"/>
        </w:rPr>
        <w:t>. „Wymagania ogólne”.</w:t>
      </w:r>
    </w:p>
    <w:p w:rsidR="001E6303" w:rsidRPr="007A079A" w:rsidRDefault="001E6303" w:rsidP="007A079A">
      <w:pPr>
        <w:tabs>
          <w:tab w:val="left" w:pos="374"/>
        </w:tabs>
        <w:autoSpaceDE w:val="0"/>
        <w:autoSpaceDN w:val="0"/>
        <w:adjustRightInd w:val="0"/>
        <w:ind w:left="142"/>
        <w:jc w:val="both"/>
        <w:rPr>
          <w:rFonts w:ascii="Arial" w:hAnsi="Arial" w:cs="Arial"/>
          <w:sz w:val="18"/>
          <w:szCs w:val="18"/>
        </w:rPr>
      </w:pPr>
      <w:r w:rsidRPr="007A079A">
        <w:rPr>
          <w:rFonts w:ascii="Arial" w:hAnsi="Arial" w:cs="Arial"/>
          <w:sz w:val="18"/>
          <w:szCs w:val="18"/>
        </w:rPr>
        <w:t>Warunki transportu materiałów są określone:</w:t>
      </w:r>
    </w:p>
    <w:p w:rsidR="001E6303" w:rsidRPr="007A079A" w:rsidRDefault="001E6303" w:rsidP="00237680">
      <w:pPr>
        <w:numPr>
          <w:ilvl w:val="0"/>
          <w:numId w:val="51"/>
        </w:numPr>
        <w:tabs>
          <w:tab w:val="left" w:pos="1434"/>
          <w:tab w:val="left" w:pos="1802"/>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dla zaprawy klejowej w punkcie 2.1.1.,</w:t>
      </w:r>
    </w:p>
    <w:p w:rsidR="001E6303" w:rsidRPr="007A079A" w:rsidRDefault="001E6303" w:rsidP="00237680">
      <w:pPr>
        <w:numPr>
          <w:ilvl w:val="0"/>
          <w:numId w:val="51"/>
        </w:numPr>
        <w:tabs>
          <w:tab w:val="left" w:pos="1434"/>
          <w:tab w:val="left" w:pos="1802"/>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dla płyt styropianowych w punkcie 2.2.1.,</w:t>
      </w:r>
    </w:p>
    <w:p w:rsidR="001E6303" w:rsidRPr="007A079A" w:rsidRDefault="001E6303" w:rsidP="00237680">
      <w:pPr>
        <w:numPr>
          <w:ilvl w:val="0"/>
          <w:numId w:val="51"/>
        </w:numPr>
        <w:tabs>
          <w:tab w:val="left" w:pos="1434"/>
          <w:tab w:val="left" w:pos="1802"/>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dla podkładu tynkarskiego w punkcie 2.4.1.,</w:t>
      </w:r>
    </w:p>
    <w:p w:rsidR="001E6303" w:rsidRPr="007A079A" w:rsidRDefault="001E6303" w:rsidP="00237680">
      <w:pPr>
        <w:numPr>
          <w:ilvl w:val="0"/>
          <w:numId w:val="51"/>
        </w:numPr>
        <w:tabs>
          <w:tab w:val="left" w:pos="1434"/>
          <w:tab w:val="left" w:pos="1802"/>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dla tynku dekoracyjnego w punkcie 2.5.1.</w:t>
      </w:r>
    </w:p>
    <w:p w:rsidR="001E6303" w:rsidRPr="007A079A" w:rsidRDefault="001E6303" w:rsidP="00FC45D0">
      <w:pPr>
        <w:tabs>
          <w:tab w:val="left" w:pos="374"/>
        </w:tabs>
        <w:autoSpaceDE w:val="0"/>
        <w:autoSpaceDN w:val="0"/>
        <w:adjustRightInd w:val="0"/>
        <w:ind w:left="142"/>
        <w:jc w:val="both"/>
        <w:rPr>
          <w:rFonts w:ascii="Arial" w:hAnsi="Arial" w:cs="Arial"/>
          <w:sz w:val="18"/>
          <w:szCs w:val="18"/>
        </w:rPr>
      </w:pPr>
      <w:r w:rsidRPr="007A079A">
        <w:rPr>
          <w:rFonts w:ascii="Arial" w:hAnsi="Arial" w:cs="Arial"/>
          <w:sz w:val="18"/>
          <w:szCs w:val="18"/>
        </w:rPr>
        <w:t>Dla pozostałych materiałów nie określa się warunków transportu.</w:t>
      </w:r>
    </w:p>
    <w:p w:rsidR="001E6303" w:rsidRPr="00A31156" w:rsidRDefault="00A31156" w:rsidP="00237680">
      <w:pPr>
        <w:pStyle w:val="Akapitzlist"/>
        <w:numPr>
          <w:ilvl w:val="1"/>
          <w:numId w:val="55"/>
        </w:numPr>
        <w:tabs>
          <w:tab w:val="left" w:pos="374"/>
        </w:tabs>
        <w:autoSpaceDE w:val="0"/>
        <w:autoSpaceDN w:val="0"/>
        <w:adjustRightInd w:val="0"/>
        <w:ind w:hanging="578"/>
        <w:jc w:val="both"/>
        <w:rPr>
          <w:rFonts w:ascii="Arial" w:hAnsi="Arial" w:cs="Arial"/>
          <w:b/>
          <w:sz w:val="18"/>
          <w:szCs w:val="18"/>
        </w:rPr>
      </w:pPr>
      <w:r>
        <w:rPr>
          <w:rFonts w:ascii="Arial" w:hAnsi="Arial" w:cs="Arial"/>
          <w:b/>
          <w:sz w:val="18"/>
          <w:szCs w:val="18"/>
        </w:rPr>
        <w:t xml:space="preserve"> </w:t>
      </w:r>
      <w:r w:rsidR="001E6303" w:rsidRPr="00A31156">
        <w:rPr>
          <w:rFonts w:ascii="Arial" w:hAnsi="Arial" w:cs="Arial"/>
          <w:b/>
          <w:sz w:val="18"/>
          <w:szCs w:val="18"/>
        </w:rPr>
        <w:t>WYKONANIE ROBÓT</w:t>
      </w:r>
    </w:p>
    <w:p w:rsidR="001E6303" w:rsidRPr="007A079A" w:rsidRDefault="00A31156" w:rsidP="00A31156">
      <w:pPr>
        <w:tabs>
          <w:tab w:val="left" w:pos="379"/>
        </w:tabs>
        <w:autoSpaceDE w:val="0"/>
        <w:autoSpaceDN w:val="0"/>
        <w:adjustRightInd w:val="0"/>
        <w:jc w:val="both"/>
        <w:rPr>
          <w:rFonts w:ascii="Arial" w:hAnsi="Arial" w:cs="Arial"/>
          <w:b/>
          <w:bCs/>
          <w:sz w:val="18"/>
          <w:szCs w:val="18"/>
        </w:rPr>
      </w:pPr>
      <w:r>
        <w:rPr>
          <w:rFonts w:ascii="Arial" w:hAnsi="Arial" w:cs="Arial"/>
          <w:sz w:val="18"/>
          <w:szCs w:val="18"/>
        </w:rPr>
        <w:t xml:space="preserve">   </w:t>
      </w:r>
      <w:r>
        <w:rPr>
          <w:rFonts w:ascii="Arial" w:hAnsi="Arial" w:cs="Arial"/>
          <w:b/>
          <w:bCs/>
          <w:sz w:val="18"/>
          <w:szCs w:val="18"/>
        </w:rPr>
        <w:t>16.</w:t>
      </w:r>
      <w:r w:rsidR="001E6303" w:rsidRPr="007A079A">
        <w:rPr>
          <w:rFonts w:ascii="Arial" w:hAnsi="Arial" w:cs="Arial"/>
          <w:b/>
          <w:bCs/>
          <w:sz w:val="18"/>
          <w:szCs w:val="18"/>
        </w:rPr>
        <w:t xml:space="preserve">5.1. </w:t>
      </w:r>
      <w:r>
        <w:rPr>
          <w:rFonts w:ascii="Arial" w:hAnsi="Arial" w:cs="Arial"/>
          <w:b/>
          <w:bCs/>
          <w:sz w:val="18"/>
          <w:szCs w:val="18"/>
        </w:rPr>
        <w:t xml:space="preserve"> </w:t>
      </w:r>
      <w:r w:rsidR="001E6303" w:rsidRPr="007A079A">
        <w:rPr>
          <w:rFonts w:ascii="Arial" w:hAnsi="Arial" w:cs="Arial"/>
          <w:b/>
          <w:bCs/>
          <w:sz w:val="18"/>
          <w:szCs w:val="18"/>
        </w:rPr>
        <w:t xml:space="preserve">Przyklejanie płyt </w:t>
      </w:r>
    </w:p>
    <w:p w:rsidR="001E6303" w:rsidRPr="007A079A" w:rsidRDefault="001E6303" w:rsidP="00237680">
      <w:pPr>
        <w:numPr>
          <w:ilvl w:val="0"/>
          <w:numId w:val="52"/>
        </w:numPr>
        <w:tabs>
          <w:tab w:val="left" w:pos="379"/>
        </w:tabs>
        <w:autoSpaceDE w:val="0"/>
        <w:autoSpaceDN w:val="0"/>
        <w:adjustRightInd w:val="0"/>
        <w:ind w:left="142" w:firstLine="0"/>
        <w:jc w:val="both"/>
        <w:rPr>
          <w:rFonts w:ascii="Arial" w:hAnsi="Arial" w:cs="Arial"/>
          <w:b/>
          <w:bCs/>
          <w:sz w:val="18"/>
          <w:szCs w:val="18"/>
        </w:rPr>
      </w:pPr>
      <w:r w:rsidRPr="007A079A">
        <w:rPr>
          <w:rFonts w:ascii="Arial" w:hAnsi="Arial" w:cs="Arial"/>
          <w:b/>
          <w:bCs/>
          <w:sz w:val="18"/>
          <w:szCs w:val="18"/>
        </w:rPr>
        <w:t>Przygotowanie podłoża</w:t>
      </w:r>
    </w:p>
    <w:p w:rsidR="001E6303" w:rsidRPr="007A079A" w:rsidRDefault="001E6303" w:rsidP="007A079A">
      <w:pPr>
        <w:tabs>
          <w:tab w:val="left" w:pos="379"/>
        </w:tabs>
        <w:autoSpaceDE w:val="0"/>
        <w:autoSpaceDN w:val="0"/>
        <w:adjustRightInd w:val="0"/>
        <w:ind w:left="142"/>
        <w:jc w:val="both"/>
        <w:rPr>
          <w:rFonts w:ascii="Arial" w:hAnsi="Arial" w:cs="Arial"/>
          <w:sz w:val="18"/>
          <w:szCs w:val="18"/>
        </w:rPr>
      </w:pPr>
      <w:r w:rsidRPr="007A079A">
        <w:rPr>
          <w:rFonts w:ascii="Arial" w:hAnsi="Arial" w:cs="Arial"/>
          <w:sz w:val="18"/>
          <w:szCs w:val="18"/>
        </w:rPr>
        <w:t>Ściany budynku należy oczyścić – najlepiej wodą pod ciśnieniem. Sprawdzić dobre przyleganie – przyczepność istniejącego tynku do podłoża, uzupełnić ewentualne ubytki podłoża.</w:t>
      </w:r>
    </w:p>
    <w:p w:rsidR="001E6303" w:rsidRPr="007A079A" w:rsidRDefault="001E6303" w:rsidP="00A31156">
      <w:pPr>
        <w:tabs>
          <w:tab w:val="left" w:pos="379"/>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Przed przystąpieniem do zakładania płyt styropianowych należy zdemontować obróbki blacharskie, zamocowane zbyt blisko powierzchni ściany uchwyty odgromowe, anteny, tablice </w:t>
      </w:r>
      <w:proofErr w:type="spellStart"/>
      <w:r w:rsidRPr="007A079A">
        <w:rPr>
          <w:rFonts w:ascii="Arial" w:hAnsi="Arial" w:cs="Arial"/>
          <w:sz w:val="18"/>
          <w:szCs w:val="18"/>
        </w:rPr>
        <w:t>itp</w:t>
      </w:r>
      <w:proofErr w:type="spellEnd"/>
    </w:p>
    <w:p w:rsidR="001E6303" w:rsidRPr="007A079A" w:rsidRDefault="001E6303" w:rsidP="00237680">
      <w:pPr>
        <w:numPr>
          <w:ilvl w:val="0"/>
          <w:numId w:val="52"/>
        </w:numPr>
        <w:tabs>
          <w:tab w:val="left" w:pos="374"/>
        </w:tabs>
        <w:autoSpaceDE w:val="0"/>
        <w:autoSpaceDN w:val="0"/>
        <w:adjustRightInd w:val="0"/>
        <w:ind w:left="142" w:firstLine="0"/>
        <w:jc w:val="both"/>
        <w:rPr>
          <w:rFonts w:ascii="Arial" w:hAnsi="Arial" w:cs="Arial"/>
          <w:b/>
          <w:bCs/>
          <w:sz w:val="18"/>
          <w:szCs w:val="18"/>
        </w:rPr>
      </w:pPr>
      <w:r w:rsidRPr="007A079A">
        <w:rPr>
          <w:rFonts w:ascii="Arial" w:hAnsi="Arial" w:cs="Arial"/>
          <w:b/>
          <w:bCs/>
          <w:sz w:val="18"/>
          <w:szCs w:val="18"/>
        </w:rPr>
        <w:t>Zaprawa</w:t>
      </w:r>
    </w:p>
    <w:p w:rsidR="001E6303" w:rsidRPr="007A079A" w:rsidRDefault="001E6303" w:rsidP="007A079A">
      <w:pPr>
        <w:tabs>
          <w:tab w:val="left" w:pos="374"/>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Płyty należy przykleić zaprawą mająca dobrą przyczepność do nośnych, zwartych, suchych i wolnych od substancji przeciw </w:t>
      </w:r>
      <w:proofErr w:type="spellStart"/>
      <w:r w:rsidRPr="007A079A">
        <w:rPr>
          <w:rFonts w:ascii="Arial" w:hAnsi="Arial" w:cs="Arial"/>
          <w:sz w:val="18"/>
          <w:szCs w:val="18"/>
        </w:rPr>
        <w:t>przyczepnościowych</w:t>
      </w:r>
      <w:proofErr w:type="spellEnd"/>
      <w:r w:rsidRPr="007A079A">
        <w:rPr>
          <w:rFonts w:ascii="Arial" w:hAnsi="Arial" w:cs="Arial"/>
          <w:sz w:val="18"/>
          <w:szCs w:val="18"/>
        </w:rPr>
        <w:t xml:space="preserve"> (takich jak tłuszcze, bitumy, pyły) powierzchni murów, tynków i betonów.</w:t>
      </w:r>
    </w:p>
    <w:p w:rsidR="001E6303" w:rsidRPr="007A079A" w:rsidRDefault="00A31156" w:rsidP="00A31156">
      <w:pPr>
        <w:tabs>
          <w:tab w:val="left" w:pos="379"/>
        </w:tabs>
        <w:autoSpaceDE w:val="0"/>
        <w:autoSpaceDN w:val="0"/>
        <w:adjustRightInd w:val="0"/>
        <w:ind w:left="142"/>
        <w:jc w:val="both"/>
        <w:rPr>
          <w:rFonts w:ascii="Arial" w:hAnsi="Arial" w:cs="Arial"/>
          <w:sz w:val="18"/>
          <w:szCs w:val="18"/>
        </w:rPr>
      </w:pPr>
      <w:r>
        <w:rPr>
          <w:rFonts w:ascii="Arial" w:hAnsi="Arial" w:cs="Arial"/>
          <w:sz w:val="18"/>
          <w:szCs w:val="18"/>
        </w:rPr>
        <w:t>P</w:t>
      </w:r>
      <w:r w:rsidR="001E6303" w:rsidRPr="007A079A">
        <w:rPr>
          <w:rFonts w:ascii="Arial" w:hAnsi="Arial" w:cs="Arial"/>
          <w:sz w:val="18"/>
          <w:szCs w:val="18"/>
        </w:rPr>
        <w:t>odłoża należy zagruntować preparatem i pozostawić do wyschnięcia przez co najmniej 4 godziny.</w:t>
      </w:r>
      <w:r>
        <w:rPr>
          <w:rFonts w:ascii="Arial" w:hAnsi="Arial" w:cs="Arial"/>
          <w:sz w:val="18"/>
          <w:szCs w:val="18"/>
        </w:rPr>
        <w:t xml:space="preserve"> </w:t>
      </w:r>
      <w:r w:rsidR="001E6303" w:rsidRPr="007A079A">
        <w:rPr>
          <w:rFonts w:ascii="Arial" w:hAnsi="Arial" w:cs="Arial"/>
          <w:sz w:val="18"/>
          <w:szCs w:val="18"/>
        </w:rPr>
        <w:t>Do odmierzonej ilości czystej, chłodnej wody wsypywać zaprawę</w:t>
      </w:r>
      <w:r w:rsidR="001E6303" w:rsidRPr="007A079A">
        <w:rPr>
          <w:rFonts w:ascii="Arial" w:hAnsi="Arial" w:cs="Arial"/>
          <w:b/>
          <w:bCs/>
          <w:sz w:val="18"/>
          <w:szCs w:val="18"/>
        </w:rPr>
        <w:t xml:space="preserve"> </w:t>
      </w:r>
      <w:r w:rsidR="001E6303" w:rsidRPr="007A079A">
        <w:rPr>
          <w:rFonts w:ascii="Arial" w:hAnsi="Arial" w:cs="Arial"/>
          <w:sz w:val="18"/>
          <w:szCs w:val="18"/>
        </w:rPr>
        <w:t xml:space="preserve">i mieszać za pomocą wiertarki z mieszadłem, aż do uzyskania jednorodnej masy bez </w:t>
      </w:r>
      <w:proofErr w:type="spellStart"/>
      <w:r w:rsidR="001E6303" w:rsidRPr="007A079A">
        <w:rPr>
          <w:rFonts w:ascii="Arial" w:hAnsi="Arial" w:cs="Arial"/>
          <w:sz w:val="18"/>
          <w:szCs w:val="18"/>
        </w:rPr>
        <w:t>grudek.Gotową</w:t>
      </w:r>
      <w:proofErr w:type="spellEnd"/>
      <w:r w:rsidR="001E6303" w:rsidRPr="007A079A">
        <w:rPr>
          <w:rFonts w:ascii="Arial" w:hAnsi="Arial" w:cs="Arial"/>
          <w:sz w:val="18"/>
          <w:szCs w:val="18"/>
        </w:rPr>
        <w:t xml:space="preserve"> zaprawę należy nakładać kielnią po obwodzie płyty pasmem szerokości 3 - 4 </w:t>
      </w:r>
      <w:r w:rsidR="001E6303" w:rsidRPr="007A079A">
        <w:rPr>
          <w:rFonts w:ascii="Arial" w:hAnsi="Arial" w:cs="Arial"/>
          <w:sz w:val="18"/>
          <w:szCs w:val="18"/>
        </w:rPr>
        <w:lastRenderedPageBreak/>
        <w:t>cm kilkoma plackami o średnicy ok. 8 cm. Bezzwłocznie przyłożyć płytę do ściany i docisnąć uderzeniami długiej pacy. Prawidłowo nałożona zaprawa, po</w:t>
      </w:r>
      <w:r w:rsidR="001E6303" w:rsidRPr="007A079A">
        <w:rPr>
          <w:rFonts w:ascii="Arial" w:hAnsi="Arial" w:cs="Arial"/>
          <w:b/>
          <w:bCs/>
          <w:sz w:val="18"/>
          <w:szCs w:val="18"/>
        </w:rPr>
        <w:t xml:space="preserve"> </w:t>
      </w:r>
      <w:r w:rsidR="001E6303" w:rsidRPr="007A079A">
        <w:rPr>
          <w:rFonts w:ascii="Arial" w:hAnsi="Arial" w:cs="Arial"/>
          <w:sz w:val="18"/>
          <w:szCs w:val="18"/>
        </w:rPr>
        <w:t>dociśnięciu płyty, pokrywa minimum 40 % jej powierzchni. W przypadku równych, gładkich podłoży, zaprawę można nakładać na płyty za pomocą pacy zębatej (zęby 10-12 mm). Płyty styropianowe należy mocować ściśle jedna przy drugiej, w jednej płaszczyźnie, z zachowaniem mijankowego układu styków pionowych.</w:t>
      </w:r>
      <w:r>
        <w:rPr>
          <w:rFonts w:ascii="Arial" w:hAnsi="Arial" w:cs="Arial"/>
          <w:sz w:val="18"/>
          <w:szCs w:val="18"/>
        </w:rPr>
        <w:t xml:space="preserve"> </w:t>
      </w:r>
      <w:r w:rsidR="001E6303" w:rsidRPr="007A079A">
        <w:rPr>
          <w:rFonts w:ascii="Arial" w:hAnsi="Arial" w:cs="Arial"/>
          <w:sz w:val="18"/>
          <w:szCs w:val="18"/>
        </w:rPr>
        <w:t>Po związaniu zaprawy</w:t>
      </w:r>
      <w:r w:rsidR="001E6303" w:rsidRPr="007A079A">
        <w:rPr>
          <w:rFonts w:ascii="Arial" w:hAnsi="Arial" w:cs="Arial"/>
          <w:b/>
          <w:bCs/>
          <w:sz w:val="18"/>
          <w:szCs w:val="18"/>
        </w:rPr>
        <w:t xml:space="preserve"> </w:t>
      </w:r>
      <w:r w:rsidR="001E6303" w:rsidRPr="007A079A">
        <w:rPr>
          <w:rFonts w:ascii="Arial" w:hAnsi="Arial" w:cs="Arial"/>
          <w:sz w:val="18"/>
          <w:szCs w:val="18"/>
        </w:rPr>
        <w:t>(po ok. 2 dniach), płyty można szlifować papierem ściernym i przystąpić do koniecznego, dodatkowego mocowania łącznikami mechanicznymi. Ilość łączników powinna wynosić minimum 6 szt./m</w:t>
      </w:r>
      <w:r w:rsidR="001E6303" w:rsidRPr="007A079A">
        <w:rPr>
          <w:rFonts w:ascii="Arial" w:hAnsi="Arial" w:cs="Arial"/>
          <w:sz w:val="18"/>
          <w:szCs w:val="18"/>
          <w:vertAlign w:val="superscript"/>
        </w:rPr>
        <w:t>2</w:t>
      </w:r>
      <w:r w:rsidR="001E6303" w:rsidRPr="007A079A">
        <w:rPr>
          <w:rFonts w:ascii="Arial" w:hAnsi="Arial" w:cs="Arial"/>
          <w:sz w:val="18"/>
          <w:szCs w:val="18"/>
        </w:rPr>
        <w:t>. Na wysokości dolnej kondygnacji zaleca się nałożyć podwójną warstwę siatki i wzmacniać wszystkie naroża otworów dodatkowymi nakładkami siatki o wymiarach 20x35 cm; ilość łączników należy zwiększyć do minimum 8 szt./m</w:t>
      </w:r>
      <w:r w:rsidR="001E6303" w:rsidRPr="007A079A">
        <w:rPr>
          <w:rFonts w:ascii="Arial" w:hAnsi="Arial" w:cs="Arial"/>
          <w:sz w:val="18"/>
          <w:szCs w:val="18"/>
          <w:vertAlign w:val="superscript"/>
        </w:rPr>
        <w:t>2</w:t>
      </w:r>
      <w:r w:rsidR="001E6303" w:rsidRPr="007A079A">
        <w:rPr>
          <w:rFonts w:ascii="Arial" w:hAnsi="Arial" w:cs="Arial"/>
          <w:sz w:val="18"/>
          <w:szCs w:val="18"/>
        </w:rPr>
        <w:t>. W przypadku dolnej kondygnacji przeznaczonej na usługi handlowe dopuszczalna jest rezygnacja z układania podwójnej siatki.</w:t>
      </w:r>
    </w:p>
    <w:p w:rsidR="001E6303" w:rsidRPr="007A079A" w:rsidRDefault="001E6303" w:rsidP="007A079A">
      <w:pPr>
        <w:tabs>
          <w:tab w:val="left" w:pos="425"/>
        </w:tabs>
        <w:autoSpaceDE w:val="0"/>
        <w:autoSpaceDN w:val="0"/>
        <w:adjustRightInd w:val="0"/>
        <w:ind w:left="142"/>
        <w:jc w:val="both"/>
        <w:rPr>
          <w:rFonts w:ascii="Arial" w:hAnsi="Arial" w:cs="Arial"/>
          <w:sz w:val="18"/>
          <w:szCs w:val="18"/>
        </w:rPr>
      </w:pPr>
      <w:r w:rsidRPr="007A079A">
        <w:rPr>
          <w:rFonts w:ascii="Arial" w:hAnsi="Arial" w:cs="Arial"/>
          <w:sz w:val="18"/>
          <w:szCs w:val="18"/>
        </w:rPr>
        <w:t>Wszystkie wypukłe naroża otworów i budynku wzmacniać specjalnymi kątownikami z siatką lub dodatkowymi kątownikami aluminiowymi.</w:t>
      </w:r>
    </w:p>
    <w:p w:rsidR="001E6303" w:rsidRPr="007A079A" w:rsidRDefault="001E6303" w:rsidP="007A079A">
      <w:pPr>
        <w:tabs>
          <w:tab w:val="left" w:pos="425"/>
        </w:tabs>
        <w:autoSpaceDE w:val="0"/>
        <w:autoSpaceDN w:val="0"/>
        <w:adjustRightInd w:val="0"/>
        <w:ind w:left="142"/>
        <w:jc w:val="both"/>
        <w:rPr>
          <w:rFonts w:ascii="Arial" w:hAnsi="Arial" w:cs="Arial"/>
          <w:sz w:val="18"/>
          <w:szCs w:val="18"/>
        </w:rPr>
      </w:pPr>
      <w:r w:rsidRPr="007A079A">
        <w:rPr>
          <w:rFonts w:ascii="Arial" w:hAnsi="Arial" w:cs="Arial"/>
          <w:sz w:val="18"/>
          <w:szCs w:val="18"/>
        </w:rPr>
        <w:t>Nakładanie następnych warstw masy klejącej do siatki i wyprawy tynkowej cienkowarstwowej w przeciętnych warunkach temperatury i wilgotności powietrza powinno odbywać się po ca 24 h.</w:t>
      </w:r>
    </w:p>
    <w:p w:rsidR="00A31156" w:rsidRDefault="001E6303" w:rsidP="007A079A">
      <w:pPr>
        <w:tabs>
          <w:tab w:val="left" w:pos="425"/>
        </w:tabs>
        <w:autoSpaceDE w:val="0"/>
        <w:autoSpaceDN w:val="0"/>
        <w:adjustRightInd w:val="0"/>
        <w:ind w:left="142"/>
        <w:jc w:val="both"/>
        <w:rPr>
          <w:rFonts w:ascii="Arial" w:hAnsi="Arial" w:cs="Arial"/>
          <w:sz w:val="18"/>
          <w:szCs w:val="18"/>
        </w:rPr>
      </w:pPr>
      <w:r w:rsidRPr="007A079A">
        <w:rPr>
          <w:rFonts w:ascii="Arial" w:hAnsi="Arial" w:cs="Arial"/>
          <w:sz w:val="18"/>
          <w:szCs w:val="18"/>
        </w:rPr>
        <w:t>Świeże zabrudzenia zaprawą zmywać wodą, a stwardniałe można usuwać tylko mechanicznie.</w:t>
      </w:r>
      <w:r w:rsidR="00A31156">
        <w:rPr>
          <w:rFonts w:ascii="Arial" w:hAnsi="Arial" w:cs="Arial"/>
          <w:sz w:val="18"/>
          <w:szCs w:val="18"/>
        </w:rPr>
        <w:t xml:space="preserve"> </w:t>
      </w:r>
      <w:r w:rsidRPr="007A079A">
        <w:rPr>
          <w:rFonts w:ascii="Arial" w:hAnsi="Arial" w:cs="Arial"/>
          <w:sz w:val="18"/>
          <w:szCs w:val="18"/>
        </w:rPr>
        <w:t xml:space="preserve">Prace prowadzić </w:t>
      </w:r>
    </w:p>
    <w:p w:rsidR="001E6303" w:rsidRPr="007A079A" w:rsidRDefault="001E6303" w:rsidP="00A31156">
      <w:pPr>
        <w:tabs>
          <w:tab w:val="left" w:pos="425"/>
        </w:tabs>
        <w:autoSpaceDE w:val="0"/>
        <w:autoSpaceDN w:val="0"/>
        <w:adjustRightInd w:val="0"/>
        <w:ind w:left="142"/>
        <w:jc w:val="both"/>
        <w:rPr>
          <w:rFonts w:ascii="Arial" w:hAnsi="Arial" w:cs="Arial"/>
          <w:sz w:val="18"/>
          <w:szCs w:val="18"/>
        </w:rPr>
      </w:pPr>
      <w:r w:rsidRPr="007A079A">
        <w:rPr>
          <w:rFonts w:ascii="Arial" w:hAnsi="Arial" w:cs="Arial"/>
          <w:sz w:val="18"/>
          <w:szCs w:val="18"/>
        </w:rPr>
        <w:t>z zastosowaniem odpowiednich rusztowań, bezpiecznie zakotwionych do ścian budynku. Należy naprawić wszystkie uszkodzenia w substancji budynku, powstałe podczas robót oraz demontażu rusztowań.</w:t>
      </w:r>
      <w:r w:rsidR="00A31156">
        <w:rPr>
          <w:rFonts w:ascii="Arial" w:hAnsi="Arial" w:cs="Arial"/>
          <w:sz w:val="18"/>
          <w:szCs w:val="18"/>
        </w:rPr>
        <w:t xml:space="preserve"> </w:t>
      </w:r>
      <w:r w:rsidRPr="007A079A">
        <w:rPr>
          <w:rFonts w:ascii="Arial" w:hAnsi="Arial" w:cs="Arial"/>
          <w:sz w:val="18"/>
          <w:szCs w:val="18"/>
        </w:rPr>
        <w:t>Prace prowadzić w zakresie temperatur od +5</w:t>
      </w:r>
      <w:r w:rsidRPr="007A079A">
        <w:rPr>
          <w:rFonts w:ascii="Arial" w:hAnsi="Arial" w:cs="Arial"/>
          <w:sz w:val="18"/>
          <w:szCs w:val="18"/>
          <w:vertAlign w:val="superscript"/>
        </w:rPr>
        <w:t xml:space="preserve">0 </w:t>
      </w:r>
      <w:r w:rsidRPr="007A079A">
        <w:rPr>
          <w:rFonts w:ascii="Arial" w:hAnsi="Arial" w:cs="Arial"/>
          <w:sz w:val="18"/>
          <w:szCs w:val="18"/>
        </w:rPr>
        <w:t>C do +30</w:t>
      </w:r>
      <w:r w:rsidRPr="007A079A">
        <w:rPr>
          <w:rFonts w:ascii="Arial" w:hAnsi="Arial" w:cs="Arial"/>
          <w:sz w:val="18"/>
          <w:szCs w:val="18"/>
          <w:vertAlign w:val="superscript"/>
        </w:rPr>
        <w:t xml:space="preserve">0 </w:t>
      </w:r>
      <w:r w:rsidRPr="007A079A">
        <w:rPr>
          <w:rFonts w:ascii="Arial" w:hAnsi="Arial" w:cs="Arial"/>
          <w:sz w:val="18"/>
          <w:szCs w:val="18"/>
        </w:rPr>
        <w:t>C.</w:t>
      </w:r>
    </w:p>
    <w:p w:rsidR="001E6303" w:rsidRPr="007A079A" w:rsidRDefault="001E6303" w:rsidP="00A31156">
      <w:pPr>
        <w:pStyle w:val="Tekstpodstawowy"/>
        <w:tabs>
          <w:tab w:val="left" w:pos="1400"/>
        </w:tabs>
        <w:spacing w:line="240" w:lineRule="auto"/>
        <w:ind w:left="142"/>
        <w:rPr>
          <w:rFonts w:ascii="Arial" w:hAnsi="Arial" w:cs="Arial"/>
          <w:b/>
          <w:sz w:val="18"/>
          <w:szCs w:val="18"/>
        </w:rPr>
      </w:pPr>
      <w:r w:rsidRPr="007A079A">
        <w:rPr>
          <w:rFonts w:ascii="Arial" w:hAnsi="Arial" w:cs="Arial"/>
          <w:b/>
          <w:sz w:val="18"/>
          <w:szCs w:val="18"/>
        </w:rPr>
        <w:t>3) Wykonanie warstwy zbrojonej siatką</w:t>
      </w:r>
    </w:p>
    <w:p w:rsidR="001E6303" w:rsidRPr="00A31156" w:rsidRDefault="001E6303" w:rsidP="00A31156">
      <w:pPr>
        <w:pStyle w:val="Tekstpodstawowy"/>
        <w:tabs>
          <w:tab w:val="left" w:pos="1400"/>
        </w:tabs>
        <w:spacing w:line="240" w:lineRule="auto"/>
        <w:ind w:left="142"/>
        <w:jc w:val="both"/>
        <w:rPr>
          <w:rFonts w:ascii="Arial" w:hAnsi="Arial" w:cs="Arial"/>
          <w:sz w:val="18"/>
          <w:szCs w:val="18"/>
        </w:rPr>
      </w:pPr>
      <w:r w:rsidRPr="007A079A">
        <w:rPr>
          <w:rFonts w:ascii="Arial" w:hAnsi="Arial" w:cs="Arial"/>
          <w:sz w:val="18"/>
          <w:szCs w:val="18"/>
        </w:rPr>
        <w:t>Do odmierzonej ilości czystej, chłodnej wody wsypywać suchą masę i</w:t>
      </w:r>
      <w:r w:rsidRPr="007A079A">
        <w:rPr>
          <w:rFonts w:ascii="Arial" w:hAnsi="Arial" w:cs="Arial"/>
          <w:b/>
          <w:bCs/>
          <w:sz w:val="18"/>
          <w:szCs w:val="18"/>
        </w:rPr>
        <w:t xml:space="preserve"> </w:t>
      </w:r>
      <w:r w:rsidRPr="007A079A">
        <w:rPr>
          <w:rFonts w:ascii="Arial" w:hAnsi="Arial" w:cs="Arial"/>
          <w:sz w:val="18"/>
          <w:szCs w:val="18"/>
        </w:rPr>
        <w:t>mieszać za pomocą wiertarki z mieszadłem, aż do uzyskania jednorodnej masy bez grudek.</w:t>
      </w:r>
      <w:r w:rsidR="00A31156">
        <w:rPr>
          <w:rFonts w:ascii="Arial" w:hAnsi="Arial" w:cs="Arial"/>
          <w:sz w:val="18"/>
          <w:szCs w:val="18"/>
        </w:rPr>
        <w:t xml:space="preserve"> </w:t>
      </w:r>
      <w:r w:rsidRPr="007A079A">
        <w:rPr>
          <w:rFonts w:ascii="Arial" w:hAnsi="Arial" w:cs="Arial"/>
          <w:sz w:val="18"/>
          <w:szCs w:val="18"/>
        </w:rPr>
        <w:t>Gotową zaprawę należy rozprowadzać na powierzchni płyt styropianowych warstwą grubości 2-3 mm za pomocą gładkiej, stalowej pacy. Na świeżą zaprawę nakładać siatkę z włókna szklanego (z zachowaniem zakładów min. 50 mm), a następnie nanosić drugą warstwę zaprawy grubości ok. 1 mm i równo zagładzać powierzchnię, tak by siatka przestała być widoczna. Świeże zabrudzenia zaprawą zmywać wodą, stwardniałe można usunąć tylko mechanicznie.</w:t>
      </w:r>
    </w:p>
    <w:p w:rsidR="001E6303" w:rsidRPr="007A079A" w:rsidRDefault="001E6303" w:rsidP="007A079A">
      <w:pPr>
        <w:tabs>
          <w:tab w:val="left" w:pos="1400"/>
        </w:tabs>
        <w:autoSpaceDE w:val="0"/>
        <w:autoSpaceDN w:val="0"/>
        <w:adjustRightInd w:val="0"/>
        <w:ind w:left="142"/>
        <w:jc w:val="both"/>
        <w:rPr>
          <w:rFonts w:ascii="Arial" w:hAnsi="Arial" w:cs="Arial"/>
          <w:b/>
          <w:sz w:val="18"/>
          <w:szCs w:val="18"/>
        </w:rPr>
      </w:pPr>
      <w:r w:rsidRPr="007A079A">
        <w:rPr>
          <w:rFonts w:ascii="Arial" w:hAnsi="Arial" w:cs="Arial"/>
          <w:b/>
          <w:sz w:val="18"/>
          <w:szCs w:val="18"/>
        </w:rPr>
        <w:t>4) Farba gruntująca - podkład pod tynki</w:t>
      </w:r>
    </w:p>
    <w:p w:rsidR="001E6303" w:rsidRPr="007A079A" w:rsidRDefault="001E6303" w:rsidP="007A079A">
      <w:pPr>
        <w:tabs>
          <w:tab w:val="left" w:pos="1400"/>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Podłoża, które mają być pokryte farbą muszą być równe, zwarte, suche i wolne od substancji przeciw </w:t>
      </w:r>
      <w:proofErr w:type="spellStart"/>
      <w:r w:rsidRPr="007A079A">
        <w:rPr>
          <w:rFonts w:ascii="Arial" w:hAnsi="Arial" w:cs="Arial"/>
          <w:sz w:val="18"/>
          <w:szCs w:val="18"/>
        </w:rPr>
        <w:t>przyczepnościowych</w:t>
      </w:r>
      <w:proofErr w:type="spellEnd"/>
      <w:r w:rsidRPr="007A079A">
        <w:rPr>
          <w:rFonts w:ascii="Arial" w:hAnsi="Arial" w:cs="Arial"/>
          <w:sz w:val="18"/>
          <w:szCs w:val="18"/>
        </w:rPr>
        <w:t>: tłuszczy, bitumów, pyłów itp. Zabrudzenia i warstwy o słabej wytrzymałości trzeba usunąć. Istniejące powłoki z farb klejowych lub wapiennych należy zeskrobać i zmyć wodą.</w:t>
      </w:r>
    </w:p>
    <w:p w:rsidR="001E6303" w:rsidRPr="007A079A" w:rsidRDefault="001E6303" w:rsidP="00D30D4A">
      <w:pPr>
        <w:tabs>
          <w:tab w:val="left" w:pos="1405"/>
        </w:tabs>
        <w:autoSpaceDE w:val="0"/>
        <w:autoSpaceDN w:val="0"/>
        <w:adjustRightInd w:val="0"/>
        <w:ind w:left="142"/>
        <w:jc w:val="both"/>
        <w:rPr>
          <w:rFonts w:ascii="Arial" w:hAnsi="Arial" w:cs="Arial"/>
          <w:sz w:val="18"/>
          <w:szCs w:val="18"/>
        </w:rPr>
      </w:pPr>
      <w:r w:rsidRPr="007A079A">
        <w:rPr>
          <w:rFonts w:ascii="Arial" w:hAnsi="Arial" w:cs="Arial"/>
          <w:sz w:val="18"/>
          <w:szCs w:val="18"/>
        </w:rPr>
        <w:t>Nie używać rdzewiejących naczyń i narzędzi. Nie rozcieńczać farby. Nie stosować wałków malarskich. Farbę należy nakładać pędzlem, równomiernie i jednokrotnie. Czas schnięcia farby wynosi ok. 3 godzin.</w:t>
      </w:r>
      <w:r w:rsidR="00D30D4A">
        <w:rPr>
          <w:rFonts w:ascii="Arial" w:hAnsi="Arial" w:cs="Arial"/>
          <w:sz w:val="18"/>
          <w:szCs w:val="18"/>
        </w:rPr>
        <w:t xml:space="preserve"> </w:t>
      </w:r>
      <w:r w:rsidRPr="007A079A">
        <w:rPr>
          <w:rFonts w:ascii="Arial" w:hAnsi="Arial" w:cs="Arial"/>
          <w:sz w:val="18"/>
          <w:szCs w:val="18"/>
        </w:rPr>
        <w:t>Narzędzia i zachlapania można myć wodą.</w:t>
      </w:r>
    </w:p>
    <w:p w:rsidR="001E6303" w:rsidRPr="007A079A" w:rsidRDefault="001E6303" w:rsidP="007A079A">
      <w:pPr>
        <w:tabs>
          <w:tab w:val="left" w:pos="1405"/>
        </w:tabs>
        <w:autoSpaceDE w:val="0"/>
        <w:autoSpaceDN w:val="0"/>
        <w:adjustRightInd w:val="0"/>
        <w:ind w:left="142"/>
        <w:jc w:val="both"/>
        <w:rPr>
          <w:rFonts w:ascii="Arial" w:hAnsi="Arial" w:cs="Arial"/>
          <w:b/>
          <w:sz w:val="18"/>
          <w:szCs w:val="18"/>
        </w:rPr>
      </w:pPr>
      <w:r w:rsidRPr="007A079A">
        <w:rPr>
          <w:rFonts w:ascii="Arial" w:hAnsi="Arial" w:cs="Arial"/>
          <w:b/>
          <w:sz w:val="18"/>
          <w:szCs w:val="18"/>
        </w:rPr>
        <w:t xml:space="preserve">5) Tynk </w:t>
      </w:r>
      <w:r w:rsidR="00D30D4A">
        <w:rPr>
          <w:rFonts w:ascii="Arial" w:hAnsi="Arial" w:cs="Arial"/>
          <w:b/>
          <w:sz w:val="18"/>
          <w:szCs w:val="18"/>
        </w:rPr>
        <w:t xml:space="preserve">silikatowy </w:t>
      </w:r>
      <w:r w:rsidRPr="007A079A">
        <w:rPr>
          <w:rFonts w:ascii="Arial" w:hAnsi="Arial" w:cs="Arial"/>
          <w:b/>
          <w:sz w:val="18"/>
          <w:szCs w:val="18"/>
        </w:rPr>
        <w:t xml:space="preserve">, </w:t>
      </w:r>
      <w:r w:rsidR="00D30D4A">
        <w:rPr>
          <w:rFonts w:ascii="Arial" w:hAnsi="Arial" w:cs="Arial"/>
          <w:b/>
          <w:sz w:val="18"/>
          <w:szCs w:val="18"/>
        </w:rPr>
        <w:t xml:space="preserve">baranek </w:t>
      </w:r>
    </w:p>
    <w:p w:rsidR="001E6303" w:rsidRPr="007A079A" w:rsidRDefault="001E6303" w:rsidP="00D30D4A">
      <w:pPr>
        <w:tabs>
          <w:tab w:val="left" w:pos="1405"/>
          <w:tab w:val="left" w:pos="1440"/>
        </w:tabs>
        <w:autoSpaceDE w:val="0"/>
        <w:autoSpaceDN w:val="0"/>
        <w:adjustRightInd w:val="0"/>
        <w:ind w:left="142"/>
        <w:jc w:val="both"/>
        <w:rPr>
          <w:rFonts w:ascii="Arial" w:hAnsi="Arial" w:cs="Arial"/>
          <w:sz w:val="18"/>
          <w:szCs w:val="18"/>
        </w:rPr>
      </w:pPr>
      <w:r w:rsidRPr="007A079A">
        <w:rPr>
          <w:rFonts w:ascii="Arial" w:hAnsi="Arial" w:cs="Arial"/>
          <w:sz w:val="18"/>
          <w:szCs w:val="18"/>
        </w:rPr>
        <w:t>Dekoracyjny</w:t>
      </w:r>
      <w:r w:rsidR="00D30D4A">
        <w:rPr>
          <w:rFonts w:ascii="Arial" w:hAnsi="Arial" w:cs="Arial"/>
          <w:sz w:val="18"/>
          <w:szCs w:val="18"/>
        </w:rPr>
        <w:t xml:space="preserve">, paroprzepuszczalny </w:t>
      </w:r>
      <w:r w:rsidRPr="007A079A">
        <w:rPr>
          <w:rFonts w:ascii="Arial" w:hAnsi="Arial" w:cs="Arial"/>
          <w:sz w:val="18"/>
          <w:szCs w:val="18"/>
        </w:rPr>
        <w:t xml:space="preserve">tynk cienkowarstwowy do stosowania na zewnątrz i wewnątrz budynków, zawierający ziarno </w:t>
      </w:r>
      <w:r w:rsidR="00D30D4A">
        <w:rPr>
          <w:rFonts w:ascii="Arial" w:hAnsi="Arial" w:cs="Arial"/>
          <w:sz w:val="18"/>
          <w:szCs w:val="18"/>
        </w:rPr>
        <w:t>1,5-2,0</w:t>
      </w:r>
      <w:r w:rsidRPr="007A079A">
        <w:rPr>
          <w:rFonts w:ascii="Arial" w:hAnsi="Arial" w:cs="Arial"/>
          <w:sz w:val="18"/>
          <w:szCs w:val="18"/>
        </w:rPr>
        <w:t>mm, zacierany pacą, uzyskuje fakturę „baranka”.</w:t>
      </w:r>
      <w:r w:rsidR="00D30D4A">
        <w:rPr>
          <w:rFonts w:ascii="Arial" w:hAnsi="Arial" w:cs="Arial"/>
          <w:sz w:val="18"/>
          <w:szCs w:val="18"/>
        </w:rPr>
        <w:t xml:space="preserve"> </w:t>
      </w:r>
      <w:r w:rsidRPr="007A079A">
        <w:rPr>
          <w:rFonts w:ascii="Arial" w:hAnsi="Arial" w:cs="Arial"/>
          <w:sz w:val="18"/>
          <w:szCs w:val="18"/>
        </w:rPr>
        <w:t>Tynk stanowi wyprawę elewacyjną, w systemach ociepleń budynków metodą lekką mokra, z zastosowaniem płyt styropianowych lub fasadowych płyt z wełny mineralnej.</w:t>
      </w:r>
    </w:p>
    <w:p w:rsidR="001E6303" w:rsidRPr="007A079A" w:rsidRDefault="001E6303" w:rsidP="00D30D4A">
      <w:pPr>
        <w:tabs>
          <w:tab w:val="left" w:pos="1428"/>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Całą zawartość opakowania </w:t>
      </w:r>
      <w:r w:rsidR="00D30D4A">
        <w:rPr>
          <w:rFonts w:ascii="Arial" w:hAnsi="Arial" w:cs="Arial"/>
          <w:sz w:val="18"/>
          <w:szCs w:val="18"/>
        </w:rPr>
        <w:t>wy</w:t>
      </w:r>
      <w:r w:rsidRPr="007A079A">
        <w:rPr>
          <w:rFonts w:ascii="Arial" w:hAnsi="Arial" w:cs="Arial"/>
          <w:sz w:val="18"/>
          <w:szCs w:val="18"/>
        </w:rPr>
        <w:t xml:space="preserve">mieszać za pomocą wiertarki </w:t>
      </w:r>
      <w:r w:rsidR="00D30D4A">
        <w:rPr>
          <w:rFonts w:ascii="Arial" w:hAnsi="Arial" w:cs="Arial"/>
          <w:sz w:val="18"/>
          <w:szCs w:val="18"/>
        </w:rPr>
        <w:t xml:space="preserve">wolnoobrotowej </w:t>
      </w:r>
      <w:r w:rsidRPr="007A079A">
        <w:rPr>
          <w:rFonts w:ascii="Arial" w:hAnsi="Arial" w:cs="Arial"/>
          <w:sz w:val="18"/>
          <w:szCs w:val="18"/>
        </w:rPr>
        <w:t>z mieszadłem, aż do uzyskania jednorodnej masy.</w:t>
      </w:r>
      <w:r w:rsidR="00D30D4A">
        <w:rPr>
          <w:rFonts w:ascii="Arial" w:hAnsi="Arial" w:cs="Arial"/>
          <w:sz w:val="18"/>
          <w:szCs w:val="18"/>
        </w:rPr>
        <w:t xml:space="preserve"> Masa jest gotową mieszanka  , nie należy dodawać wody .</w:t>
      </w:r>
      <w:r w:rsidRPr="007A079A">
        <w:rPr>
          <w:rFonts w:ascii="Arial" w:hAnsi="Arial" w:cs="Arial"/>
          <w:sz w:val="18"/>
          <w:szCs w:val="18"/>
        </w:rPr>
        <w:t xml:space="preserve"> Nie stosować rdzewiejących pojemników i narzędzi.</w:t>
      </w:r>
      <w:r w:rsidR="00D30D4A">
        <w:rPr>
          <w:rFonts w:ascii="Arial" w:hAnsi="Arial" w:cs="Arial"/>
          <w:sz w:val="18"/>
          <w:szCs w:val="18"/>
        </w:rPr>
        <w:t xml:space="preserve"> W </w:t>
      </w:r>
      <w:r w:rsidRPr="007A079A">
        <w:rPr>
          <w:rFonts w:ascii="Arial" w:hAnsi="Arial" w:cs="Arial"/>
          <w:sz w:val="18"/>
          <w:szCs w:val="18"/>
        </w:rPr>
        <w:t>czasie prowadzenia robót należy zachowywać jednakową, konsystencję materiału poprzez ponowne wymieszanie tynku wiertarką,</w:t>
      </w:r>
      <w:r w:rsidRPr="007A079A">
        <w:rPr>
          <w:rFonts w:ascii="Arial" w:hAnsi="Arial" w:cs="Arial"/>
          <w:sz w:val="18"/>
          <w:szCs w:val="18"/>
          <w:vertAlign w:val="subscript"/>
        </w:rPr>
        <w:t xml:space="preserve"> </w:t>
      </w:r>
      <w:r w:rsidRPr="007A079A">
        <w:rPr>
          <w:rFonts w:ascii="Arial" w:hAnsi="Arial" w:cs="Arial"/>
          <w:sz w:val="18"/>
          <w:szCs w:val="18"/>
        </w:rPr>
        <w:t>a nie przez dodawanie wody.</w:t>
      </w:r>
      <w:r w:rsidR="00D30D4A">
        <w:rPr>
          <w:rFonts w:ascii="Arial" w:hAnsi="Arial" w:cs="Arial"/>
          <w:sz w:val="18"/>
          <w:szCs w:val="18"/>
        </w:rPr>
        <w:t xml:space="preserve"> </w:t>
      </w:r>
      <w:r w:rsidRPr="007A079A">
        <w:rPr>
          <w:rFonts w:ascii="Arial" w:hAnsi="Arial" w:cs="Arial"/>
          <w:sz w:val="18"/>
          <w:szCs w:val="18"/>
        </w:rPr>
        <w:t>Tynk równomiernie nanosić na podłoże, na grubość ziarna, za pomocą trzymanej pod kątem stalowej pacy. Gdy tynk nie klei się już do narzędzia, płasko trzymaną packą plastikową należy nadać mu fakturę. W</w:t>
      </w:r>
      <w:r w:rsidRPr="007A079A">
        <w:rPr>
          <w:rFonts w:ascii="Arial" w:hAnsi="Arial" w:cs="Arial"/>
          <w:b/>
          <w:bCs/>
          <w:sz w:val="18"/>
          <w:szCs w:val="18"/>
        </w:rPr>
        <w:t xml:space="preserve"> </w:t>
      </w:r>
      <w:r w:rsidRPr="007A079A">
        <w:rPr>
          <w:rFonts w:ascii="Arial" w:hAnsi="Arial" w:cs="Arial"/>
          <w:sz w:val="18"/>
          <w:szCs w:val="18"/>
        </w:rPr>
        <w:t>zależności od kierunku ruchów packi można uzyskać koliste, poziome lub pionowe rysy pochodzące od zawartego w tynku ziarna. Nie skrapiać tynku wodą.</w:t>
      </w:r>
      <w:r w:rsidR="00D30D4A">
        <w:rPr>
          <w:rFonts w:ascii="Arial" w:hAnsi="Arial" w:cs="Arial"/>
          <w:sz w:val="18"/>
          <w:szCs w:val="18"/>
        </w:rPr>
        <w:t xml:space="preserve"> </w:t>
      </w:r>
      <w:r w:rsidRPr="007A079A">
        <w:rPr>
          <w:rFonts w:ascii="Arial" w:hAnsi="Arial" w:cs="Arial"/>
          <w:sz w:val="18"/>
          <w:szCs w:val="18"/>
        </w:rPr>
        <w:t>Prace na jednej płaszczyźnie należy wykonywać bez przerw.</w:t>
      </w:r>
      <w:r w:rsidR="00D30D4A">
        <w:rPr>
          <w:rFonts w:ascii="Arial" w:hAnsi="Arial" w:cs="Arial"/>
          <w:sz w:val="18"/>
          <w:szCs w:val="18"/>
        </w:rPr>
        <w:t xml:space="preserve"> </w:t>
      </w:r>
      <w:r w:rsidRPr="007A079A">
        <w:rPr>
          <w:rFonts w:ascii="Arial" w:hAnsi="Arial" w:cs="Arial"/>
          <w:sz w:val="18"/>
          <w:szCs w:val="18"/>
        </w:rPr>
        <w:t>Narzędzia i świeże zabrudzenia tynkiem należy myć wodą,</w:t>
      </w:r>
      <w:r w:rsidRPr="007A079A">
        <w:rPr>
          <w:rFonts w:ascii="Arial" w:hAnsi="Arial" w:cs="Arial"/>
          <w:sz w:val="18"/>
          <w:szCs w:val="18"/>
          <w:vertAlign w:val="subscript"/>
        </w:rPr>
        <w:t xml:space="preserve"> </w:t>
      </w:r>
      <w:r w:rsidRPr="007A079A">
        <w:rPr>
          <w:rFonts w:ascii="Arial" w:hAnsi="Arial" w:cs="Arial"/>
          <w:sz w:val="18"/>
          <w:szCs w:val="18"/>
        </w:rPr>
        <w:t>stwardniałe resztki tynku można usunąć mechanicznie.</w:t>
      </w:r>
      <w:r w:rsidR="00D30D4A">
        <w:rPr>
          <w:rFonts w:ascii="Arial" w:hAnsi="Arial" w:cs="Arial"/>
          <w:sz w:val="18"/>
          <w:szCs w:val="18"/>
        </w:rPr>
        <w:t xml:space="preserve"> </w:t>
      </w:r>
      <w:r w:rsidRPr="007A079A">
        <w:rPr>
          <w:rFonts w:ascii="Arial" w:hAnsi="Arial" w:cs="Arial"/>
          <w:sz w:val="18"/>
          <w:szCs w:val="18"/>
        </w:rPr>
        <w:t>Nagrzewanie się elewacji wywołuje szkodliwe naprężenia, dlatego ciemne kolory powinny być stosowane tylko na małych powierzchniach, np. na detalach architektonicznych.</w:t>
      </w:r>
    </w:p>
    <w:p w:rsidR="001E6303" w:rsidRPr="007A079A" w:rsidRDefault="001E6303" w:rsidP="007A079A">
      <w:pPr>
        <w:tabs>
          <w:tab w:val="left" w:pos="1264"/>
          <w:tab w:val="left" w:pos="1757"/>
        </w:tabs>
        <w:autoSpaceDE w:val="0"/>
        <w:autoSpaceDN w:val="0"/>
        <w:adjustRightInd w:val="0"/>
        <w:ind w:left="142"/>
        <w:jc w:val="both"/>
        <w:rPr>
          <w:rFonts w:ascii="Arial" w:hAnsi="Arial" w:cs="Arial"/>
          <w:sz w:val="18"/>
          <w:szCs w:val="18"/>
        </w:rPr>
      </w:pPr>
      <w:r w:rsidRPr="007A079A">
        <w:rPr>
          <w:rFonts w:ascii="Arial" w:hAnsi="Arial" w:cs="Arial"/>
          <w:sz w:val="18"/>
          <w:szCs w:val="18"/>
        </w:rPr>
        <w:t>UWAGA</w:t>
      </w:r>
    </w:p>
    <w:p w:rsidR="001E6303" w:rsidRPr="00D30D4A" w:rsidRDefault="001E6303" w:rsidP="00D30D4A">
      <w:pPr>
        <w:tabs>
          <w:tab w:val="left" w:pos="1388"/>
        </w:tabs>
        <w:autoSpaceDE w:val="0"/>
        <w:autoSpaceDN w:val="0"/>
        <w:adjustRightInd w:val="0"/>
        <w:ind w:left="142"/>
        <w:jc w:val="both"/>
        <w:rPr>
          <w:rFonts w:ascii="Arial" w:hAnsi="Arial" w:cs="Arial"/>
          <w:sz w:val="18"/>
          <w:szCs w:val="18"/>
        </w:rPr>
      </w:pPr>
      <w:r w:rsidRPr="007A079A">
        <w:rPr>
          <w:rFonts w:ascii="Arial" w:hAnsi="Arial" w:cs="Arial"/>
          <w:sz w:val="18"/>
          <w:szCs w:val="18"/>
        </w:rPr>
        <w:t>Prace należy wykonywać w suchych warunkach, przy temperaturze otoczenia i podłoża od + 5 do + 30</w:t>
      </w:r>
      <w:r w:rsidRPr="007A079A">
        <w:rPr>
          <w:rFonts w:ascii="Arial" w:hAnsi="Arial" w:cs="Arial"/>
          <w:sz w:val="18"/>
          <w:szCs w:val="18"/>
          <w:vertAlign w:val="superscript"/>
        </w:rPr>
        <w:t>0</w:t>
      </w:r>
      <w:r w:rsidRPr="007A079A">
        <w:rPr>
          <w:rFonts w:ascii="Arial" w:hAnsi="Arial" w:cs="Arial"/>
          <w:sz w:val="18"/>
          <w:szCs w:val="18"/>
        </w:rPr>
        <w:t xml:space="preserve"> C. Wszelkie dane odnoszą się do temperatury + 20</w:t>
      </w:r>
      <w:r w:rsidRPr="007A079A">
        <w:rPr>
          <w:rFonts w:ascii="Arial" w:hAnsi="Arial" w:cs="Arial"/>
          <w:sz w:val="18"/>
          <w:szCs w:val="18"/>
          <w:vertAlign w:val="superscript"/>
        </w:rPr>
        <w:t>0</w:t>
      </w:r>
      <w:r w:rsidRPr="007A079A">
        <w:rPr>
          <w:rFonts w:ascii="Arial" w:hAnsi="Arial" w:cs="Arial"/>
          <w:sz w:val="18"/>
          <w:szCs w:val="18"/>
        </w:rPr>
        <w:t xml:space="preserve"> C oraz wilgotności względnej powietrza 60 %. W innych warunkach należy uwzględnić szybsze lub wolniejsze wiązanie materiał</w:t>
      </w:r>
      <w:r w:rsidR="00D30D4A">
        <w:rPr>
          <w:rFonts w:ascii="Arial" w:hAnsi="Arial" w:cs="Arial"/>
          <w:sz w:val="18"/>
          <w:szCs w:val="18"/>
        </w:rPr>
        <w:t>u.</w:t>
      </w:r>
    </w:p>
    <w:p w:rsidR="001E6303" w:rsidRPr="007A079A" w:rsidRDefault="00D30D4A" w:rsidP="007A079A">
      <w:pPr>
        <w:tabs>
          <w:tab w:val="num" w:pos="28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 xml:space="preserve">6. </w:t>
      </w:r>
      <w:r>
        <w:rPr>
          <w:rFonts w:ascii="Arial" w:hAnsi="Arial" w:cs="Arial"/>
          <w:b/>
          <w:bCs/>
          <w:sz w:val="18"/>
          <w:szCs w:val="18"/>
        </w:rPr>
        <w:t xml:space="preserve">      </w:t>
      </w:r>
      <w:r w:rsidR="00630AF7">
        <w:rPr>
          <w:rFonts w:ascii="Arial" w:hAnsi="Arial" w:cs="Arial"/>
          <w:b/>
          <w:bCs/>
          <w:sz w:val="18"/>
          <w:szCs w:val="18"/>
        </w:rPr>
        <w:t xml:space="preserve"> </w:t>
      </w:r>
      <w:r w:rsidR="001E6303" w:rsidRPr="007A079A">
        <w:rPr>
          <w:rFonts w:ascii="Arial" w:hAnsi="Arial" w:cs="Arial"/>
          <w:b/>
          <w:bCs/>
          <w:sz w:val="18"/>
          <w:szCs w:val="18"/>
        </w:rPr>
        <w:t>KONTROLA JAKOŚCI ROBÓT</w:t>
      </w:r>
    </w:p>
    <w:p w:rsidR="00D30D4A" w:rsidRPr="00D30D4A" w:rsidRDefault="00D30D4A" w:rsidP="00237680">
      <w:pPr>
        <w:pStyle w:val="Akapitzlist"/>
        <w:widowControl/>
        <w:numPr>
          <w:ilvl w:val="2"/>
          <w:numId w:val="56"/>
        </w:numPr>
        <w:jc w:val="both"/>
        <w:rPr>
          <w:rFonts w:ascii="Arial" w:hAnsi="Arial" w:cs="Arial"/>
          <w:color w:val="auto"/>
          <w:sz w:val="18"/>
          <w:szCs w:val="18"/>
        </w:rPr>
      </w:pPr>
      <w:r>
        <w:rPr>
          <w:rFonts w:ascii="Arial" w:hAnsi="Arial" w:cs="Arial"/>
          <w:b/>
          <w:sz w:val="18"/>
          <w:szCs w:val="18"/>
        </w:rPr>
        <w:t xml:space="preserve"> </w:t>
      </w:r>
      <w:r w:rsidR="00630AF7">
        <w:rPr>
          <w:rFonts w:ascii="Arial" w:hAnsi="Arial" w:cs="Arial"/>
          <w:b/>
          <w:sz w:val="18"/>
          <w:szCs w:val="18"/>
        </w:rPr>
        <w:t xml:space="preserve"> </w:t>
      </w:r>
      <w:r w:rsidRPr="00D30D4A">
        <w:rPr>
          <w:rFonts w:ascii="Arial" w:hAnsi="Arial" w:cs="Arial"/>
          <w:b/>
          <w:sz w:val="18"/>
          <w:szCs w:val="18"/>
        </w:rPr>
        <w:t xml:space="preserve">Ogólne zasady kontroli jakości robót podano w ST </w:t>
      </w:r>
      <w:r w:rsidRPr="00D30D4A">
        <w:rPr>
          <w:rFonts w:ascii="Arial" w:hAnsi="Arial" w:cs="Arial"/>
          <w:sz w:val="18"/>
          <w:szCs w:val="18"/>
        </w:rPr>
        <w:t>.</w:t>
      </w:r>
    </w:p>
    <w:p w:rsidR="00D30D4A" w:rsidRPr="00D30D4A" w:rsidRDefault="00D30D4A" w:rsidP="00237680">
      <w:pPr>
        <w:pStyle w:val="Akapitzlist"/>
        <w:widowControl/>
        <w:numPr>
          <w:ilvl w:val="3"/>
          <w:numId w:val="56"/>
        </w:numPr>
        <w:ind w:hanging="803"/>
        <w:jc w:val="both"/>
        <w:rPr>
          <w:rFonts w:ascii="Arial" w:hAnsi="Arial" w:cs="Arial"/>
          <w:b/>
          <w:sz w:val="18"/>
          <w:szCs w:val="18"/>
        </w:rPr>
      </w:pPr>
      <w:r w:rsidRPr="00D30D4A">
        <w:rPr>
          <w:rFonts w:ascii="Arial" w:hAnsi="Arial" w:cs="Arial"/>
          <w:b/>
          <w:sz w:val="18"/>
          <w:szCs w:val="18"/>
        </w:rPr>
        <w:t>Kontrola jakości wykonania robót</w:t>
      </w:r>
    </w:p>
    <w:p w:rsidR="00D30D4A" w:rsidRPr="00D30D4A" w:rsidRDefault="00D30D4A" w:rsidP="00D30D4A">
      <w:pPr>
        <w:ind w:left="142"/>
        <w:jc w:val="both"/>
        <w:rPr>
          <w:rFonts w:ascii="Arial" w:hAnsi="Arial" w:cs="Arial"/>
          <w:sz w:val="18"/>
          <w:szCs w:val="18"/>
        </w:rPr>
      </w:pPr>
      <w:r w:rsidRPr="00D30D4A">
        <w:rPr>
          <w:rFonts w:ascii="Arial" w:hAnsi="Arial" w:cs="Arial"/>
          <w:sz w:val="18"/>
          <w:szCs w:val="18"/>
        </w:rPr>
        <w:t>Kontrola jakości wykonania robót polega na sprawdzeniu zgodności wykonania robót z Dokumentacją Projektową, Specyfikacją Techniczną  wykonania i odbioru robót, oraz poleceniami inspektora nadzoru.</w:t>
      </w:r>
    </w:p>
    <w:p w:rsidR="00D30D4A" w:rsidRPr="00D30D4A" w:rsidRDefault="00630AF7" w:rsidP="00630AF7">
      <w:pPr>
        <w:widowControl/>
        <w:ind w:left="75"/>
        <w:jc w:val="both"/>
        <w:rPr>
          <w:rFonts w:ascii="Arial" w:hAnsi="Arial" w:cs="Arial"/>
          <w:b/>
          <w:sz w:val="18"/>
          <w:szCs w:val="18"/>
        </w:rPr>
      </w:pPr>
      <w:r>
        <w:rPr>
          <w:rFonts w:ascii="Arial" w:hAnsi="Arial" w:cs="Arial"/>
          <w:b/>
          <w:sz w:val="18"/>
          <w:szCs w:val="18"/>
        </w:rPr>
        <w:t xml:space="preserve">  16.6.1.2</w:t>
      </w:r>
      <w:r w:rsidR="00D30D4A">
        <w:rPr>
          <w:rFonts w:ascii="Arial" w:hAnsi="Arial" w:cs="Arial"/>
          <w:b/>
          <w:sz w:val="18"/>
          <w:szCs w:val="18"/>
        </w:rPr>
        <w:t xml:space="preserve"> </w:t>
      </w:r>
      <w:r>
        <w:rPr>
          <w:rFonts w:ascii="Arial" w:hAnsi="Arial" w:cs="Arial"/>
          <w:b/>
          <w:sz w:val="18"/>
          <w:szCs w:val="18"/>
        </w:rPr>
        <w:t xml:space="preserve">  </w:t>
      </w:r>
      <w:r w:rsidR="00D30D4A" w:rsidRPr="00D30D4A">
        <w:rPr>
          <w:rFonts w:ascii="Arial" w:hAnsi="Arial" w:cs="Arial"/>
          <w:b/>
          <w:sz w:val="18"/>
          <w:szCs w:val="18"/>
        </w:rPr>
        <w:t xml:space="preserve">Kontrola jakości materiałów </w:t>
      </w:r>
    </w:p>
    <w:p w:rsidR="00D30D4A" w:rsidRPr="00D30D4A" w:rsidRDefault="00630AF7" w:rsidP="00630AF7">
      <w:pPr>
        <w:ind w:left="142"/>
        <w:jc w:val="both"/>
        <w:rPr>
          <w:rFonts w:ascii="Arial" w:hAnsi="Arial" w:cs="Arial"/>
          <w:sz w:val="18"/>
          <w:szCs w:val="18"/>
        </w:rPr>
      </w:pPr>
      <w:r>
        <w:rPr>
          <w:rFonts w:ascii="Arial" w:hAnsi="Arial" w:cs="Arial"/>
          <w:sz w:val="18"/>
          <w:szCs w:val="18"/>
        </w:rPr>
        <w:t xml:space="preserve"> </w:t>
      </w:r>
      <w:r w:rsidR="00D30D4A" w:rsidRPr="00D30D4A">
        <w:rPr>
          <w:rFonts w:ascii="Arial" w:hAnsi="Arial" w:cs="Arial"/>
          <w:sz w:val="18"/>
          <w:szCs w:val="18"/>
        </w:rPr>
        <w:t>Wszystkie materiały do wykonania robót muszą odpowiadać wymogom Dokumentacji Projektowej i Specyfikacji Technicznej wykonania i odbioru robót, aprobaty technicznej oraz muszą posiadać świadectwa jakości producentów.</w:t>
      </w:r>
    </w:p>
    <w:p w:rsidR="001E6303" w:rsidRPr="007A079A" w:rsidRDefault="00630AF7" w:rsidP="00630AF7">
      <w:pPr>
        <w:tabs>
          <w:tab w:val="left" w:pos="357"/>
          <w:tab w:val="left" w:pos="844"/>
        </w:tabs>
        <w:autoSpaceDE w:val="0"/>
        <w:autoSpaceDN w:val="0"/>
        <w:adjustRightInd w:val="0"/>
        <w:jc w:val="both"/>
        <w:rPr>
          <w:rFonts w:ascii="Arial" w:hAnsi="Arial" w:cs="Arial"/>
          <w:b/>
          <w:bCs/>
          <w:sz w:val="18"/>
          <w:szCs w:val="18"/>
        </w:rPr>
      </w:pPr>
      <w:r>
        <w:rPr>
          <w:rFonts w:ascii="Arial" w:hAnsi="Arial" w:cs="Arial"/>
          <w:sz w:val="18"/>
          <w:szCs w:val="18"/>
        </w:rPr>
        <w:t xml:space="preserve">   </w:t>
      </w:r>
      <w:r>
        <w:rPr>
          <w:rFonts w:ascii="Arial" w:hAnsi="Arial" w:cs="Arial"/>
          <w:b/>
          <w:bCs/>
          <w:sz w:val="18"/>
          <w:szCs w:val="18"/>
        </w:rPr>
        <w:t>16.</w:t>
      </w:r>
      <w:r w:rsidR="001E6303" w:rsidRPr="007A079A">
        <w:rPr>
          <w:rFonts w:ascii="Arial" w:hAnsi="Arial" w:cs="Arial"/>
          <w:b/>
          <w:bCs/>
          <w:sz w:val="18"/>
          <w:szCs w:val="18"/>
        </w:rPr>
        <w:t>7.</w:t>
      </w:r>
      <w:r w:rsidR="001E6303" w:rsidRPr="007A079A">
        <w:rPr>
          <w:rFonts w:ascii="Arial" w:hAnsi="Arial" w:cs="Arial"/>
          <w:b/>
          <w:bCs/>
          <w:sz w:val="18"/>
          <w:szCs w:val="18"/>
        </w:rPr>
        <w:tab/>
      </w:r>
      <w:r>
        <w:rPr>
          <w:rFonts w:ascii="Arial" w:hAnsi="Arial" w:cs="Arial"/>
          <w:b/>
          <w:bCs/>
          <w:sz w:val="18"/>
          <w:szCs w:val="18"/>
        </w:rPr>
        <w:t xml:space="preserve">  </w:t>
      </w:r>
      <w:r w:rsidR="001E6303" w:rsidRPr="007A079A">
        <w:rPr>
          <w:rFonts w:ascii="Arial" w:hAnsi="Arial" w:cs="Arial"/>
          <w:b/>
          <w:bCs/>
          <w:sz w:val="18"/>
          <w:szCs w:val="18"/>
        </w:rPr>
        <w:t>OBMIAR ROBÓT</w:t>
      </w:r>
    </w:p>
    <w:p w:rsidR="001E6303" w:rsidRPr="007A079A" w:rsidRDefault="00630AF7" w:rsidP="007A079A">
      <w:pPr>
        <w:tabs>
          <w:tab w:val="left" w:pos="634"/>
        </w:tabs>
        <w:autoSpaceDE w:val="0"/>
        <w:autoSpaceDN w:val="0"/>
        <w:adjustRightInd w:val="0"/>
        <w:ind w:left="142"/>
        <w:jc w:val="both"/>
        <w:rPr>
          <w:rFonts w:ascii="Arial" w:hAnsi="Arial" w:cs="Arial"/>
          <w:b/>
          <w:bCs/>
          <w:sz w:val="18"/>
          <w:szCs w:val="18"/>
        </w:rPr>
      </w:pPr>
      <w:r>
        <w:rPr>
          <w:rFonts w:ascii="Arial" w:hAnsi="Arial" w:cs="Arial"/>
          <w:b/>
          <w:bCs/>
          <w:sz w:val="18"/>
          <w:szCs w:val="18"/>
        </w:rPr>
        <w:t>16.7.1      Ogólna zasady obmiaru</w:t>
      </w:r>
    </w:p>
    <w:p w:rsidR="001E6303" w:rsidRPr="00630AF7" w:rsidRDefault="00630AF7" w:rsidP="00630AF7">
      <w:pPr>
        <w:jc w:val="both"/>
        <w:rPr>
          <w:rFonts w:ascii="Arial" w:hAnsi="Arial" w:cs="Arial"/>
          <w:color w:val="auto"/>
          <w:sz w:val="18"/>
          <w:szCs w:val="18"/>
        </w:rPr>
      </w:pPr>
      <w:r>
        <w:rPr>
          <w:rFonts w:ascii="Arial" w:hAnsi="Arial" w:cs="Arial"/>
          <w:sz w:val="18"/>
          <w:szCs w:val="18"/>
        </w:rPr>
        <w:t xml:space="preserve">   </w:t>
      </w:r>
      <w:r w:rsidRPr="00630AF7">
        <w:rPr>
          <w:rFonts w:ascii="Arial" w:hAnsi="Arial" w:cs="Arial"/>
          <w:sz w:val="18"/>
          <w:szCs w:val="18"/>
        </w:rPr>
        <w:t>Ogólne zasady obmiaru robót podano w ST  „Wymagania ogólne”.</w:t>
      </w:r>
    </w:p>
    <w:p w:rsidR="001E6303" w:rsidRPr="007A079A" w:rsidRDefault="00630AF7" w:rsidP="007A079A">
      <w:pPr>
        <w:tabs>
          <w:tab w:val="left" w:pos="357"/>
          <w:tab w:val="left" w:pos="844"/>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8.</w:t>
      </w:r>
      <w:r w:rsidR="001E6303" w:rsidRPr="007A079A">
        <w:rPr>
          <w:rFonts w:ascii="Arial" w:hAnsi="Arial" w:cs="Arial"/>
          <w:b/>
          <w:bCs/>
          <w:sz w:val="18"/>
          <w:szCs w:val="18"/>
        </w:rPr>
        <w:tab/>
      </w:r>
      <w:r>
        <w:rPr>
          <w:rFonts w:ascii="Arial" w:hAnsi="Arial" w:cs="Arial"/>
          <w:b/>
          <w:bCs/>
          <w:sz w:val="18"/>
          <w:szCs w:val="18"/>
        </w:rPr>
        <w:t xml:space="preserve"> </w:t>
      </w:r>
      <w:r w:rsidR="001E6303" w:rsidRPr="007A079A">
        <w:rPr>
          <w:rFonts w:ascii="Arial" w:hAnsi="Arial" w:cs="Arial"/>
          <w:b/>
          <w:bCs/>
          <w:sz w:val="18"/>
          <w:szCs w:val="18"/>
        </w:rPr>
        <w:t>ODBIÓR ROBÓT</w:t>
      </w:r>
    </w:p>
    <w:p w:rsidR="00630AF7" w:rsidRPr="00630AF7" w:rsidRDefault="00630AF7" w:rsidP="00630AF7">
      <w:pPr>
        <w:widowControl/>
        <w:jc w:val="both"/>
        <w:rPr>
          <w:rFonts w:ascii="Arial" w:hAnsi="Arial" w:cs="Arial"/>
          <w:b/>
          <w:color w:val="auto"/>
          <w:sz w:val="18"/>
          <w:szCs w:val="18"/>
        </w:rPr>
      </w:pPr>
      <w:r>
        <w:rPr>
          <w:rFonts w:ascii="Arial" w:hAnsi="Arial" w:cs="Arial"/>
          <w:b/>
          <w:sz w:val="18"/>
          <w:szCs w:val="18"/>
        </w:rPr>
        <w:t xml:space="preserve">   16.8.1     </w:t>
      </w:r>
      <w:r w:rsidRPr="00630AF7">
        <w:rPr>
          <w:rFonts w:ascii="Arial" w:hAnsi="Arial" w:cs="Arial"/>
          <w:b/>
          <w:sz w:val="18"/>
          <w:szCs w:val="18"/>
        </w:rPr>
        <w:t>Ogólne zasady odbioru robót</w:t>
      </w:r>
    </w:p>
    <w:p w:rsidR="00630AF7" w:rsidRDefault="00630AF7" w:rsidP="00630AF7">
      <w:pPr>
        <w:jc w:val="both"/>
        <w:rPr>
          <w:rFonts w:ascii="Arial" w:hAnsi="Arial" w:cs="Arial"/>
          <w:sz w:val="18"/>
          <w:szCs w:val="18"/>
        </w:rPr>
      </w:pPr>
      <w:r>
        <w:rPr>
          <w:rFonts w:ascii="Arial" w:hAnsi="Arial" w:cs="Arial"/>
          <w:sz w:val="18"/>
          <w:szCs w:val="18"/>
        </w:rPr>
        <w:t xml:space="preserve">   </w:t>
      </w:r>
      <w:r w:rsidRPr="00630AF7">
        <w:rPr>
          <w:rFonts w:ascii="Arial" w:hAnsi="Arial" w:cs="Arial"/>
          <w:sz w:val="18"/>
          <w:szCs w:val="18"/>
        </w:rPr>
        <w:t xml:space="preserve">Ogólne zasady odbioru robót podano ST  „Wymagania ogólne”. Odbioru robót należy dokonać zgodnie z Warunkami </w:t>
      </w:r>
    </w:p>
    <w:p w:rsidR="00630AF7" w:rsidRPr="00630AF7" w:rsidRDefault="00630AF7" w:rsidP="00630AF7">
      <w:pPr>
        <w:jc w:val="both"/>
        <w:rPr>
          <w:rFonts w:ascii="Arial" w:hAnsi="Arial" w:cs="Arial"/>
          <w:sz w:val="18"/>
          <w:szCs w:val="18"/>
        </w:rPr>
      </w:pPr>
      <w:r>
        <w:rPr>
          <w:rFonts w:ascii="Arial" w:hAnsi="Arial" w:cs="Arial"/>
          <w:sz w:val="18"/>
          <w:szCs w:val="18"/>
        </w:rPr>
        <w:t xml:space="preserve">   </w:t>
      </w:r>
      <w:r w:rsidRPr="00630AF7">
        <w:rPr>
          <w:rFonts w:ascii="Arial" w:hAnsi="Arial" w:cs="Arial"/>
          <w:sz w:val="18"/>
          <w:szCs w:val="18"/>
        </w:rPr>
        <w:t>Technicznymi i Obmiaru Robót Budowlano-Montażowych.</w:t>
      </w:r>
    </w:p>
    <w:p w:rsidR="00630AF7" w:rsidRPr="00630AF7" w:rsidRDefault="00630AF7" w:rsidP="00630AF7">
      <w:pPr>
        <w:widowControl/>
        <w:jc w:val="both"/>
        <w:rPr>
          <w:rFonts w:ascii="Arial" w:hAnsi="Arial" w:cs="Arial"/>
          <w:b/>
          <w:sz w:val="18"/>
          <w:szCs w:val="18"/>
        </w:rPr>
      </w:pPr>
      <w:r>
        <w:rPr>
          <w:rFonts w:ascii="Arial" w:hAnsi="Arial" w:cs="Arial"/>
          <w:b/>
          <w:sz w:val="18"/>
          <w:szCs w:val="18"/>
        </w:rPr>
        <w:t xml:space="preserve">   16.8.2     </w:t>
      </w:r>
      <w:r w:rsidRPr="00630AF7">
        <w:rPr>
          <w:rFonts w:ascii="Arial" w:hAnsi="Arial" w:cs="Arial"/>
          <w:b/>
          <w:sz w:val="18"/>
          <w:szCs w:val="18"/>
        </w:rPr>
        <w:t>Sprawdzenie jakości wykonanych robót</w:t>
      </w:r>
    </w:p>
    <w:p w:rsidR="00630AF7" w:rsidRPr="00630AF7" w:rsidRDefault="00630AF7" w:rsidP="00630AF7">
      <w:pPr>
        <w:jc w:val="both"/>
        <w:rPr>
          <w:rFonts w:ascii="Arial" w:hAnsi="Arial" w:cs="Arial"/>
          <w:sz w:val="18"/>
          <w:szCs w:val="18"/>
        </w:rPr>
      </w:pPr>
      <w:r>
        <w:rPr>
          <w:rFonts w:ascii="Arial" w:hAnsi="Arial" w:cs="Arial"/>
          <w:sz w:val="18"/>
          <w:szCs w:val="18"/>
        </w:rPr>
        <w:t xml:space="preserve">   </w:t>
      </w:r>
      <w:r w:rsidRPr="00630AF7">
        <w:rPr>
          <w:rFonts w:ascii="Arial" w:hAnsi="Arial" w:cs="Arial"/>
          <w:sz w:val="18"/>
          <w:szCs w:val="18"/>
        </w:rPr>
        <w:t>Sprawdzenie jakości wykonanych robót obejmuje ocenę:</w:t>
      </w:r>
    </w:p>
    <w:p w:rsidR="00630AF7" w:rsidRPr="00630AF7" w:rsidRDefault="00630AF7" w:rsidP="00630AF7">
      <w:pPr>
        <w:ind w:left="360"/>
        <w:jc w:val="both"/>
        <w:rPr>
          <w:rFonts w:ascii="Arial" w:hAnsi="Arial" w:cs="Arial"/>
          <w:sz w:val="18"/>
          <w:szCs w:val="18"/>
        </w:rPr>
      </w:pPr>
      <w:r w:rsidRPr="00630AF7">
        <w:rPr>
          <w:rFonts w:ascii="Arial" w:hAnsi="Arial" w:cs="Arial"/>
          <w:sz w:val="18"/>
          <w:szCs w:val="18"/>
        </w:rPr>
        <w:t>- przygotowanie podłoża</w:t>
      </w:r>
    </w:p>
    <w:p w:rsidR="00630AF7" w:rsidRPr="00630AF7" w:rsidRDefault="00630AF7" w:rsidP="00630AF7">
      <w:pPr>
        <w:ind w:left="360"/>
        <w:jc w:val="both"/>
        <w:rPr>
          <w:rFonts w:ascii="Arial" w:hAnsi="Arial" w:cs="Arial"/>
          <w:sz w:val="18"/>
          <w:szCs w:val="18"/>
        </w:rPr>
      </w:pPr>
      <w:r w:rsidRPr="00630AF7">
        <w:rPr>
          <w:rFonts w:ascii="Arial" w:hAnsi="Arial" w:cs="Arial"/>
          <w:sz w:val="18"/>
          <w:szCs w:val="18"/>
        </w:rPr>
        <w:t>- jakość dostarczonych materiałów – atesty</w:t>
      </w:r>
    </w:p>
    <w:p w:rsidR="00630AF7" w:rsidRPr="00630AF7" w:rsidRDefault="00630AF7" w:rsidP="00630AF7">
      <w:pPr>
        <w:ind w:left="360"/>
        <w:jc w:val="both"/>
        <w:rPr>
          <w:rFonts w:ascii="Arial" w:hAnsi="Arial" w:cs="Arial"/>
          <w:sz w:val="18"/>
          <w:szCs w:val="18"/>
        </w:rPr>
      </w:pPr>
      <w:r w:rsidRPr="00630AF7">
        <w:rPr>
          <w:rFonts w:ascii="Arial" w:hAnsi="Arial" w:cs="Arial"/>
          <w:sz w:val="18"/>
          <w:szCs w:val="18"/>
        </w:rPr>
        <w:lastRenderedPageBreak/>
        <w:t>- grubości zastosowanych płyt styropianowych</w:t>
      </w:r>
    </w:p>
    <w:p w:rsidR="00630AF7" w:rsidRPr="00630AF7" w:rsidRDefault="00630AF7" w:rsidP="00630AF7">
      <w:pPr>
        <w:ind w:left="360"/>
        <w:jc w:val="both"/>
        <w:rPr>
          <w:rFonts w:ascii="Arial" w:hAnsi="Arial" w:cs="Arial"/>
          <w:sz w:val="18"/>
          <w:szCs w:val="18"/>
        </w:rPr>
      </w:pPr>
      <w:r w:rsidRPr="00630AF7">
        <w:rPr>
          <w:rFonts w:ascii="Arial" w:hAnsi="Arial" w:cs="Arial"/>
          <w:sz w:val="18"/>
          <w:szCs w:val="18"/>
        </w:rPr>
        <w:t>- ilości łączników na 1 m</w:t>
      </w:r>
      <w:r w:rsidRPr="00630AF7">
        <w:rPr>
          <w:rFonts w:ascii="Arial" w:hAnsi="Arial" w:cs="Arial"/>
          <w:sz w:val="18"/>
          <w:szCs w:val="18"/>
          <w:vertAlign w:val="superscript"/>
        </w:rPr>
        <w:t>2</w:t>
      </w:r>
    </w:p>
    <w:p w:rsidR="001E6303" w:rsidRPr="00630AF7" w:rsidRDefault="00630AF7" w:rsidP="00630AF7">
      <w:pPr>
        <w:ind w:left="360"/>
        <w:jc w:val="both"/>
        <w:rPr>
          <w:rFonts w:ascii="Arial" w:hAnsi="Arial" w:cs="Arial"/>
          <w:sz w:val="18"/>
          <w:szCs w:val="18"/>
        </w:rPr>
      </w:pPr>
      <w:r w:rsidRPr="00630AF7">
        <w:rPr>
          <w:rFonts w:ascii="Arial" w:hAnsi="Arial" w:cs="Arial"/>
          <w:sz w:val="18"/>
          <w:szCs w:val="18"/>
        </w:rPr>
        <w:t>- faktura i kolorystyki.</w:t>
      </w:r>
    </w:p>
    <w:p w:rsidR="001E6303" w:rsidRPr="007A079A" w:rsidRDefault="00630AF7" w:rsidP="007A079A">
      <w:pPr>
        <w:tabs>
          <w:tab w:val="left" w:pos="426"/>
        </w:tabs>
        <w:autoSpaceDE w:val="0"/>
        <w:autoSpaceDN w:val="0"/>
        <w:adjustRightInd w:val="0"/>
        <w:ind w:left="142"/>
        <w:jc w:val="both"/>
        <w:rPr>
          <w:rFonts w:ascii="Arial" w:hAnsi="Arial" w:cs="Arial"/>
          <w:b/>
          <w:bCs/>
          <w:sz w:val="18"/>
          <w:szCs w:val="18"/>
        </w:rPr>
      </w:pPr>
      <w:r>
        <w:rPr>
          <w:rFonts w:ascii="Arial" w:hAnsi="Arial" w:cs="Arial"/>
          <w:b/>
          <w:bCs/>
          <w:sz w:val="18"/>
          <w:szCs w:val="18"/>
        </w:rPr>
        <w:t>16.</w:t>
      </w:r>
      <w:r w:rsidR="001E6303" w:rsidRPr="007A079A">
        <w:rPr>
          <w:rFonts w:ascii="Arial" w:hAnsi="Arial" w:cs="Arial"/>
          <w:b/>
          <w:bCs/>
          <w:sz w:val="18"/>
          <w:szCs w:val="18"/>
        </w:rPr>
        <w:t>8.</w:t>
      </w:r>
      <w:r>
        <w:rPr>
          <w:rFonts w:ascii="Arial" w:hAnsi="Arial" w:cs="Arial"/>
          <w:b/>
          <w:bCs/>
          <w:sz w:val="18"/>
          <w:szCs w:val="18"/>
        </w:rPr>
        <w:t>3    R</w:t>
      </w:r>
      <w:r w:rsidR="001E6303" w:rsidRPr="007A079A">
        <w:rPr>
          <w:rFonts w:ascii="Arial" w:hAnsi="Arial" w:cs="Arial"/>
          <w:b/>
          <w:bCs/>
          <w:sz w:val="18"/>
          <w:szCs w:val="18"/>
        </w:rPr>
        <w:t>odzaje odbiorów robót</w:t>
      </w:r>
    </w:p>
    <w:p w:rsidR="001E6303" w:rsidRPr="007A079A" w:rsidRDefault="001E6303" w:rsidP="007A079A">
      <w:pPr>
        <w:pStyle w:val="Tekstpodstawowywcity"/>
        <w:tabs>
          <w:tab w:val="left" w:pos="810"/>
        </w:tabs>
        <w:ind w:left="142"/>
        <w:rPr>
          <w:rFonts w:ascii="Arial" w:hAnsi="Arial" w:cs="Arial"/>
          <w:sz w:val="18"/>
          <w:szCs w:val="18"/>
        </w:rPr>
      </w:pPr>
      <w:r w:rsidRPr="007A079A">
        <w:rPr>
          <w:rFonts w:ascii="Arial" w:hAnsi="Arial" w:cs="Arial"/>
          <w:sz w:val="18"/>
          <w:szCs w:val="18"/>
        </w:rPr>
        <w:t>Roboty podlegają następującym etapom odbioru robót:</w:t>
      </w:r>
    </w:p>
    <w:p w:rsidR="001E6303" w:rsidRPr="007A079A" w:rsidRDefault="001E6303" w:rsidP="007A079A">
      <w:pPr>
        <w:tabs>
          <w:tab w:val="left" w:pos="204"/>
        </w:tabs>
        <w:autoSpaceDE w:val="0"/>
        <w:autoSpaceDN w:val="0"/>
        <w:adjustRightInd w:val="0"/>
        <w:ind w:left="142"/>
        <w:jc w:val="both"/>
        <w:rPr>
          <w:rFonts w:ascii="Arial" w:hAnsi="Arial" w:cs="Arial"/>
          <w:sz w:val="18"/>
          <w:szCs w:val="18"/>
        </w:rPr>
      </w:pPr>
      <w:r w:rsidRPr="007A079A">
        <w:rPr>
          <w:rFonts w:ascii="Arial" w:hAnsi="Arial" w:cs="Arial"/>
          <w:sz w:val="18"/>
          <w:szCs w:val="18"/>
        </w:rPr>
        <w:t>a) odbiór robót zanikających i ulegających zakryciu</w:t>
      </w:r>
    </w:p>
    <w:p w:rsidR="001E6303" w:rsidRPr="007A079A" w:rsidRDefault="001E6303" w:rsidP="007A079A">
      <w:pPr>
        <w:tabs>
          <w:tab w:val="left" w:pos="204"/>
        </w:tabs>
        <w:autoSpaceDE w:val="0"/>
        <w:autoSpaceDN w:val="0"/>
        <w:adjustRightInd w:val="0"/>
        <w:ind w:left="142"/>
        <w:jc w:val="both"/>
        <w:rPr>
          <w:rFonts w:ascii="Arial" w:hAnsi="Arial" w:cs="Arial"/>
          <w:sz w:val="18"/>
          <w:szCs w:val="18"/>
        </w:rPr>
      </w:pPr>
      <w:r w:rsidRPr="007A079A">
        <w:rPr>
          <w:rFonts w:ascii="Arial" w:hAnsi="Arial" w:cs="Arial"/>
          <w:sz w:val="18"/>
          <w:szCs w:val="18"/>
        </w:rPr>
        <w:t>b) odbiór częściowy</w:t>
      </w:r>
    </w:p>
    <w:p w:rsidR="001E6303" w:rsidRPr="007A079A" w:rsidRDefault="001E6303" w:rsidP="007A079A">
      <w:pPr>
        <w:tabs>
          <w:tab w:val="left" w:pos="204"/>
        </w:tabs>
        <w:autoSpaceDE w:val="0"/>
        <w:autoSpaceDN w:val="0"/>
        <w:adjustRightInd w:val="0"/>
        <w:ind w:left="142"/>
        <w:jc w:val="both"/>
        <w:rPr>
          <w:rFonts w:ascii="Arial" w:hAnsi="Arial" w:cs="Arial"/>
          <w:sz w:val="18"/>
          <w:szCs w:val="18"/>
        </w:rPr>
      </w:pPr>
      <w:r w:rsidRPr="007A079A">
        <w:rPr>
          <w:rFonts w:ascii="Arial" w:hAnsi="Arial" w:cs="Arial"/>
          <w:sz w:val="18"/>
          <w:szCs w:val="18"/>
        </w:rPr>
        <w:t>c) odbiór ostateczny</w:t>
      </w:r>
    </w:p>
    <w:p w:rsidR="001E6303" w:rsidRDefault="001E6303" w:rsidP="002C6488">
      <w:pPr>
        <w:tabs>
          <w:tab w:val="left" w:pos="204"/>
        </w:tabs>
        <w:autoSpaceDE w:val="0"/>
        <w:autoSpaceDN w:val="0"/>
        <w:adjustRightInd w:val="0"/>
        <w:ind w:left="142"/>
        <w:jc w:val="both"/>
        <w:rPr>
          <w:rFonts w:ascii="Arial" w:hAnsi="Arial" w:cs="Arial"/>
          <w:sz w:val="18"/>
          <w:szCs w:val="18"/>
        </w:rPr>
      </w:pPr>
      <w:r w:rsidRPr="007A079A">
        <w:rPr>
          <w:rFonts w:ascii="Arial" w:hAnsi="Arial" w:cs="Arial"/>
          <w:sz w:val="18"/>
          <w:szCs w:val="18"/>
        </w:rPr>
        <w:t>d) odbiór pogwarancyjny</w:t>
      </w:r>
    </w:p>
    <w:p w:rsidR="002C6488" w:rsidRPr="002C6488" w:rsidRDefault="002C6488" w:rsidP="002C6488">
      <w:pPr>
        <w:widowControl/>
        <w:jc w:val="both"/>
        <w:rPr>
          <w:rFonts w:ascii="Arial" w:hAnsi="Arial" w:cs="Arial"/>
          <w:b/>
          <w:color w:val="auto"/>
          <w:sz w:val="18"/>
          <w:szCs w:val="18"/>
        </w:rPr>
      </w:pPr>
      <w:r w:rsidRPr="002C6488">
        <w:rPr>
          <w:b/>
        </w:rPr>
        <w:t xml:space="preserve"> </w:t>
      </w:r>
      <w:r w:rsidRPr="002C6488">
        <w:rPr>
          <w:rFonts w:ascii="Arial" w:hAnsi="Arial" w:cs="Arial"/>
          <w:b/>
          <w:sz w:val="18"/>
          <w:szCs w:val="18"/>
        </w:rPr>
        <w:t>16.9</w:t>
      </w:r>
      <w:r>
        <w:rPr>
          <w:rFonts w:ascii="Arial" w:hAnsi="Arial" w:cs="Arial"/>
          <w:b/>
          <w:sz w:val="18"/>
          <w:szCs w:val="18"/>
        </w:rPr>
        <w:t xml:space="preserve">         </w:t>
      </w:r>
      <w:r w:rsidRPr="002C6488">
        <w:rPr>
          <w:rFonts w:ascii="Arial" w:hAnsi="Arial" w:cs="Arial"/>
          <w:b/>
          <w:sz w:val="18"/>
          <w:szCs w:val="18"/>
        </w:rPr>
        <w:t>PODSTAWA PŁATNOŚCI</w:t>
      </w:r>
    </w:p>
    <w:p w:rsidR="002C6488" w:rsidRPr="002C6488" w:rsidRDefault="002C6488" w:rsidP="00237680">
      <w:pPr>
        <w:pStyle w:val="Akapitzlist"/>
        <w:widowControl/>
        <w:numPr>
          <w:ilvl w:val="2"/>
          <w:numId w:val="57"/>
        </w:numPr>
        <w:ind w:hanging="728"/>
        <w:jc w:val="both"/>
        <w:rPr>
          <w:rFonts w:ascii="Arial" w:hAnsi="Arial" w:cs="Arial"/>
          <w:b/>
          <w:sz w:val="18"/>
          <w:szCs w:val="18"/>
        </w:rPr>
      </w:pPr>
      <w:r w:rsidRPr="002C6488">
        <w:rPr>
          <w:rFonts w:ascii="Arial" w:hAnsi="Arial" w:cs="Arial"/>
          <w:b/>
          <w:sz w:val="18"/>
          <w:szCs w:val="18"/>
        </w:rPr>
        <w:t xml:space="preserve"> Ogólne wymagania dotyczące płatności</w:t>
      </w:r>
    </w:p>
    <w:p w:rsidR="002C6488" w:rsidRDefault="002C6488" w:rsidP="002C6488">
      <w:pPr>
        <w:jc w:val="both"/>
        <w:rPr>
          <w:rFonts w:ascii="Arial" w:hAnsi="Arial" w:cs="Arial"/>
          <w:sz w:val="18"/>
          <w:szCs w:val="18"/>
        </w:rPr>
      </w:pPr>
      <w:r>
        <w:rPr>
          <w:rFonts w:ascii="Arial" w:hAnsi="Arial" w:cs="Arial"/>
          <w:sz w:val="18"/>
          <w:szCs w:val="18"/>
        </w:rPr>
        <w:t xml:space="preserve">   </w:t>
      </w:r>
      <w:r w:rsidRPr="002C6488">
        <w:rPr>
          <w:rFonts w:ascii="Arial" w:hAnsi="Arial" w:cs="Arial"/>
          <w:sz w:val="18"/>
          <w:szCs w:val="18"/>
        </w:rPr>
        <w:t xml:space="preserve">Płatności należy przyjmować zgodnie z dokumentacją i zakresem robót wymienionym w p. 1.3 niniejszej S.T. w oparciu </w:t>
      </w:r>
    </w:p>
    <w:p w:rsidR="002C6488" w:rsidRPr="002C6488" w:rsidRDefault="002C6488" w:rsidP="002C6488">
      <w:pPr>
        <w:jc w:val="both"/>
        <w:rPr>
          <w:rFonts w:ascii="Arial" w:hAnsi="Arial" w:cs="Arial"/>
          <w:sz w:val="18"/>
          <w:szCs w:val="18"/>
        </w:rPr>
      </w:pPr>
      <w:r>
        <w:rPr>
          <w:rFonts w:ascii="Arial" w:hAnsi="Arial" w:cs="Arial"/>
          <w:sz w:val="18"/>
          <w:szCs w:val="18"/>
        </w:rPr>
        <w:t xml:space="preserve">   </w:t>
      </w:r>
      <w:r w:rsidRPr="002C6488">
        <w:rPr>
          <w:rFonts w:ascii="Arial" w:hAnsi="Arial" w:cs="Arial"/>
          <w:sz w:val="18"/>
          <w:szCs w:val="18"/>
        </w:rPr>
        <w:t>no odbiór faktycznie zamówionej wykonanej pracy oraz z oceną jakości robót i oceną użytych materiałów.</w:t>
      </w:r>
    </w:p>
    <w:p w:rsidR="002C6488" w:rsidRPr="002C6488" w:rsidRDefault="002C6488" w:rsidP="00237680">
      <w:pPr>
        <w:pStyle w:val="Akapitzlist"/>
        <w:widowControl/>
        <w:numPr>
          <w:ilvl w:val="2"/>
          <w:numId w:val="57"/>
        </w:numPr>
        <w:ind w:hanging="728"/>
        <w:jc w:val="both"/>
        <w:rPr>
          <w:rFonts w:ascii="Arial" w:hAnsi="Arial" w:cs="Arial"/>
          <w:sz w:val="18"/>
          <w:szCs w:val="18"/>
        </w:rPr>
      </w:pPr>
      <w:r w:rsidRPr="002C6488">
        <w:rPr>
          <w:rFonts w:ascii="Arial" w:hAnsi="Arial" w:cs="Arial"/>
          <w:b/>
          <w:sz w:val="18"/>
          <w:szCs w:val="18"/>
        </w:rPr>
        <w:t xml:space="preserve"> Płatności</w:t>
      </w:r>
    </w:p>
    <w:p w:rsidR="002C6488" w:rsidRPr="002C6488" w:rsidRDefault="002C6488" w:rsidP="002C6488">
      <w:pPr>
        <w:jc w:val="both"/>
        <w:rPr>
          <w:rFonts w:ascii="Arial" w:hAnsi="Arial" w:cs="Arial"/>
          <w:sz w:val="18"/>
          <w:szCs w:val="18"/>
        </w:rPr>
      </w:pPr>
      <w:r>
        <w:rPr>
          <w:rFonts w:ascii="Arial" w:hAnsi="Arial" w:cs="Arial"/>
          <w:sz w:val="18"/>
          <w:szCs w:val="18"/>
        </w:rPr>
        <w:t xml:space="preserve">   </w:t>
      </w:r>
      <w:r w:rsidRPr="002C6488">
        <w:rPr>
          <w:rFonts w:ascii="Arial" w:hAnsi="Arial" w:cs="Arial"/>
          <w:sz w:val="18"/>
          <w:szCs w:val="18"/>
        </w:rPr>
        <w:t>Cena ryczałtowa wykonania robót obejmuje:</w:t>
      </w:r>
    </w:p>
    <w:p w:rsidR="002C6488" w:rsidRPr="002C6488" w:rsidRDefault="002C6488" w:rsidP="002C6488">
      <w:pPr>
        <w:ind w:left="360"/>
        <w:jc w:val="both"/>
        <w:rPr>
          <w:rFonts w:ascii="Arial" w:hAnsi="Arial" w:cs="Arial"/>
          <w:sz w:val="18"/>
          <w:szCs w:val="18"/>
        </w:rPr>
      </w:pPr>
      <w:r w:rsidRPr="002C6488">
        <w:rPr>
          <w:rFonts w:ascii="Arial" w:hAnsi="Arial" w:cs="Arial"/>
          <w:sz w:val="18"/>
          <w:szCs w:val="18"/>
        </w:rPr>
        <w:t xml:space="preserve">- roboty przygotowawcze </w:t>
      </w:r>
    </w:p>
    <w:p w:rsidR="002C6488" w:rsidRPr="002C6488" w:rsidRDefault="002C6488" w:rsidP="002C6488">
      <w:pPr>
        <w:ind w:left="360"/>
        <w:jc w:val="both"/>
        <w:rPr>
          <w:rFonts w:ascii="Arial" w:hAnsi="Arial" w:cs="Arial"/>
          <w:sz w:val="18"/>
          <w:szCs w:val="18"/>
        </w:rPr>
      </w:pPr>
      <w:r w:rsidRPr="002C6488">
        <w:rPr>
          <w:rFonts w:ascii="Arial" w:hAnsi="Arial" w:cs="Arial"/>
          <w:sz w:val="18"/>
          <w:szCs w:val="18"/>
        </w:rPr>
        <w:t>- zakup, dostarczenie i wbudowanie materiałów</w:t>
      </w:r>
    </w:p>
    <w:p w:rsidR="002C6488" w:rsidRPr="002C6488" w:rsidRDefault="002C6488" w:rsidP="002C6488">
      <w:pPr>
        <w:ind w:left="360"/>
        <w:jc w:val="both"/>
        <w:rPr>
          <w:rFonts w:ascii="Arial" w:hAnsi="Arial" w:cs="Arial"/>
          <w:sz w:val="18"/>
          <w:szCs w:val="18"/>
        </w:rPr>
      </w:pPr>
      <w:r w:rsidRPr="002C6488">
        <w:rPr>
          <w:rFonts w:ascii="Arial" w:hAnsi="Arial" w:cs="Arial"/>
          <w:sz w:val="18"/>
          <w:szCs w:val="18"/>
        </w:rPr>
        <w:t>- wykonanie i demontaż rusztowań</w:t>
      </w:r>
    </w:p>
    <w:p w:rsidR="002C6488" w:rsidRDefault="002C6488" w:rsidP="002C6488">
      <w:pPr>
        <w:ind w:left="360"/>
        <w:jc w:val="both"/>
      </w:pPr>
      <w:r w:rsidRPr="002C6488">
        <w:rPr>
          <w:rFonts w:ascii="Arial" w:hAnsi="Arial" w:cs="Arial"/>
          <w:sz w:val="18"/>
          <w:szCs w:val="18"/>
        </w:rPr>
        <w:t>- prace porządkowe</w:t>
      </w:r>
    </w:p>
    <w:p w:rsidR="001E6303" w:rsidRPr="007A079A" w:rsidRDefault="002C6488" w:rsidP="002C6488">
      <w:pPr>
        <w:tabs>
          <w:tab w:val="left" w:pos="1417"/>
          <w:tab w:val="left" w:pos="2103"/>
        </w:tabs>
        <w:autoSpaceDE w:val="0"/>
        <w:autoSpaceDN w:val="0"/>
        <w:adjustRightInd w:val="0"/>
        <w:ind w:left="142"/>
        <w:jc w:val="both"/>
        <w:rPr>
          <w:rFonts w:ascii="Arial" w:hAnsi="Arial" w:cs="Arial"/>
          <w:b/>
          <w:sz w:val="18"/>
          <w:szCs w:val="18"/>
        </w:rPr>
      </w:pPr>
      <w:r>
        <w:rPr>
          <w:rFonts w:ascii="Arial" w:hAnsi="Arial" w:cs="Arial"/>
          <w:b/>
          <w:sz w:val="18"/>
          <w:szCs w:val="18"/>
        </w:rPr>
        <w:t xml:space="preserve">16.10     </w:t>
      </w:r>
      <w:r w:rsidR="001E6303" w:rsidRPr="007A079A">
        <w:rPr>
          <w:rFonts w:ascii="Arial" w:hAnsi="Arial" w:cs="Arial"/>
          <w:b/>
          <w:sz w:val="18"/>
          <w:szCs w:val="18"/>
        </w:rPr>
        <w:t xml:space="preserve"> PRZEPISY ZWIĄZANE</w:t>
      </w:r>
    </w:p>
    <w:p w:rsidR="001E6303" w:rsidRPr="002C6488" w:rsidRDefault="001E6303" w:rsidP="002C6488">
      <w:pPr>
        <w:tabs>
          <w:tab w:val="decimal" w:pos="164"/>
          <w:tab w:val="left" w:pos="1405"/>
          <w:tab w:val="left" w:pos="2437"/>
        </w:tabs>
        <w:autoSpaceDE w:val="0"/>
        <w:autoSpaceDN w:val="0"/>
        <w:adjustRightInd w:val="0"/>
        <w:ind w:left="142"/>
        <w:jc w:val="both"/>
        <w:rPr>
          <w:rFonts w:ascii="Arial" w:hAnsi="Arial" w:cs="Arial"/>
          <w:sz w:val="18"/>
          <w:szCs w:val="18"/>
        </w:rPr>
      </w:pPr>
      <w:r w:rsidRPr="007A079A">
        <w:rPr>
          <w:rFonts w:ascii="Arial" w:hAnsi="Arial" w:cs="Arial"/>
          <w:sz w:val="18"/>
          <w:szCs w:val="18"/>
        </w:rPr>
        <w:tab/>
      </w:r>
      <w:r w:rsidR="002C6488" w:rsidRPr="002C6488">
        <w:rPr>
          <w:rFonts w:ascii="Arial" w:hAnsi="Arial" w:cs="Arial"/>
          <w:b/>
          <w:sz w:val="18"/>
          <w:szCs w:val="18"/>
        </w:rPr>
        <w:t>16.</w:t>
      </w:r>
      <w:r w:rsidR="002C6488">
        <w:rPr>
          <w:rFonts w:ascii="Arial" w:hAnsi="Arial" w:cs="Arial"/>
          <w:b/>
          <w:sz w:val="18"/>
          <w:szCs w:val="18"/>
        </w:rPr>
        <w:t>10</w:t>
      </w:r>
      <w:r w:rsidRPr="002C6488">
        <w:rPr>
          <w:rFonts w:ascii="Arial" w:hAnsi="Arial" w:cs="Arial"/>
          <w:b/>
          <w:bCs/>
          <w:sz w:val="18"/>
          <w:szCs w:val="18"/>
        </w:rPr>
        <w:t>.1. Polskie</w:t>
      </w:r>
      <w:r w:rsidRPr="007A079A">
        <w:rPr>
          <w:rFonts w:ascii="Arial" w:hAnsi="Arial" w:cs="Arial"/>
          <w:b/>
          <w:bCs/>
          <w:sz w:val="18"/>
          <w:szCs w:val="18"/>
        </w:rPr>
        <w:t xml:space="preserve"> normy, </w:t>
      </w:r>
    </w:p>
    <w:p w:rsidR="001E6303" w:rsidRPr="007A079A" w:rsidRDefault="001E6303" w:rsidP="007A079A">
      <w:pPr>
        <w:tabs>
          <w:tab w:val="left" w:pos="142"/>
          <w:tab w:val="left" w:pos="2437"/>
        </w:tabs>
        <w:autoSpaceDE w:val="0"/>
        <w:autoSpaceDN w:val="0"/>
        <w:adjustRightInd w:val="0"/>
        <w:ind w:left="142"/>
        <w:jc w:val="both"/>
        <w:rPr>
          <w:rFonts w:ascii="Arial" w:hAnsi="Arial" w:cs="Arial"/>
          <w:sz w:val="18"/>
          <w:szCs w:val="18"/>
        </w:rPr>
      </w:pPr>
      <w:r w:rsidRPr="007A079A">
        <w:rPr>
          <w:rFonts w:ascii="Arial" w:hAnsi="Arial" w:cs="Arial"/>
          <w:sz w:val="18"/>
          <w:szCs w:val="18"/>
        </w:rPr>
        <w:t xml:space="preserve">- PN-99/B-20130 </w:t>
      </w:r>
      <w:r w:rsidRPr="007A079A">
        <w:rPr>
          <w:rFonts w:ascii="Arial" w:hAnsi="Arial" w:cs="Arial"/>
          <w:b/>
          <w:bCs/>
          <w:sz w:val="18"/>
          <w:szCs w:val="18"/>
        </w:rPr>
        <w:t xml:space="preserve">- </w:t>
      </w:r>
      <w:r w:rsidRPr="007A079A">
        <w:rPr>
          <w:rFonts w:ascii="Arial" w:hAnsi="Arial" w:cs="Arial"/>
          <w:sz w:val="18"/>
          <w:szCs w:val="18"/>
        </w:rPr>
        <w:t>,,Płyty styropianowe (PS-E)”</w:t>
      </w:r>
    </w:p>
    <w:p w:rsidR="001E6303" w:rsidRPr="007A079A" w:rsidRDefault="001E6303" w:rsidP="007A079A">
      <w:pPr>
        <w:tabs>
          <w:tab w:val="left" w:pos="142"/>
          <w:tab w:val="left" w:pos="2426"/>
        </w:tabs>
        <w:autoSpaceDE w:val="0"/>
        <w:autoSpaceDN w:val="0"/>
        <w:adjustRightInd w:val="0"/>
        <w:ind w:left="142"/>
        <w:jc w:val="both"/>
        <w:rPr>
          <w:rFonts w:ascii="Arial" w:hAnsi="Arial" w:cs="Arial"/>
          <w:sz w:val="18"/>
          <w:szCs w:val="18"/>
        </w:rPr>
      </w:pPr>
      <w:r w:rsidRPr="007A079A">
        <w:rPr>
          <w:rFonts w:ascii="Arial" w:hAnsi="Arial" w:cs="Arial"/>
          <w:sz w:val="18"/>
          <w:szCs w:val="18"/>
        </w:rPr>
        <w:t>- PN-EN ISO 6946 - ,,Opór cieplny i współczynnik przenikania ciepła. Metoda obliczania.”</w:t>
      </w:r>
    </w:p>
    <w:p w:rsidR="001E6303" w:rsidRPr="007A079A" w:rsidRDefault="001E6303" w:rsidP="00237680">
      <w:pPr>
        <w:numPr>
          <w:ilvl w:val="0"/>
          <w:numId w:val="53"/>
        </w:numPr>
        <w:tabs>
          <w:tab w:val="left" w:pos="142"/>
          <w:tab w:val="left" w:pos="2426"/>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PN-B-03002/99 - ,,Konstrukcje murowe niezbrojone. Projektowanie i obliczanie.”</w:t>
      </w:r>
    </w:p>
    <w:p w:rsidR="001E6303" w:rsidRPr="007A079A" w:rsidRDefault="001E6303" w:rsidP="00237680">
      <w:pPr>
        <w:numPr>
          <w:ilvl w:val="0"/>
          <w:numId w:val="53"/>
        </w:numPr>
        <w:tabs>
          <w:tab w:val="left" w:pos="142"/>
          <w:tab w:val="left" w:pos="2426"/>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PN-EN-ISO 6946:1999 – „Komponenty budowlane i elementy budynku”.</w:t>
      </w:r>
    </w:p>
    <w:p w:rsidR="002C6488" w:rsidRDefault="001E6303" w:rsidP="00237680">
      <w:pPr>
        <w:numPr>
          <w:ilvl w:val="0"/>
          <w:numId w:val="53"/>
        </w:numPr>
        <w:tabs>
          <w:tab w:val="left" w:pos="142"/>
        </w:tabs>
        <w:autoSpaceDE w:val="0"/>
        <w:autoSpaceDN w:val="0"/>
        <w:adjustRightInd w:val="0"/>
        <w:ind w:left="142" w:firstLine="0"/>
        <w:jc w:val="both"/>
        <w:rPr>
          <w:rFonts w:ascii="Arial" w:hAnsi="Arial" w:cs="Arial"/>
          <w:sz w:val="18"/>
          <w:szCs w:val="18"/>
        </w:rPr>
      </w:pPr>
      <w:r w:rsidRPr="007A079A">
        <w:rPr>
          <w:rFonts w:ascii="Arial" w:hAnsi="Arial" w:cs="Arial"/>
          <w:sz w:val="18"/>
          <w:szCs w:val="18"/>
        </w:rPr>
        <w:t>PN-ISO-6241:1994 – „Normy własności użytkowych w budownictwie i zasady opracowania oraz czynniki, jakie</w:t>
      </w:r>
    </w:p>
    <w:p w:rsidR="001E6303" w:rsidRPr="007A079A" w:rsidRDefault="002C6488" w:rsidP="002C6488">
      <w:pPr>
        <w:tabs>
          <w:tab w:val="left" w:pos="142"/>
        </w:tabs>
        <w:autoSpaceDE w:val="0"/>
        <w:autoSpaceDN w:val="0"/>
        <w:adjustRightInd w:val="0"/>
        <w:ind w:left="142"/>
        <w:jc w:val="both"/>
        <w:rPr>
          <w:rFonts w:ascii="Arial" w:hAnsi="Arial" w:cs="Arial"/>
          <w:sz w:val="18"/>
          <w:szCs w:val="18"/>
        </w:rPr>
      </w:pPr>
      <w:r>
        <w:rPr>
          <w:rFonts w:ascii="Arial" w:hAnsi="Arial" w:cs="Arial"/>
          <w:sz w:val="18"/>
          <w:szCs w:val="18"/>
        </w:rPr>
        <w:t xml:space="preserve">           </w:t>
      </w:r>
      <w:r w:rsidR="001E6303" w:rsidRPr="007A079A">
        <w:rPr>
          <w:rFonts w:ascii="Arial" w:hAnsi="Arial" w:cs="Arial"/>
          <w:sz w:val="18"/>
          <w:szCs w:val="18"/>
        </w:rPr>
        <w:t>powinny być uwzględniane”.</w:t>
      </w:r>
    </w:p>
    <w:p w:rsidR="001E6303" w:rsidRPr="007A079A" w:rsidRDefault="002C6488" w:rsidP="007A079A">
      <w:pPr>
        <w:tabs>
          <w:tab w:val="left" w:pos="142"/>
          <w:tab w:val="left" w:pos="2426"/>
        </w:tabs>
        <w:autoSpaceDE w:val="0"/>
        <w:autoSpaceDN w:val="0"/>
        <w:adjustRightInd w:val="0"/>
        <w:ind w:left="142"/>
        <w:jc w:val="both"/>
        <w:rPr>
          <w:rFonts w:ascii="Arial" w:hAnsi="Arial" w:cs="Arial"/>
          <w:b/>
          <w:bCs/>
          <w:sz w:val="18"/>
          <w:szCs w:val="18"/>
        </w:rPr>
      </w:pPr>
      <w:r>
        <w:rPr>
          <w:rFonts w:ascii="Arial" w:hAnsi="Arial" w:cs="Arial"/>
          <w:b/>
          <w:bCs/>
          <w:sz w:val="18"/>
          <w:szCs w:val="18"/>
        </w:rPr>
        <w:t>16.10</w:t>
      </w:r>
      <w:r w:rsidR="001E6303" w:rsidRPr="007A079A">
        <w:rPr>
          <w:rFonts w:ascii="Arial" w:hAnsi="Arial" w:cs="Arial"/>
          <w:b/>
          <w:bCs/>
          <w:sz w:val="18"/>
          <w:szCs w:val="18"/>
        </w:rPr>
        <w:t>.2. Świadectwa, wytyczne i instrukcje:</w:t>
      </w:r>
    </w:p>
    <w:p w:rsidR="001E6303" w:rsidRPr="007A079A" w:rsidRDefault="001E6303" w:rsidP="007A079A">
      <w:pPr>
        <w:tabs>
          <w:tab w:val="left" w:pos="142"/>
          <w:tab w:val="left" w:pos="2426"/>
        </w:tabs>
        <w:autoSpaceDE w:val="0"/>
        <w:autoSpaceDN w:val="0"/>
        <w:adjustRightInd w:val="0"/>
        <w:ind w:left="142"/>
        <w:jc w:val="both"/>
        <w:rPr>
          <w:rFonts w:ascii="Arial" w:hAnsi="Arial" w:cs="Arial"/>
          <w:sz w:val="18"/>
          <w:szCs w:val="18"/>
        </w:rPr>
      </w:pPr>
      <w:r w:rsidRPr="007A079A">
        <w:rPr>
          <w:rFonts w:ascii="Arial" w:hAnsi="Arial" w:cs="Arial"/>
          <w:b/>
          <w:bCs/>
          <w:sz w:val="18"/>
          <w:szCs w:val="18"/>
        </w:rPr>
        <w:t xml:space="preserve">- </w:t>
      </w:r>
      <w:r w:rsidR="002C6488">
        <w:rPr>
          <w:rFonts w:ascii="Arial" w:hAnsi="Arial" w:cs="Arial"/>
          <w:b/>
          <w:bCs/>
          <w:sz w:val="18"/>
          <w:szCs w:val="18"/>
        </w:rPr>
        <w:t xml:space="preserve"> </w:t>
      </w:r>
      <w:r w:rsidRPr="007A079A">
        <w:rPr>
          <w:rFonts w:ascii="Arial" w:hAnsi="Arial" w:cs="Arial"/>
          <w:sz w:val="18"/>
          <w:szCs w:val="18"/>
        </w:rPr>
        <w:t>Instrukcja ITB 334/96 ocieplenie ścian zewnętrznych budynków metodą lekką.</w:t>
      </w:r>
    </w:p>
    <w:p w:rsidR="001E6303" w:rsidRPr="007A079A" w:rsidRDefault="002C6488" w:rsidP="002C6488">
      <w:pPr>
        <w:tabs>
          <w:tab w:val="left" w:pos="142"/>
          <w:tab w:val="left" w:pos="2426"/>
        </w:tabs>
        <w:autoSpaceDE w:val="0"/>
        <w:autoSpaceDN w:val="0"/>
        <w:adjustRightInd w:val="0"/>
        <w:ind w:left="142"/>
        <w:jc w:val="both"/>
        <w:rPr>
          <w:rFonts w:ascii="Arial" w:hAnsi="Arial" w:cs="Arial"/>
          <w:sz w:val="18"/>
          <w:szCs w:val="18"/>
        </w:rPr>
      </w:pPr>
      <w:r>
        <w:rPr>
          <w:rFonts w:ascii="Arial" w:hAnsi="Arial" w:cs="Arial"/>
          <w:sz w:val="18"/>
          <w:szCs w:val="18"/>
        </w:rPr>
        <w:t xml:space="preserve">-  </w:t>
      </w:r>
      <w:r w:rsidR="001E6303" w:rsidRPr="007A079A">
        <w:rPr>
          <w:rFonts w:ascii="Arial" w:hAnsi="Arial" w:cs="Arial"/>
          <w:sz w:val="18"/>
          <w:szCs w:val="18"/>
        </w:rPr>
        <w:t>Aprobata techniczna Instytutu Techniki Budowlanej odpowiednia dla</w:t>
      </w:r>
      <w:r w:rsidR="001E6303" w:rsidRPr="007A079A">
        <w:rPr>
          <w:rFonts w:ascii="Arial" w:hAnsi="Arial" w:cs="Arial"/>
          <w:b/>
          <w:bCs/>
          <w:sz w:val="18"/>
          <w:szCs w:val="18"/>
        </w:rPr>
        <w:t xml:space="preserve"> </w:t>
      </w:r>
      <w:r w:rsidR="001E6303" w:rsidRPr="007A079A">
        <w:rPr>
          <w:rFonts w:ascii="Arial" w:hAnsi="Arial" w:cs="Arial"/>
          <w:sz w:val="18"/>
          <w:szCs w:val="18"/>
        </w:rPr>
        <w:t>zastosowanego systemu ocieplenia.</w:t>
      </w:r>
    </w:p>
    <w:p w:rsidR="001E6303" w:rsidRPr="007A079A" w:rsidRDefault="002C6488" w:rsidP="002C6488">
      <w:pPr>
        <w:tabs>
          <w:tab w:val="left" w:pos="142"/>
          <w:tab w:val="left" w:pos="2426"/>
        </w:tabs>
        <w:autoSpaceDE w:val="0"/>
        <w:autoSpaceDN w:val="0"/>
        <w:adjustRightInd w:val="0"/>
        <w:ind w:left="142"/>
        <w:jc w:val="both"/>
        <w:rPr>
          <w:rFonts w:ascii="Arial" w:hAnsi="Arial" w:cs="Arial"/>
          <w:sz w:val="18"/>
          <w:szCs w:val="18"/>
        </w:rPr>
      </w:pPr>
      <w:r>
        <w:rPr>
          <w:rFonts w:ascii="Arial" w:hAnsi="Arial" w:cs="Arial"/>
          <w:sz w:val="18"/>
          <w:szCs w:val="18"/>
        </w:rPr>
        <w:t xml:space="preserve">-  </w:t>
      </w:r>
      <w:r w:rsidR="001E6303" w:rsidRPr="007A079A">
        <w:rPr>
          <w:rFonts w:ascii="Arial" w:hAnsi="Arial" w:cs="Arial"/>
          <w:sz w:val="18"/>
          <w:szCs w:val="18"/>
        </w:rPr>
        <w:t>Warunki techniczne wykonania i odbioru robót budowlano - montażowych” Tom I „Budownictwo ogólne”</w:t>
      </w:r>
    </w:p>
    <w:p w:rsidR="002C6488" w:rsidRDefault="002C6488" w:rsidP="002C6488">
      <w:pPr>
        <w:tabs>
          <w:tab w:val="left" w:pos="142"/>
          <w:tab w:val="left" w:pos="2426"/>
        </w:tabs>
        <w:autoSpaceDE w:val="0"/>
        <w:autoSpaceDN w:val="0"/>
        <w:adjustRightInd w:val="0"/>
        <w:ind w:left="142"/>
        <w:jc w:val="both"/>
        <w:rPr>
          <w:rFonts w:ascii="Arial" w:hAnsi="Arial" w:cs="Arial"/>
          <w:sz w:val="18"/>
          <w:szCs w:val="18"/>
        </w:rPr>
      </w:pPr>
      <w:r>
        <w:rPr>
          <w:rFonts w:ascii="Arial" w:hAnsi="Arial" w:cs="Arial"/>
          <w:sz w:val="18"/>
          <w:szCs w:val="18"/>
        </w:rPr>
        <w:t xml:space="preserve">-  </w:t>
      </w:r>
      <w:r w:rsidR="001E6303" w:rsidRPr="007A079A">
        <w:rPr>
          <w:rFonts w:ascii="Arial" w:hAnsi="Arial" w:cs="Arial"/>
          <w:sz w:val="18"/>
          <w:szCs w:val="18"/>
        </w:rPr>
        <w:t xml:space="preserve">Wytyczne technologii zabezpieczenia przed przemarzaniem i przeciekaniem ścian zewnętrznych metodą „lekką” (dla </w:t>
      </w:r>
    </w:p>
    <w:p w:rsidR="001E6303" w:rsidRPr="007A079A" w:rsidRDefault="002C6488" w:rsidP="002C6488">
      <w:pPr>
        <w:tabs>
          <w:tab w:val="left" w:pos="142"/>
          <w:tab w:val="left" w:pos="2426"/>
        </w:tabs>
        <w:autoSpaceDE w:val="0"/>
        <w:autoSpaceDN w:val="0"/>
        <w:adjustRightInd w:val="0"/>
        <w:ind w:left="142"/>
        <w:jc w:val="both"/>
        <w:rPr>
          <w:rFonts w:ascii="Arial" w:hAnsi="Arial" w:cs="Arial"/>
          <w:sz w:val="18"/>
          <w:szCs w:val="18"/>
        </w:rPr>
      </w:pPr>
      <w:r>
        <w:rPr>
          <w:rFonts w:ascii="Arial" w:hAnsi="Arial" w:cs="Arial"/>
          <w:sz w:val="18"/>
          <w:szCs w:val="18"/>
        </w:rPr>
        <w:t xml:space="preserve">   </w:t>
      </w:r>
      <w:r w:rsidR="001E6303" w:rsidRPr="007A079A">
        <w:rPr>
          <w:rFonts w:ascii="Arial" w:hAnsi="Arial" w:cs="Arial"/>
          <w:sz w:val="18"/>
          <w:szCs w:val="18"/>
        </w:rPr>
        <w:t>doświadczalnictwa)”. ITB, Warsz</w:t>
      </w:r>
      <w:bookmarkStart w:id="86" w:name="_GoBack"/>
      <w:bookmarkEnd w:id="86"/>
      <w:r w:rsidR="001E6303" w:rsidRPr="007A079A">
        <w:rPr>
          <w:rFonts w:ascii="Arial" w:hAnsi="Arial" w:cs="Arial"/>
          <w:sz w:val="18"/>
          <w:szCs w:val="18"/>
        </w:rPr>
        <w:t>awa 1982 r. świadectwo ITB nr 530/85.</w:t>
      </w:r>
    </w:p>
    <w:sectPr w:rsidR="001E6303" w:rsidRPr="007A079A" w:rsidSect="00E7655F">
      <w:footerReference w:type="even" r:id="rId16"/>
      <w:footerReference w:type="default" r:id="rId17"/>
      <w:pgSz w:w="11907" w:h="16840"/>
      <w:pgMar w:top="868" w:right="819" w:bottom="360" w:left="173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AC6" w:rsidRDefault="00D80AC6" w:rsidP="001E00DF">
      <w:r>
        <w:separator/>
      </w:r>
    </w:p>
  </w:endnote>
  <w:endnote w:type="continuationSeparator" w:id="0">
    <w:p w:rsidR="00D80AC6" w:rsidRDefault="00D80AC6" w:rsidP="001E00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mercialScript BT">
    <w:panose1 w:val="03030803040807090C04"/>
    <w:charset w:val="00"/>
    <w:family w:val="script"/>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 w:name="Freestyle Script">
    <w:panose1 w:val="030804020302050B0404"/>
    <w:charset w:val="00"/>
    <w:family w:val="script"/>
    <w:pitch w:val="variable"/>
    <w:sig w:usb0="00000003" w:usb1="00000000" w:usb2="00000000" w:usb3="00000000" w:csb0="00000001" w:csb1="00000000"/>
  </w:font>
  <w:font w:name="Vineta BT">
    <w:panose1 w:val="04020906050602070202"/>
    <w:charset w:val="00"/>
    <w:family w:val="decorative"/>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D21D2B" w:rsidP="004C7D03">
    <w:pPr>
      <w:pStyle w:val="Stopka"/>
      <w:framePr w:wrap="around" w:vAnchor="text" w:hAnchor="margin" w:xAlign="center" w:y="1"/>
      <w:rPr>
        <w:rStyle w:val="Numerstrony"/>
        <w:rFonts w:cs="Courier New"/>
      </w:rPr>
    </w:pPr>
  </w:p>
  <w:p w:rsidR="00D21D2B" w:rsidRDefault="00D21D2B" w:rsidP="004C7D03">
    <w:pPr>
      <w:pStyle w:val="Stopk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D21D2B" w:rsidP="00EF4829">
    <w:pPr>
      <w:pStyle w:val="Stopka"/>
      <w:ind w:right="360"/>
    </w:pPr>
    <w:r>
      <w:rPr>
        <w:rStyle w:val="Numerstrony"/>
        <w:rFonts w:cs="Courier New"/>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D21D2B">
    <w:pPr>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D21D2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D21D2B">
    <w:pPr>
      <w:rPr>
        <w:sz w:val="2"/>
        <w:szCs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D21D2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E92D97">
    <w:pPr>
      <w:rPr>
        <w:sz w:val="2"/>
        <w:szCs w:val="2"/>
      </w:rPr>
    </w:pPr>
    <w:r w:rsidRPr="00E92D97">
      <w:rPr>
        <w:noProof/>
      </w:rPr>
      <w:pict>
        <v:shapetype id="_x0000_t202" coordsize="21600,21600" o:spt="202" path="m,l,21600r21600,l21600,xe">
          <v:stroke joinstyle="miter"/>
          <v:path gradientshapeok="t" o:connecttype="rect"/>
        </v:shapetype>
        <v:shape id="Text Box 2" o:spid="_x0000_s4098" type="#_x0000_t202" style="position:absolute;margin-left:545.7pt;margin-top:801.75pt;width:5.05pt;height:10.35pt;z-index:-25165158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" filled="f" stroked="f">
          <v:textbox style="mso-fit-shape-to-text:t" inset="0,0,0,0">
            <w:txbxContent>
              <w:p w:rsidR="00D21D2B" w:rsidRDefault="00E92D97">
                <w:pPr>
                  <w:pStyle w:val="Nagweklubstopka1"/>
                  <w:shd w:val="clear" w:color="auto" w:fill="auto"/>
                  <w:spacing w:line="240" w:lineRule="auto"/>
                </w:pPr>
                <w:r w:rsidRPr="00E92D97">
                  <w:fldChar w:fldCharType="begin"/>
                </w:r>
                <w:r w:rsidR="00D21D2B">
                  <w:instrText xml:space="preserve"> PAGE \* MERGEFORMAT </w:instrText>
                </w:r>
                <w:r w:rsidRPr="00E92D97">
                  <w:fldChar w:fldCharType="separate"/>
                </w:r>
                <w:r w:rsidR="00A05987" w:rsidRPr="00A05987">
                  <w:rPr>
                    <w:rStyle w:val="Nagweklubstopka0"/>
                    <w:rFonts w:cs="Arial"/>
                    <w:noProof/>
                  </w:rPr>
                  <w:t>41</w:t>
                </w:r>
                <w:r>
                  <w:rPr>
                    <w:rStyle w:val="Nagweklubstopka0"/>
                    <w:rFonts w:cs="Arial"/>
                    <w:noProof/>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E92D97">
    <w:pPr>
      <w:rPr>
        <w:sz w:val="2"/>
        <w:szCs w:val="2"/>
      </w:rPr>
    </w:pPr>
    <w:r w:rsidRPr="00E92D97">
      <w:rPr>
        <w:noProof/>
      </w:rPr>
      <w:pict>
        <v:shapetype id="_x0000_t202" coordsize="21600,21600" o:spt="202" path="m,l,21600r21600,l21600,xe">
          <v:stroke joinstyle="miter"/>
          <v:path gradientshapeok="t" o:connecttype="rect"/>
        </v:shapetype>
        <v:shape id="Text Box 3" o:spid="_x0000_s4097" type="#_x0000_t202" style="position:absolute;margin-left:545.7pt;margin-top:801.75pt;width:10.05pt;height:10.35pt;z-index:-25165772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" filled="f" stroked="f">
          <v:textbox style="mso-fit-shape-to-text:t" inset="0,0,0,0">
            <w:txbxContent>
              <w:p w:rsidR="00D21D2B" w:rsidRDefault="00E92D97">
                <w:pPr>
                  <w:pStyle w:val="Nagweklubstopka1"/>
                  <w:shd w:val="clear" w:color="auto" w:fill="auto"/>
                  <w:spacing w:line="240" w:lineRule="auto"/>
                </w:pPr>
                <w:r w:rsidRPr="00E92D97">
                  <w:fldChar w:fldCharType="begin"/>
                </w:r>
                <w:r w:rsidR="00D21D2B">
                  <w:instrText xml:space="preserve"> PAGE \* MERGEFORMAT </w:instrText>
                </w:r>
                <w:r w:rsidRPr="00E92D97">
                  <w:fldChar w:fldCharType="separate"/>
                </w:r>
                <w:r w:rsidR="00A05987" w:rsidRPr="00A05987">
                  <w:rPr>
                    <w:rStyle w:val="Nagweklubstopka0"/>
                    <w:rFonts w:cs="Arial"/>
                    <w:noProof/>
                  </w:rPr>
                  <w:t>50</w:t>
                </w:r>
                <w:r>
                  <w:rPr>
                    <w:rStyle w:val="Nagweklubstopka0"/>
                    <w:rFonts w:cs="Arial"/>
                    <w:noProof/>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2B" w:rsidRDefault="00D21D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AC6" w:rsidRDefault="00D80AC6"/>
  </w:footnote>
  <w:footnote w:type="continuationSeparator" w:id="0">
    <w:p w:rsidR="00D80AC6" w:rsidRDefault="00D80AC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29BF"/>
    <w:multiLevelType w:val="hybridMultilevel"/>
    <w:tmpl w:val="B7F25076"/>
    <w:lvl w:ilvl="0" w:tplc="B422F8AE">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00A45108"/>
    <w:multiLevelType w:val="multilevel"/>
    <w:tmpl w:val="CD5609AC"/>
    <w:lvl w:ilvl="0">
      <w:start w:val="1"/>
      <w:numFmt w:val="decimal"/>
      <w:lvlText w:val="1.2.%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0E579F0"/>
    <w:multiLevelType w:val="hybridMultilevel"/>
    <w:tmpl w:val="9F947D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4D878FA"/>
    <w:multiLevelType w:val="multilevel"/>
    <w:tmpl w:val="DE88C566"/>
    <w:lvl w:ilvl="0">
      <w:start w:val="5"/>
      <w:numFmt w:val="decimal"/>
      <w:lvlText w:val="1.%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6713E49"/>
    <w:multiLevelType w:val="multilevel"/>
    <w:tmpl w:val="5FDE23D0"/>
    <w:lvl w:ilvl="0">
      <w:start w:val="3"/>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9176A31"/>
    <w:multiLevelType w:val="multilevel"/>
    <w:tmpl w:val="82325A2C"/>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9BB7670"/>
    <w:multiLevelType w:val="hybridMultilevel"/>
    <w:tmpl w:val="B9B83A56"/>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0A7E35D9"/>
    <w:multiLevelType w:val="multilevel"/>
    <w:tmpl w:val="E752C61C"/>
    <w:lvl w:ilvl="0">
      <w:start w:val="2"/>
      <w:numFmt w:val="decimal"/>
      <w:lvlText w:val="%1"/>
      <w:lvlJc w:val="left"/>
      <w:pPr>
        <w:ind w:left="405" w:hanging="405"/>
      </w:pPr>
      <w:rPr>
        <w:rFonts w:hint="default"/>
      </w:rPr>
    </w:lvl>
    <w:lvl w:ilvl="1">
      <w:start w:val="6"/>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nsid w:val="0CA2455D"/>
    <w:multiLevelType w:val="multilevel"/>
    <w:tmpl w:val="9ECA12BE"/>
    <w:lvl w:ilvl="0">
      <w:start w:val="16"/>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D7B67AD"/>
    <w:multiLevelType w:val="hybridMultilevel"/>
    <w:tmpl w:val="1F16D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BC0E3A"/>
    <w:multiLevelType w:val="multilevel"/>
    <w:tmpl w:val="D100955C"/>
    <w:lvl w:ilvl="0">
      <w:start w:val="1"/>
      <w:numFmt w:val="decimal"/>
      <w:lvlText w:val="1.8.4.%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0DF406F1"/>
    <w:multiLevelType w:val="hybridMultilevel"/>
    <w:tmpl w:val="F8EAB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E7300A4"/>
    <w:multiLevelType w:val="multilevel"/>
    <w:tmpl w:val="42449A0A"/>
    <w:lvl w:ilvl="0">
      <w:start w:val="1"/>
      <w:numFmt w:val="upperRoman"/>
      <w:lvlText w:val="%1."/>
      <w:lvlJc w:val="left"/>
      <w:pPr>
        <w:ind w:left="1080" w:hanging="720"/>
      </w:pPr>
      <w:rPr>
        <w:rFonts w:hint="default"/>
      </w:rPr>
    </w:lvl>
    <w:lvl w:ilvl="1">
      <w:start w:val="2"/>
      <w:numFmt w:val="decimal"/>
      <w:isLgl/>
      <w:lvlText w:val="%1.%2."/>
      <w:lvlJc w:val="left"/>
      <w:pPr>
        <w:ind w:left="810" w:hanging="45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122A0D23"/>
    <w:multiLevelType w:val="hybridMultilevel"/>
    <w:tmpl w:val="47BA36D6"/>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4">
    <w:nsid w:val="126E3E10"/>
    <w:multiLevelType w:val="multilevel"/>
    <w:tmpl w:val="590A3FC8"/>
    <w:lvl w:ilvl="0">
      <w:start w:val="1"/>
      <w:numFmt w:val="decimal"/>
      <w:lvlText w:val="1.1.4.%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2E47005"/>
    <w:multiLevelType w:val="multilevel"/>
    <w:tmpl w:val="8E526C3C"/>
    <w:lvl w:ilvl="0">
      <w:start w:val="1"/>
      <w:numFmt w:val="decimal"/>
      <w:lvlText w:val="1.8.%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538348B"/>
    <w:multiLevelType w:val="multilevel"/>
    <w:tmpl w:val="09A2E56A"/>
    <w:lvl w:ilvl="0">
      <w:start w:val="6"/>
      <w:numFmt w:val="decimal"/>
      <w:lvlText w:val="1.1.4.%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A20020D"/>
    <w:multiLevelType w:val="multilevel"/>
    <w:tmpl w:val="D14A7E60"/>
    <w:lvl w:ilvl="0">
      <w:start w:val="3"/>
      <w:numFmt w:val="decimal"/>
      <w:lvlText w:val="1.1.4.%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1C511154"/>
    <w:multiLevelType w:val="hybridMultilevel"/>
    <w:tmpl w:val="74FE8D9A"/>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9">
    <w:nsid w:val="21463159"/>
    <w:multiLevelType w:val="multilevel"/>
    <w:tmpl w:val="9B8A9D78"/>
    <w:lvl w:ilvl="0">
      <w:start w:val="1"/>
      <w:numFmt w:val="decimal"/>
      <w:lvlText w:val="1.7.%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C557271"/>
    <w:multiLevelType w:val="hybridMultilevel"/>
    <w:tmpl w:val="7CBA5CFE"/>
    <w:lvl w:ilvl="0" w:tplc="1CEE261C">
      <w:start w:val="5"/>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37577D"/>
    <w:multiLevelType w:val="hybridMultilevel"/>
    <w:tmpl w:val="32707314"/>
    <w:lvl w:ilvl="0" w:tplc="04150019">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4916F7"/>
    <w:multiLevelType w:val="hybridMultilevel"/>
    <w:tmpl w:val="F580F1C6"/>
    <w:lvl w:ilvl="0" w:tplc="17A2FFB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23">
    <w:nsid w:val="2E693A4D"/>
    <w:multiLevelType w:val="multilevel"/>
    <w:tmpl w:val="C59C70AA"/>
    <w:lvl w:ilvl="0">
      <w:start w:val="1"/>
      <w:numFmt w:val="decimal"/>
      <w:lvlText w:val="1.6.%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32762755"/>
    <w:multiLevelType w:val="multilevel"/>
    <w:tmpl w:val="5BFEB540"/>
    <w:lvl w:ilvl="0">
      <w:start w:val="2"/>
      <w:numFmt w:val="decimal"/>
      <w:lvlText w:val="1.2.%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3602B08"/>
    <w:multiLevelType w:val="multilevel"/>
    <w:tmpl w:val="759410F8"/>
    <w:lvl w:ilvl="0">
      <w:start w:val="16"/>
      <w:numFmt w:val="decimal"/>
      <w:lvlText w:val="%1"/>
      <w:lvlJc w:val="left"/>
      <w:pPr>
        <w:ind w:left="870" w:hanging="870"/>
      </w:pPr>
      <w:rPr>
        <w:rFonts w:hint="default"/>
      </w:rPr>
    </w:lvl>
    <w:lvl w:ilvl="1">
      <w:start w:val="9"/>
      <w:numFmt w:val="decimal"/>
      <w:lvlText w:val="%1.%2"/>
      <w:lvlJc w:val="left"/>
      <w:pPr>
        <w:ind w:left="870" w:hanging="870"/>
      </w:pPr>
      <w:rPr>
        <w:rFonts w:hint="default"/>
      </w:rPr>
    </w:lvl>
    <w:lvl w:ilvl="2">
      <w:start w:val="1"/>
      <w:numFmt w:val="decimal"/>
      <w:lvlText w:val="%1.%2.%3"/>
      <w:lvlJc w:val="left"/>
      <w:pPr>
        <w:ind w:left="870" w:hanging="87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346D6C19"/>
    <w:multiLevelType w:val="multilevel"/>
    <w:tmpl w:val="ABCEA4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5DC7113"/>
    <w:multiLevelType w:val="multilevel"/>
    <w:tmpl w:val="88B0444A"/>
    <w:lvl w:ilvl="0">
      <w:start w:val="2"/>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8">
    <w:nsid w:val="3B6E3CC2"/>
    <w:multiLevelType w:val="multilevel"/>
    <w:tmpl w:val="D73463BA"/>
    <w:lvl w:ilvl="0">
      <w:start w:val="1"/>
      <w:numFmt w:val="decimal"/>
      <w:lvlText w:val="%1."/>
      <w:lvlJc w:val="left"/>
      <w:rPr>
        <w:rFonts w:ascii="Arial" w:eastAsia="Times New Roman" w:hAnsi="Arial" w:cs="Arial"/>
        <w:b/>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3BAF7A12"/>
    <w:multiLevelType w:val="multilevel"/>
    <w:tmpl w:val="B0042B18"/>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3DA65151"/>
    <w:multiLevelType w:val="multilevel"/>
    <w:tmpl w:val="C0201B2A"/>
    <w:lvl w:ilvl="0">
      <w:start w:val="2"/>
      <w:numFmt w:val="decimal"/>
      <w:lvlText w:val="1.1.%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3E4346DA"/>
    <w:multiLevelType w:val="hybridMultilevel"/>
    <w:tmpl w:val="92006C00"/>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32">
    <w:nsid w:val="3FE86EEE"/>
    <w:multiLevelType w:val="multilevel"/>
    <w:tmpl w:val="CE96D96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3FF613D9"/>
    <w:multiLevelType w:val="multilevel"/>
    <w:tmpl w:val="6654323E"/>
    <w:lvl w:ilvl="0">
      <w:start w:val="2"/>
      <w:numFmt w:val="decimal"/>
      <w:lvlText w:val="1.7.%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43BD71DF"/>
    <w:multiLevelType w:val="hybridMultilevel"/>
    <w:tmpl w:val="0AAE067E"/>
    <w:lvl w:ilvl="0" w:tplc="B33A43F8">
      <w:start w:val="1"/>
      <w:numFmt w:val="lowerLetter"/>
      <w:lvlText w:val="%1)"/>
      <w:lvlJc w:val="left"/>
      <w:pPr>
        <w:tabs>
          <w:tab w:val="num" w:pos="739"/>
        </w:tabs>
        <w:ind w:left="739" w:hanging="360"/>
      </w:pPr>
    </w:lvl>
    <w:lvl w:ilvl="1" w:tplc="04150019">
      <w:start w:val="1"/>
      <w:numFmt w:val="lowerLetter"/>
      <w:lvlText w:val="%2."/>
      <w:lvlJc w:val="left"/>
      <w:pPr>
        <w:tabs>
          <w:tab w:val="num" w:pos="1459"/>
        </w:tabs>
        <w:ind w:left="1459" w:hanging="360"/>
      </w:pPr>
    </w:lvl>
    <w:lvl w:ilvl="2" w:tplc="0415001B">
      <w:start w:val="1"/>
      <w:numFmt w:val="lowerRoman"/>
      <w:lvlText w:val="%3."/>
      <w:lvlJc w:val="right"/>
      <w:pPr>
        <w:tabs>
          <w:tab w:val="num" w:pos="2179"/>
        </w:tabs>
        <w:ind w:left="2179" w:hanging="180"/>
      </w:pPr>
    </w:lvl>
    <w:lvl w:ilvl="3" w:tplc="0415000F">
      <w:start w:val="1"/>
      <w:numFmt w:val="decimal"/>
      <w:lvlText w:val="%4."/>
      <w:lvlJc w:val="left"/>
      <w:pPr>
        <w:tabs>
          <w:tab w:val="num" w:pos="2899"/>
        </w:tabs>
        <w:ind w:left="2899" w:hanging="360"/>
      </w:pPr>
    </w:lvl>
    <w:lvl w:ilvl="4" w:tplc="04150019">
      <w:start w:val="1"/>
      <w:numFmt w:val="lowerLetter"/>
      <w:lvlText w:val="%5."/>
      <w:lvlJc w:val="left"/>
      <w:pPr>
        <w:tabs>
          <w:tab w:val="num" w:pos="3619"/>
        </w:tabs>
        <w:ind w:left="3619" w:hanging="360"/>
      </w:pPr>
    </w:lvl>
    <w:lvl w:ilvl="5" w:tplc="0415001B">
      <w:start w:val="1"/>
      <w:numFmt w:val="lowerRoman"/>
      <w:lvlText w:val="%6."/>
      <w:lvlJc w:val="right"/>
      <w:pPr>
        <w:tabs>
          <w:tab w:val="num" w:pos="4339"/>
        </w:tabs>
        <w:ind w:left="4339" w:hanging="180"/>
      </w:pPr>
    </w:lvl>
    <w:lvl w:ilvl="6" w:tplc="0415000F">
      <w:start w:val="1"/>
      <w:numFmt w:val="decimal"/>
      <w:lvlText w:val="%7."/>
      <w:lvlJc w:val="left"/>
      <w:pPr>
        <w:tabs>
          <w:tab w:val="num" w:pos="5059"/>
        </w:tabs>
        <w:ind w:left="5059" w:hanging="360"/>
      </w:pPr>
    </w:lvl>
    <w:lvl w:ilvl="7" w:tplc="04150019">
      <w:start w:val="1"/>
      <w:numFmt w:val="lowerLetter"/>
      <w:lvlText w:val="%8."/>
      <w:lvlJc w:val="left"/>
      <w:pPr>
        <w:tabs>
          <w:tab w:val="num" w:pos="5779"/>
        </w:tabs>
        <w:ind w:left="5779" w:hanging="360"/>
      </w:pPr>
    </w:lvl>
    <w:lvl w:ilvl="8" w:tplc="0415001B">
      <w:start w:val="1"/>
      <w:numFmt w:val="lowerRoman"/>
      <w:lvlText w:val="%9."/>
      <w:lvlJc w:val="right"/>
      <w:pPr>
        <w:tabs>
          <w:tab w:val="num" w:pos="6499"/>
        </w:tabs>
        <w:ind w:left="6499" w:hanging="180"/>
      </w:pPr>
    </w:lvl>
  </w:abstractNum>
  <w:abstractNum w:abstractNumId="35">
    <w:nsid w:val="43C81CE4"/>
    <w:multiLevelType w:val="multilevel"/>
    <w:tmpl w:val="37E6E0E6"/>
    <w:lvl w:ilvl="0">
      <w:start w:val="4"/>
      <w:numFmt w:val="decimal"/>
      <w:lvlText w:val="1.6.%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447E54E9"/>
    <w:multiLevelType w:val="multilevel"/>
    <w:tmpl w:val="845066AC"/>
    <w:lvl w:ilvl="0">
      <w:start w:val="5"/>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46D4071E"/>
    <w:multiLevelType w:val="multilevel"/>
    <w:tmpl w:val="57C6A90E"/>
    <w:lvl w:ilvl="0">
      <w:start w:val="16"/>
      <w:numFmt w:val="decimal"/>
      <w:lvlText w:val="%1"/>
      <w:lvlJc w:val="left"/>
      <w:pPr>
        <w:ind w:left="510" w:hanging="510"/>
      </w:pPr>
      <w:rPr>
        <w:rFonts w:hint="default"/>
        <w:color w:val="000000"/>
      </w:rPr>
    </w:lvl>
    <w:lvl w:ilvl="1">
      <w:start w:val="6"/>
      <w:numFmt w:val="decimal"/>
      <w:lvlText w:val="%1.%2"/>
      <w:lvlJc w:val="left"/>
      <w:pPr>
        <w:ind w:left="585" w:hanging="510"/>
      </w:pPr>
      <w:rPr>
        <w:rFonts w:hint="default"/>
        <w:color w:val="000000"/>
      </w:rPr>
    </w:lvl>
    <w:lvl w:ilvl="2">
      <w:start w:val="1"/>
      <w:numFmt w:val="decimal"/>
      <w:lvlText w:val="%1.%2.%3"/>
      <w:lvlJc w:val="left"/>
      <w:pPr>
        <w:ind w:left="870" w:hanging="720"/>
      </w:pPr>
      <w:rPr>
        <w:rFonts w:hint="default"/>
        <w:b/>
        <w:color w:val="000000"/>
      </w:rPr>
    </w:lvl>
    <w:lvl w:ilvl="3">
      <w:start w:val="1"/>
      <w:numFmt w:val="decimal"/>
      <w:lvlText w:val="%1.%2.%3.%4"/>
      <w:lvlJc w:val="left"/>
      <w:pPr>
        <w:ind w:left="945" w:hanging="720"/>
      </w:pPr>
      <w:rPr>
        <w:rFonts w:hint="default"/>
        <w:color w:val="000000"/>
      </w:rPr>
    </w:lvl>
    <w:lvl w:ilvl="4">
      <w:start w:val="1"/>
      <w:numFmt w:val="decimal"/>
      <w:lvlText w:val="%1.%2.%3.%4.%5"/>
      <w:lvlJc w:val="left"/>
      <w:pPr>
        <w:ind w:left="1020" w:hanging="720"/>
      </w:pPr>
      <w:rPr>
        <w:rFonts w:hint="default"/>
        <w:color w:val="000000"/>
      </w:rPr>
    </w:lvl>
    <w:lvl w:ilvl="5">
      <w:start w:val="1"/>
      <w:numFmt w:val="decimal"/>
      <w:lvlText w:val="%1.%2.%3.%4.%5.%6"/>
      <w:lvlJc w:val="left"/>
      <w:pPr>
        <w:ind w:left="1455" w:hanging="1080"/>
      </w:pPr>
      <w:rPr>
        <w:rFonts w:hint="default"/>
        <w:color w:val="000000"/>
      </w:rPr>
    </w:lvl>
    <w:lvl w:ilvl="6">
      <w:start w:val="1"/>
      <w:numFmt w:val="decimal"/>
      <w:lvlText w:val="%1.%2.%3.%4.%5.%6.%7"/>
      <w:lvlJc w:val="left"/>
      <w:pPr>
        <w:ind w:left="1530" w:hanging="1080"/>
      </w:pPr>
      <w:rPr>
        <w:rFonts w:hint="default"/>
        <w:color w:val="000000"/>
      </w:rPr>
    </w:lvl>
    <w:lvl w:ilvl="7">
      <w:start w:val="1"/>
      <w:numFmt w:val="decimal"/>
      <w:lvlText w:val="%1.%2.%3.%4.%5.%6.%7.%8"/>
      <w:lvlJc w:val="left"/>
      <w:pPr>
        <w:ind w:left="1965" w:hanging="1440"/>
      </w:pPr>
      <w:rPr>
        <w:rFonts w:hint="default"/>
        <w:color w:val="000000"/>
      </w:rPr>
    </w:lvl>
    <w:lvl w:ilvl="8">
      <w:start w:val="1"/>
      <w:numFmt w:val="decimal"/>
      <w:lvlText w:val="%1.%2.%3.%4.%5.%6.%7.%8.%9"/>
      <w:lvlJc w:val="left"/>
      <w:pPr>
        <w:ind w:left="2040" w:hanging="1440"/>
      </w:pPr>
      <w:rPr>
        <w:rFonts w:hint="default"/>
        <w:color w:val="000000"/>
      </w:rPr>
    </w:lvl>
  </w:abstractNum>
  <w:abstractNum w:abstractNumId="38">
    <w:nsid w:val="48B6374D"/>
    <w:multiLevelType w:val="hybridMultilevel"/>
    <w:tmpl w:val="6412A032"/>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9">
    <w:nsid w:val="4ACA77DC"/>
    <w:multiLevelType w:val="multilevel"/>
    <w:tmpl w:val="FB5E03AC"/>
    <w:lvl w:ilvl="0">
      <w:start w:val="7"/>
      <w:numFmt w:val="decimal"/>
      <w:lvlText w:val="1.%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4B0B1B91"/>
    <w:multiLevelType w:val="multilevel"/>
    <w:tmpl w:val="A1A4867E"/>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4C325E3D"/>
    <w:multiLevelType w:val="multilevel"/>
    <w:tmpl w:val="2724D94C"/>
    <w:lvl w:ilvl="0">
      <w:start w:val="1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nsid w:val="4C5235C9"/>
    <w:multiLevelType w:val="hybridMultilevel"/>
    <w:tmpl w:val="25383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51DD5A54"/>
    <w:multiLevelType w:val="hybridMultilevel"/>
    <w:tmpl w:val="8AF414D2"/>
    <w:lvl w:ilvl="0" w:tplc="5CCC5FE0">
      <w:start w:val="4"/>
      <w:numFmt w:val="bullet"/>
      <w:lvlText w:val="—"/>
      <w:lvlJc w:val="left"/>
      <w:pPr>
        <w:tabs>
          <w:tab w:val="num" w:pos="720"/>
        </w:tabs>
        <w:ind w:left="720" w:hanging="360"/>
      </w:pPr>
      <w:rPr>
        <w:rFonts w:ascii="Times New Roman" w:eastAsia="Times New Roman" w:hAnsi="Times New Roman" w:cs="Times New Roman" w:hint="default"/>
      </w:rPr>
    </w:lvl>
    <w:lvl w:ilvl="1" w:tplc="B422F8AE">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522C262B"/>
    <w:multiLevelType w:val="hybridMultilevel"/>
    <w:tmpl w:val="0AF82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3436863"/>
    <w:multiLevelType w:val="multilevel"/>
    <w:tmpl w:val="CF5A49EA"/>
    <w:lvl w:ilvl="0">
      <w:start w:val="8"/>
      <w:numFmt w:val="decimal"/>
      <w:lvlText w:val="1.1.4.%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53495AB3"/>
    <w:multiLevelType w:val="multilevel"/>
    <w:tmpl w:val="B7388194"/>
    <w:lvl w:ilvl="0">
      <w:start w:val="1"/>
      <w:numFmt w:val="decimal"/>
      <w:lvlText w:val="1.1.%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53E11E52"/>
    <w:multiLevelType w:val="multilevel"/>
    <w:tmpl w:val="E9D2B9F0"/>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566E1492"/>
    <w:multiLevelType w:val="hybridMultilevel"/>
    <w:tmpl w:val="4D2E6706"/>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9">
    <w:nsid w:val="6A1C7B8E"/>
    <w:multiLevelType w:val="multilevel"/>
    <w:tmpl w:val="82325A2C"/>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nsid w:val="6D343E51"/>
    <w:multiLevelType w:val="multilevel"/>
    <w:tmpl w:val="B96CE51C"/>
    <w:lvl w:ilvl="0">
      <w:start w:val="10"/>
      <w:numFmt w:val="decimal"/>
      <w:lvlText w:val="1.1.4.%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nsid w:val="6D9E24CC"/>
    <w:multiLevelType w:val="multilevel"/>
    <w:tmpl w:val="D40204AA"/>
    <w:lvl w:ilvl="0">
      <w:start w:val="3"/>
      <w:numFmt w:val="decimal"/>
      <w:lvlText w:val="1.7.%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nsid w:val="6DFE778E"/>
    <w:multiLevelType w:val="multilevel"/>
    <w:tmpl w:val="ACB8A570"/>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6EBC6630"/>
    <w:multiLevelType w:val="multilevel"/>
    <w:tmpl w:val="2E106D64"/>
    <w:lvl w:ilvl="0">
      <w:start w:val="4"/>
      <w:numFmt w:val="decimal"/>
      <w:lvlText w:val="1.8.%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nsid w:val="7467710B"/>
    <w:multiLevelType w:val="multilevel"/>
    <w:tmpl w:val="10087B82"/>
    <w:lvl w:ilvl="0">
      <w:start w:val="1"/>
      <w:numFmt w:val="decimal"/>
      <w:lvlText w:val="1.9.%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nsid w:val="75063A86"/>
    <w:multiLevelType w:val="multilevel"/>
    <w:tmpl w:val="C95C7576"/>
    <w:lvl w:ilvl="0">
      <w:start w:val="1"/>
      <w:numFmt w:val="decimal"/>
      <w:lvlText w:val="1.%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nsid w:val="78837B5E"/>
    <w:multiLevelType w:val="multilevel"/>
    <w:tmpl w:val="0C00D6BE"/>
    <w:lvl w:ilvl="0">
      <w:start w:val="9"/>
      <w:numFmt w:val="decimal"/>
      <w:lvlText w:val="1.%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5"/>
  </w:num>
  <w:num w:numId="2">
    <w:abstractNumId w:val="46"/>
  </w:num>
  <w:num w:numId="3">
    <w:abstractNumId w:val="30"/>
  </w:num>
  <w:num w:numId="4">
    <w:abstractNumId w:val="28"/>
  </w:num>
  <w:num w:numId="5">
    <w:abstractNumId w:val="14"/>
  </w:num>
  <w:num w:numId="6">
    <w:abstractNumId w:val="17"/>
  </w:num>
  <w:num w:numId="7">
    <w:abstractNumId w:val="47"/>
  </w:num>
  <w:num w:numId="8">
    <w:abstractNumId w:val="52"/>
  </w:num>
  <w:num w:numId="9">
    <w:abstractNumId w:val="16"/>
  </w:num>
  <w:num w:numId="10">
    <w:abstractNumId w:val="45"/>
  </w:num>
  <w:num w:numId="11">
    <w:abstractNumId w:val="50"/>
  </w:num>
  <w:num w:numId="12">
    <w:abstractNumId w:val="1"/>
  </w:num>
  <w:num w:numId="13">
    <w:abstractNumId w:val="24"/>
  </w:num>
  <w:num w:numId="14">
    <w:abstractNumId w:val="3"/>
  </w:num>
  <w:num w:numId="15">
    <w:abstractNumId w:val="23"/>
  </w:num>
  <w:num w:numId="16">
    <w:abstractNumId w:val="35"/>
  </w:num>
  <w:num w:numId="17">
    <w:abstractNumId w:val="29"/>
  </w:num>
  <w:num w:numId="18">
    <w:abstractNumId w:val="39"/>
  </w:num>
  <w:num w:numId="19">
    <w:abstractNumId w:val="19"/>
  </w:num>
  <w:num w:numId="20">
    <w:abstractNumId w:val="33"/>
  </w:num>
  <w:num w:numId="21">
    <w:abstractNumId w:val="51"/>
  </w:num>
  <w:num w:numId="22">
    <w:abstractNumId w:val="15"/>
  </w:num>
  <w:num w:numId="23">
    <w:abstractNumId w:val="49"/>
  </w:num>
  <w:num w:numId="24">
    <w:abstractNumId w:val="53"/>
  </w:num>
  <w:num w:numId="25">
    <w:abstractNumId w:val="10"/>
  </w:num>
  <w:num w:numId="26">
    <w:abstractNumId w:val="32"/>
  </w:num>
  <w:num w:numId="27">
    <w:abstractNumId w:val="56"/>
  </w:num>
  <w:num w:numId="28">
    <w:abstractNumId w:val="54"/>
  </w:num>
  <w:num w:numId="29">
    <w:abstractNumId w:val="40"/>
  </w:num>
  <w:num w:numId="30">
    <w:abstractNumId w:val="31"/>
  </w:num>
  <w:num w:numId="31">
    <w:abstractNumId w:val="12"/>
  </w:num>
  <w:num w:numId="32">
    <w:abstractNumId w:val="5"/>
  </w:num>
  <w:num w:numId="33">
    <w:abstractNumId w:val="2"/>
  </w:num>
  <w:num w:numId="34">
    <w:abstractNumId w:val="44"/>
  </w:num>
  <w:num w:numId="35">
    <w:abstractNumId w:val="48"/>
  </w:num>
  <w:num w:numId="36">
    <w:abstractNumId w:val="27"/>
  </w:num>
  <w:num w:numId="37">
    <w:abstractNumId w:val="7"/>
  </w:num>
  <w:num w:numId="38">
    <w:abstractNumId w:val="26"/>
  </w:num>
  <w:num w:numId="39">
    <w:abstractNumId w:val="4"/>
  </w:num>
  <w:num w:numId="40">
    <w:abstractNumId w:val="36"/>
  </w:num>
  <w:num w:numId="41">
    <w:abstractNumId w:val="21"/>
  </w:num>
  <w:num w:numId="42">
    <w:abstractNumId w:val="18"/>
  </w:num>
  <w:num w:numId="43">
    <w:abstractNumId w:val="9"/>
  </w:num>
  <w:num w:numId="44">
    <w:abstractNumId w:val="20"/>
  </w:num>
  <w:num w:numId="45">
    <w:abstractNumId w:val="13"/>
  </w:num>
  <w:num w:numId="46">
    <w:abstractNumId w:val="38"/>
  </w:num>
  <w:num w:numId="47">
    <w:abstractNumId w:val="11"/>
  </w:num>
  <w:num w:numId="48">
    <w:abstractNumId w:val="42"/>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41"/>
  </w:num>
  <w:num w:numId="56">
    <w:abstractNumId w:val="37"/>
  </w:num>
  <w:num w:numId="57">
    <w:abstractNumId w:val="25"/>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evenAndOddHeaders/>
  <w:drawingGridHorizontalSpacing w:val="181"/>
  <w:drawingGridVerticalSpacing w:val="181"/>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doNotExpandShiftReturn/>
  </w:compat>
  <w:rsids>
    <w:rsidRoot w:val="001E00DF"/>
    <w:rsid w:val="0000164A"/>
    <w:rsid w:val="00021537"/>
    <w:rsid w:val="000749DF"/>
    <w:rsid w:val="00096ACD"/>
    <w:rsid w:val="000A2599"/>
    <w:rsid w:val="000A49D5"/>
    <w:rsid w:val="000B3030"/>
    <w:rsid w:val="000B4FB7"/>
    <w:rsid w:val="000C3472"/>
    <w:rsid w:val="00113F43"/>
    <w:rsid w:val="0012085E"/>
    <w:rsid w:val="001223B0"/>
    <w:rsid w:val="0012246E"/>
    <w:rsid w:val="001462E8"/>
    <w:rsid w:val="00152093"/>
    <w:rsid w:val="001530E6"/>
    <w:rsid w:val="001569C3"/>
    <w:rsid w:val="001760FE"/>
    <w:rsid w:val="00194625"/>
    <w:rsid w:val="001A736B"/>
    <w:rsid w:val="001B5947"/>
    <w:rsid w:val="001C2F87"/>
    <w:rsid w:val="001D2531"/>
    <w:rsid w:val="001E00DF"/>
    <w:rsid w:val="001E6303"/>
    <w:rsid w:val="001F6709"/>
    <w:rsid w:val="00237680"/>
    <w:rsid w:val="002451A1"/>
    <w:rsid w:val="002475BB"/>
    <w:rsid w:val="00251D20"/>
    <w:rsid w:val="00252ACF"/>
    <w:rsid w:val="00286C28"/>
    <w:rsid w:val="00291B66"/>
    <w:rsid w:val="002C3E62"/>
    <w:rsid w:val="002C6488"/>
    <w:rsid w:val="002E70A2"/>
    <w:rsid w:val="002E79E8"/>
    <w:rsid w:val="002F7A5A"/>
    <w:rsid w:val="002F7AA0"/>
    <w:rsid w:val="0030721D"/>
    <w:rsid w:val="0031742E"/>
    <w:rsid w:val="00317811"/>
    <w:rsid w:val="003230C7"/>
    <w:rsid w:val="00325F89"/>
    <w:rsid w:val="003415C4"/>
    <w:rsid w:val="00342D4B"/>
    <w:rsid w:val="00345F09"/>
    <w:rsid w:val="00350724"/>
    <w:rsid w:val="00353F38"/>
    <w:rsid w:val="003565B8"/>
    <w:rsid w:val="00362FC7"/>
    <w:rsid w:val="00364A86"/>
    <w:rsid w:val="0037361B"/>
    <w:rsid w:val="00382B0E"/>
    <w:rsid w:val="003927BC"/>
    <w:rsid w:val="00395EC4"/>
    <w:rsid w:val="003A6865"/>
    <w:rsid w:val="003B229D"/>
    <w:rsid w:val="003B52D7"/>
    <w:rsid w:val="003C2C5F"/>
    <w:rsid w:val="003D22B1"/>
    <w:rsid w:val="003E18E6"/>
    <w:rsid w:val="003E20B4"/>
    <w:rsid w:val="003F01EB"/>
    <w:rsid w:val="003F0583"/>
    <w:rsid w:val="003F3553"/>
    <w:rsid w:val="0042419A"/>
    <w:rsid w:val="00440CAE"/>
    <w:rsid w:val="004542C2"/>
    <w:rsid w:val="004723D6"/>
    <w:rsid w:val="00483635"/>
    <w:rsid w:val="004841F2"/>
    <w:rsid w:val="00492606"/>
    <w:rsid w:val="00495625"/>
    <w:rsid w:val="004C7D03"/>
    <w:rsid w:val="004D1412"/>
    <w:rsid w:val="004D4A55"/>
    <w:rsid w:val="004E3F80"/>
    <w:rsid w:val="004E414C"/>
    <w:rsid w:val="00504BB4"/>
    <w:rsid w:val="00533536"/>
    <w:rsid w:val="00533E5D"/>
    <w:rsid w:val="00594026"/>
    <w:rsid w:val="005F44C8"/>
    <w:rsid w:val="005F5A16"/>
    <w:rsid w:val="005F5B95"/>
    <w:rsid w:val="00603D28"/>
    <w:rsid w:val="006068FA"/>
    <w:rsid w:val="00630AF7"/>
    <w:rsid w:val="00640C6C"/>
    <w:rsid w:val="00646946"/>
    <w:rsid w:val="00671E47"/>
    <w:rsid w:val="00692EB6"/>
    <w:rsid w:val="006A45F9"/>
    <w:rsid w:val="006A76E1"/>
    <w:rsid w:val="006C0933"/>
    <w:rsid w:val="006C1448"/>
    <w:rsid w:val="006D3D22"/>
    <w:rsid w:val="006E4615"/>
    <w:rsid w:val="00752472"/>
    <w:rsid w:val="007632E6"/>
    <w:rsid w:val="007A079A"/>
    <w:rsid w:val="007A63F0"/>
    <w:rsid w:val="007B6829"/>
    <w:rsid w:val="007C2C54"/>
    <w:rsid w:val="007C6FD6"/>
    <w:rsid w:val="007D1795"/>
    <w:rsid w:val="007E0950"/>
    <w:rsid w:val="007F315B"/>
    <w:rsid w:val="008137EF"/>
    <w:rsid w:val="0082158C"/>
    <w:rsid w:val="00844B65"/>
    <w:rsid w:val="008642CD"/>
    <w:rsid w:val="00890FA0"/>
    <w:rsid w:val="008A090E"/>
    <w:rsid w:val="008B5656"/>
    <w:rsid w:val="008D5597"/>
    <w:rsid w:val="008E380D"/>
    <w:rsid w:val="008F2744"/>
    <w:rsid w:val="009401A4"/>
    <w:rsid w:val="0097579E"/>
    <w:rsid w:val="00985472"/>
    <w:rsid w:val="009E40B9"/>
    <w:rsid w:val="009F4FE7"/>
    <w:rsid w:val="00A05622"/>
    <w:rsid w:val="00A05987"/>
    <w:rsid w:val="00A06D12"/>
    <w:rsid w:val="00A31156"/>
    <w:rsid w:val="00A43C83"/>
    <w:rsid w:val="00A53CFE"/>
    <w:rsid w:val="00A56EE5"/>
    <w:rsid w:val="00A74AF7"/>
    <w:rsid w:val="00A75B4A"/>
    <w:rsid w:val="00A808DE"/>
    <w:rsid w:val="00AA0908"/>
    <w:rsid w:val="00AA722C"/>
    <w:rsid w:val="00AB64AE"/>
    <w:rsid w:val="00AC2B42"/>
    <w:rsid w:val="00AD6FA7"/>
    <w:rsid w:val="00AE0F11"/>
    <w:rsid w:val="00AF0D07"/>
    <w:rsid w:val="00B007A2"/>
    <w:rsid w:val="00B03396"/>
    <w:rsid w:val="00B067FC"/>
    <w:rsid w:val="00B258BD"/>
    <w:rsid w:val="00B26CAA"/>
    <w:rsid w:val="00B32856"/>
    <w:rsid w:val="00B400A6"/>
    <w:rsid w:val="00B43BBB"/>
    <w:rsid w:val="00B456F3"/>
    <w:rsid w:val="00B461B7"/>
    <w:rsid w:val="00B663D2"/>
    <w:rsid w:val="00B93FAD"/>
    <w:rsid w:val="00B959E5"/>
    <w:rsid w:val="00BA0AEC"/>
    <w:rsid w:val="00BB1E30"/>
    <w:rsid w:val="00BD2283"/>
    <w:rsid w:val="00BE1B3B"/>
    <w:rsid w:val="00C06F49"/>
    <w:rsid w:val="00C17EF6"/>
    <w:rsid w:val="00C32E72"/>
    <w:rsid w:val="00C41D13"/>
    <w:rsid w:val="00C56C2C"/>
    <w:rsid w:val="00C6342C"/>
    <w:rsid w:val="00CA61DA"/>
    <w:rsid w:val="00CA6657"/>
    <w:rsid w:val="00CB4BC8"/>
    <w:rsid w:val="00CC79E4"/>
    <w:rsid w:val="00CE0AF6"/>
    <w:rsid w:val="00D13D41"/>
    <w:rsid w:val="00D16BEA"/>
    <w:rsid w:val="00D21D2B"/>
    <w:rsid w:val="00D23519"/>
    <w:rsid w:val="00D275FF"/>
    <w:rsid w:val="00D30D4A"/>
    <w:rsid w:val="00D60CF9"/>
    <w:rsid w:val="00D613BF"/>
    <w:rsid w:val="00D80AC6"/>
    <w:rsid w:val="00D83349"/>
    <w:rsid w:val="00DA7B97"/>
    <w:rsid w:val="00DE6DEC"/>
    <w:rsid w:val="00DF3500"/>
    <w:rsid w:val="00E01016"/>
    <w:rsid w:val="00E42A3C"/>
    <w:rsid w:val="00E53346"/>
    <w:rsid w:val="00E53462"/>
    <w:rsid w:val="00E632D6"/>
    <w:rsid w:val="00E650AE"/>
    <w:rsid w:val="00E7655F"/>
    <w:rsid w:val="00E92D97"/>
    <w:rsid w:val="00EA0427"/>
    <w:rsid w:val="00EA0D5F"/>
    <w:rsid w:val="00EA292F"/>
    <w:rsid w:val="00EB330B"/>
    <w:rsid w:val="00EB3C2F"/>
    <w:rsid w:val="00EC4637"/>
    <w:rsid w:val="00ED130B"/>
    <w:rsid w:val="00EE32D2"/>
    <w:rsid w:val="00EE5933"/>
    <w:rsid w:val="00EF4829"/>
    <w:rsid w:val="00EF5A62"/>
    <w:rsid w:val="00F00864"/>
    <w:rsid w:val="00F0165B"/>
    <w:rsid w:val="00F01C81"/>
    <w:rsid w:val="00F27E30"/>
    <w:rsid w:val="00F45308"/>
    <w:rsid w:val="00F6209E"/>
    <w:rsid w:val="00F6252A"/>
    <w:rsid w:val="00F86300"/>
    <w:rsid w:val="00F92F87"/>
    <w:rsid w:val="00F97B7E"/>
    <w:rsid w:val="00FA008F"/>
    <w:rsid w:val="00FB3801"/>
    <w:rsid w:val="00FB5268"/>
    <w:rsid w:val="00FC45D0"/>
    <w:rsid w:val="00FE55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00DF"/>
    <w:pPr>
      <w:widowControl w:val="0"/>
    </w:pPr>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uiPriority w:val="99"/>
    <w:locked/>
    <w:rsid w:val="001E00DF"/>
    <w:rPr>
      <w:rFonts w:ascii="Arial" w:hAnsi="Arial"/>
      <w:b/>
      <w:spacing w:val="80"/>
      <w:sz w:val="26"/>
      <w:u w:val="none"/>
    </w:rPr>
  </w:style>
  <w:style w:type="character" w:customStyle="1" w:styleId="Teksttreci2">
    <w:name w:val="Tekst treści (2)_"/>
    <w:link w:val="Teksttreci20"/>
    <w:uiPriority w:val="99"/>
    <w:locked/>
    <w:rsid w:val="001E00DF"/>
    <w:rPr>
      <w:rFonts w:ascii="Arial" w:hAnsi="Arial"/>
      <w:sz w:val="19"/>
      <w:u w:val="none"/>
    </w:rPr>
  </w:style>
  <w:style w:type="character" w:customStyle="1" w:styleId="Teksttreci3">
    <w:name w:val="Tekst treści (3)_"/>
    <w:link w:val="Teksttreci30"/>
    <w:uiPriority w:val="99"/>
    <w:locked/>
    <w:rsid w:val="001E00DF"/>
    <w:rPr>
      <w:rFonts w:ascii="Arial" w:hAnsi="Arial"/>
      <w:b/>
      <w:sz w:val="20"/>
      <w:u w:val="none"/>
    </w:rPr>
  </w:style>
  <w:style w:type="character" w:customStyle="1" w:styleId="Spistreci4Znak">
    <w:name w:val="Spis treści 4 Znak"/>
    <w:link w:val="Spistreci4"/>
    <w:uiPriority w:val="99"/>
    <w:locked/>
    <w:rsid w:val="001E00DF"/>
    <w:rPr>
      <w:rFonts w:ascii="Arial" w:hAnsi="Arial"/>
      <w:sz w:val="19"/>
      <w:u w:val="none"/>
    </w:rPr>
  </w:style>
  <w:style w:type="character" w:customStyle="1" w:styleId="Teksttreci4Exact">
    <w:name w:val="Tekst treści (4) Exact"/>
    <w:link w:val="Teksttreci4"/>
    <w:uiPriority w:val="99"/>
    <w:locked/>
    <w:rsid w:val="001E00DF"/>
    <w:rPr>
      <w:rFonts w:ascii="Arial" w:hAnsi="Arial"/>
      <w:b/>
      <w:sz w:val="20"/>
      <w:u w:val="none"/>
    </w:rPr>
  </w:style>
  <w:style w:type="character" w:customStyle="1" w:styleId="Teksttreci411ptExact">
    <w:name w:val="Tekst treści (4) + 11 pt Exact"/>
    <w:uiPriority w:val="99"/>
    <w:rsid w:val="001E00DF"/>
    <w:rPr>
      <w:rFonts w:ascii="Arial" w:hAnsi="Arial"/>
      <w:b/>
      <w:color w:val="000000"/>
      <w:spacing w:val="0"/>
      <w:w w:val="100"/>
      <w:position w:val="0"/>
      <w:sz w:val="22"/>
      <w:u w:val="none"/>
      <w:lang w:val="pl-PL" w:eastAsia="pl-PL"/>
    </w:rPr>
  </w:style>
  <w:style w:type="character" w:customStyle="1" w:styleId="Teksttreci5Exact">
    <w:name w:val="Tekst treści (5) Exact"/>
    <w:link w:val="Teksttreci5"/>
    <w:uiPriority w:val="99"/>
    <w:locked/>
    <w:rsid w:val="001E00DF"/>
    <w:rPr>
      <w:rFonts w:ascii="Arial" w:hAnsi="Arial"/>
      <w:i/>
      <w:sz w:val="15"/>
      <w:u w:val="none"/>
    </w:rPr>
  </w:style>
  <w:style w:type="character" w:customStyle="1" w:styleId="Nagwek2">
    <w:name w:val="Nagłówek #2_"/>
    <w:link w:val="Nagwek20"/>
    <w:uiPriority w:val="99"/>
    <w:locked/>
    <w:rsid w:val="001E00DF"/>
    <w:rPr>
      <w:rFonts w:ascii="Arial" w:hAnsi="Arial"/>
      <w:b/>
      <w:u w:val="none"/>
    </w:rPr>
  </w:style>
  <w:style w:type="character" w:customStyle="1" w:styleId="Nagwek4">
    <w:name w:val="Nagłówek #4_"/>
    <w:link w:val="Nagwek40"/>
    <w:uiPriority w:val="99"/>
    <w:locked/>
    <w:rsid w:val="001E00DF"/>
    <w:rPr>
      <w:rFonts w:ascii="Arial" w:hAnsi="Arial"/>
      <w:b/>
      <w:sz w:val="20"/>
      <w:u w:val="none"/>
    </w:rPr>
  </w:style>
  <w:style w:type="character" w:customStyle="1" w:styleId="Nagweklubstopka">
    <w:name w:val="Nagłówek lub stopka_"/>
    <w:link w:val="Nagweklubstopka1"/>
    <w:uiPriority w:val="99"/>
    <w:locked/>
    <w:rsid w:val="001E00DF"/>
    <w:rPr>
      <w:rFonts w:ascii="Arial" w:hAnsi="Arial"/>
      <w:sz w:val="18"/>
      <w:u w:val="none"/>
    </w:rPr>
  </w:style>
  <w:style w:type="character" w:customStyle="1" w:styleId="Nagweklubstopka0">
    <w:name w:val="Nagłówek lub stopka"/>
    <w:uiPriority w:val="99"/>
    <w:rsid w:val="001E00DF"/>
    <w:rPr>
      <w:rFonts w:ascii="Arial" w:hAnsi="Arial"/>
      <w:color w:val="000000"/>
      <w:spacing w:val="0"/>
      <w:w w:val="100"/>
      <w:position w:val="0"/>
      <w:sz w:val="18"/>
      <w:u w:val="none"/>
      <w:lang w:val="pl-PL" w:eastAsia="pl-PL"/>
    </w:rPr>
  </w:style>
  <w:style w:type="character" w:customStyle="1" w:styleId="Teksttreci6">
    <w:name w:val="Tekst treści (6)_"/>
    <w:link w:val="Teksttreci60"/>
    <w:uiPriority w:val="99"/>
    <w:locked/>
    <w:rsid w:val="001E00DF"/>
    <w:rPr>
      <w:rFonts w:ascii="Arial" w:hAnsi="Arial"/>
      <w:sz w:val="8"/>
      <w:u w:val="none"/>
    </w:rPr>
  </w:style>
  <w:style w:type="character" w:customStyle="1" w:styleId="Teksttreci7">
    <w:name w:val="Tekst treści (7)_"/>
    <w:link w:val="Teksttreci70"/>
    <w:uiPriority w:val="99"/>
    <w:locked/>
    <w:rsid w:val="001E00DF"/>
    <w:rPr>
      <w:rFonts w:ascii="Arial" w:hAnsi="Arial"/>
      <w:sz w:val="8"/>
      <w:u w:val="none"/>
    </w:rPr>
  </w:style>
  <w:style w:type="character" w:customStyle="1" w:styleId="Nagwek3">
    <w:name w:val="Nagłówek #3_"/>
    <w:link w:val="Nagwek30"/>
    <w:uiPriority w:val="99"/>
    <w:locked/>
    <w:rsid w:val="001E00DF"/>
    <w:rPr>
      <w:rFonts w:ascii="Arial" w:hAnsi="Arial"/>
      <w:b/>
      <w:sz w:val="22"/>
      <w:u w:val="none"/>
    </w:rPr>
  </w:style>
  <w:style w:type="paragraph" w:customStyle="1" w:styleId="Nagwek10">
    <w:name w:val="Nagłówek #1"/>
    <w:basedOn w:val="Normalny"/>
    <w:link w:val="Nagwek1"/>
    <w:uiPriority w:val="99"/>
    <w:rsid w:val="001E00DF"/>
    <w:pPr>
      <w:shd w:val="clear" w:color="auto" w:fill="FFFFFF"/>
      <w:spacing w:line="290" w:lineRule="exact"/>
      <w:jc w:val="right"/>
      <w:outlineLvl w:val="0"/>
    </w:pPr>
    <w:rPr>
      <w:rFonts w:ascii="Arial" w:eastAsia="Times New Roman" w:hAnsi="Arial" w:cs="Times New Roman"/>
      <w:b/>
      <w:bCs/>
      <w:color w:val="auto"/>
      <w:spacing w:val="80"/>
      <w:sz w:val="26"/>
      <w:szCs w:val="26"/>
    </w:rPr>
  </w:style>
  <w:style w:type="paragraph" w:customStyle="1" w:styleId="Teksttreci20">
    <w:name w:val="Tekst treści (2)"/>
    <w:basedOn w:val="Normalny"/>
    <w:link w:val="Teksttreci2"/>
    <w:uiPriority w:val="99"/>
    <w:rsid w:val="001E00DF"/>
    <w:pPr>
      <w:shd w:val="clear" w:color="auto" w:fill="FFFFFF"/>
      <w:spacing w:line="254" w:lineRule="exact"/>
      <w:jc w:val="both"/>
    </w:pPr>
    <w:rPr>
      <w:rFonts w:ascii="Arial" w:eastAsia="Times New Roman" w:hAnsi="Arial" w:cs="Times New Roman"/>
      <w:color w:val="auto"/>
      <w:sz w:val="19"/>
      <w:szCs w:val="19"/>
    </w:rPr>
  </w:style>
  <w:style w:type="paragraph" w:customStyle="1" w:styleId="Teksttreci30">
    <w:name w:val="Tekst treści (3)"/>
    <w:basedOn w:val="Normalny"/>
    <w:link w:val="Teksttreci3"/>
    <w:uiPriority w:val="99"/>
    <w:rsid w:val="001E00DF"/>
    <w:pPr>
      <w:shd w:val="clear" w:color="auto" w:fill="FFFFFF"/>
      <w:spacing w:line="254" w:lineRule="exact"/>
      <w:jc w:val="both"/>
    </w:pPr>
    <w:rPr>
      <w:rFonts w:ascii="Arial" w:eastAsia="Times New Roman" w:hAnsi="Arial" w:cs="Times New Roman"/>
      <w:b/>
      <w:bCs/>
      <w:color w:val="auto"/>
      <w:sz w:val="20"/>
      <w:szCs w:val="20"/>
    </w:rPr>
  </w:style>
  <w:style w:type="paragraph" w:styleId="Spistreci4">
    <w:name w:val="toc 4"/>
    <w:basedOn w:val="Normalny"/>
    <w:link w:val="Spistreci4Znak"/>
    <w:autoRedefine/>
    <w:uiPriority w:val="99"/>
    <w:rsid w:val="001E00DF"/>
    <w:pPr>
      <w:shd w:val="clear" w:color="auto" w:fill="FFFFFF"/>
      <w:spacing w:line="254" w:lineRule="exact"/>
    </w:pPr>
    <w:rPr>
      <w:rFonts w:ascii="Arial" w:eastAsia="Times New Roman" w:hAnsi="Arial" w:cs="Times New Roman"/>
      <w:color w:val="auto"/>
      <w:sz w:val="19"/>
      <w:szCs w:val="19"/>
    </w:rPr>
  </w:style>
  <w:style w:type="paragraph" w:customStyle="1" w:styleId="Teksttreci4">
    <w:name w:val="Tekst treści (4)"/>
    <w:basedOn w:val="Normalny"/>
    <w:link w:val="Teksttreci4Exact"/>
    <w:uiPriority w:val="99"/>
    <w:rsid w:val="001E00DF"/>
    <w:pPr>
      <w:shd w:val="clear" w:color="auto" w:fill="FFFFFF"/>
      <w:spacing w:line="246" w:lineRule="exact"/>
    </w:pPr>
    <w:rPr>
      <w:rFonts w:ascii="Arial" w:eastAsia="Times New Roman" w:hAnsi="Arial" w:cs="Times New Roman"/>
      <w:b/>
      <w:bCs/>
      <w:color w:val="auto"/>
      <w:sz w:val="20"/>
      <w:szCs w:val="20"/>
    </w:rPr>
  </w:style>
  <w:style w:type="paragraph" w:customStyle="1" w:styleId="Teksttreci5">
    <w:name w:val="Tekst treści (5)"/>
    <w:basedOn w:val="Normalny"/>
    <w:link w:val="Teksttreci5Exact"/>
    <w:uiPriority w:val="99"/>
    <w:rsid w:val="001E00DF"/>
    <w:pPr>
      <w:shd w:val="clear" w:color="auto" w:fill="FFFFFF"/>
      <w:spacing w:line="168" w:lineRule="exact"/>
    </w:pPr>
    <w:rPr>
      <w:rFonts w:ascii="Arial" w:eastAsia="Times New Roman" w:hAnsi="Arial" w:cs="Times New Roman"/>
      <w:i/>
      <w:iCs/>
      <w:color w:val="auto"/>
      <w:sz w:val="15"/>
      <w:szCs w:val="15"/>
    </w:rPr>
  </w:style>
  <w:style w:type="paragraph" w:customStyle="1" w:styleId="Nagwek20">
    <w:name w:val="Nagłówek #2"/>
    <w:basedOn w:val="Normalny"/>
    <w:link w:val="Nagwek2"/>
    <w:uiPriority w:val="99"/>
    <w:rsid w:val="001E00DF"/>
    <w:pPr>
      <w:shd w:val="clear" w:color="auto" w:fill="FFFFFF"/>
      <w:spacing w:after="220" w:line="268" w:lineRule="exact"/>
      <w:jc w:val="both"/>
      <w:outlineLvl w:val="1"/>
    </w:pPr>
    <w:rPr>
      <w:rFonts w:ascii="Arial" w:eastAsia="Times New Roman" w:hAnsi="Arial" w:cs="Times New Roman"/>
      <w:b/>
      <w:bCs/>
      <w:color w:val="auto"/>
      <w:sz w:val="20"/>
      <w:szCs w:val="20"/>
    </w:rPr>
  </w:style>
  <w:style w:type="paragraph" w:customStyle="1" w:styleId="Nagwek40">
    <w:name w:val="Nagłówek #4"/>
    <w:basedOn w:val="Normalny"/>
    <w:link w:val="Nagwek4"/>
    <w:uiPriority w:val="99"/>
    <w:rsid w:val="001E00DF"/>
    <w:pPr>
      <w:shd w:val="clear" w:color="auto" w:fill="FFFFFF"/>
      <w:spacing w:before="220" w:after="220" w:line="224" w:lineRule="exact"/>
      <w:ind w:hanging="320"/>
      <w:jc w:val="both"/>
      <w:outlineLvl w:val="3"/>
    </w:pPr>
    <w:rPr>
      <w:rFonts w:ascii="Arial" w:eastAsia="Times New Roman" w:hAnsi="Arial" w:cs="Times New Roman"/>
      <w:b/>
      <w:bCs/>
      <w:color w:val="auto"/>
      <w:sz w:val="20"/>
      <w:szCs w:val="20"/>
    </w:rPr>
  </w:style>
  <w:style w:type="paragraph" w:customStyle="1" w:styleId="Nagweklubstopka1">
    <w:name w:val="Nagłówek lub stopka1"/>
    <w:basedOn w:val="Normalny"/>
    <w:link w:val="Nagweklubstopka"/>
    <w:uiPriority w:val="99"/>
    <w:rsid w:val="001E00DF"/>
    <w:pPr>
      <w:shd w:val="clear" w:color="auto" w:fill="FFFFFF"/>
      <w:spacing w:line="200" w:lineRule="exact"/>
    </w:pPr>
    <w:rPr>
      <w:rFonts w:ascii="Arial" w:eastAsia="Times New Roman" w:hAnsi="Arial" w:cs="Times New Roman"/>
      <w:color w:val="auto"/>
      <w:sz w:val="18"/>
      <w:szCs w:val="18"/>
    </w:rPr>
  </w:style>
  <w:style w:type="paragraph" w:customStyle="1" w:styleId="Teksttreci60">
    <w:name w:val="Tekst treści (6)"/>
    <w:basedOn w:val="Normalny"/>
    <w:link w:val="Teksttreci6"/>
    <w:uiPriority w:val="99"/>
    <w:rsid w:val="001E00DF"/>
    <w:pPr>
      <w:shd w:val="clear" w:color="auto" w:fill="FFFFFF"/>
      <w:spacing w:line="226" w:lineRule="exact"/>
    </w:pPr>
    <w:rPr>
      <w:rFonts w:ascii="Arial" w:eastAsia="Times New Roman" w:hAnsi="Arial" w:cs="Times New Roman"/>
      <w:color w:val="auto"/>
      <w:sz w:val="8"/>
      <w:szCs w:val="8"/>
    </w:rPr>
  </w:style>
  <w:style w:type="paragraph" w:customStyle="1" w:styleId="Teksttreci70">
    <w:name w:val="Tekst treści (7)"/>
    <w:basedOn w:val="Normalny"/>
    <w:link w:val="Teksttreci7"/>
    <w:uiPriority w:val="99"/>
    <w:rsid w:val="001E00DF"/>
    <w:pPr>
      <w:shd w:val="clear" w:color="auto" w:fill="FFFFFF"/>
      <w:spacing w:line="226" w:lineRule="exact"/>
    </w:pPr>
    <w:rPr>
      <w:rFonts w:ascii="Arial" w:eastAsia="Times New Roman" w:hAnsi="Arial" w:cs="Times New Roman"/>
      <w:color w:val="auto"/>
      <w:sz w:val="8"/>
      <w:szCs w:val="8"/>
    </w:rPr>
  </w:style>
  <w:style w:type="paragraph" w:customStyle="1" w:styleId="Nagwek30">
    <w:name w:val="Nagłówek #3"/>
    <w:basedOn w:val="Normalny"/>
    <w:link w:val="Nagwek3"/>
    <w:uiPriority w:val="99"/>
    <w:rsid w:val="001E00DF"/>
    <w:pPr>
      <w:shd w:val="clear" w:color="auto" w:fill="FFFFFF"/>
      <w:spacing w:line="461" w:lineRule="exact"/>
      <w:jc w:val="both"/>
      <w:outlineLvl w:val="2"/>
    </w:pPr>
    <w:rPr>
      <w:rFonts w:ascii="Arial" w:eastAsia="Times New Roman" w:hAnsi="Arial" w:cs="Times New Roman"/>
      <w:b/>
      <w:bCs/>
      <w:color w:val="auto"/>
      <w:sz w:val="22"/>
      <w:szCs w:val="22"/>
    </w:rPr>
  </w:style>
  <w:style w:type="table" w:styleId="Tabela-Siatka">
    <w:name w:val="Table Grid"/>
    <w:basedOn w:val="Standardowy"/>
    <w:uiPriority w:val="99"/>
    <w:locked/>
    <w:rsid w:val="00A56EE5"/>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rsid w:val="004C7D03"/>
    <w:pPr>
      <w:tabs>
        <w:tab w:val="center" w:pos="4536"/>
        <w:tab w:val="right" w:pos="9072"/>
      </w:tabs>
    </w:pPr>
  </w:style>
  <w:style w:type="character" w:customStyle="1" w:styleId="StopkaZnak">
    <w:name w:val="Stopka Znak"/>
    <w:link w:val="Stopka"/>
    <w:uiPriority w:val="99"/>
    <w:semiHidden/>
    <w:rsid w:val="00CF3B94"/>
    <w:rPr>
      <w:color w:val="000000"/>
      <w:sz w:val="24"/>
      <w:szCs w:val="24"/>
    </w:rPr>
  </w:style>
  <w:style w:type="character" w:styleId="Numerstrony">
    <w:name w:val="page number"/>
    <w:uiPriority w:val="99"/>
    <w:rsid w:val="004C7D03"/>
    <w:rPr>
      <w:rFonts w:cs="Times New Roman"/>
    </w:rPr>
  </w:style>
  <w:style w:type="paragraph" w:styleId="Tekstdymka">
    <w:name w:val="Balloon Text"/>
    <w:basedOn w:val="Normalny"/>
    <w:link w:val="TekstdymkaZnak"/>
    <w:uiPriority w:val="99"/>
    <w:semiHidden/>
    <w:unhideWhenUsed/>
    <w:rsid w:val="00194625"/>
    <w:rPr>
      <w:rFonts w:ascii="Segoe UI" w:hAnsi="Segoe UI" w:cs="Segoe UI"/>
      <w:sz w:val="18"/>
      <w:szCs w:val="18"/>
    </w:rPr>
  </w:style>
  <w:style w:type="character" w:customStyle="1" w:styleId="TekstdymkaZnak">
    <w:name w:val="Tekst dymka Znak"/>
    <w:link w:val="Tekstdymka"/>
    <w:uiPriority w:val="99"/>
    <w:semiHidden/>
    <w:rsid w:val="00194625"/>
    <w:rPr>
      <w:rFonts w:ascii="Segoe UI" w:hAnsi="Segoe UI" w:cs="Segoe UI"/>
      <w:color w:val="000000"/>
      <w:sz w:val="18"/>
      <w:szCs w:val="18"/>
    </w:rPr>
  </w:style>
  <w:style w:type="paragraph" w:styleId="Akapitzlist">
    <w:name w:val="List Paragraph"/>
    <w:basedOn w:val="Normalny"/>
    <w:uiPriority w:val="34"/>
    <w:qFormat/>
    <w:rsid w:val="001530E6"/>
    <w:pPr>
      <w:ind w:left="720"/>
      <w:contextualSpacing/>
    </w:pPr>
  </w:style>
  <w:style w:type="paragraph" w:customStyle="1" w:styleId="Styl">
    <w:name w:val="Styl"/>
    <w:uiPriority w:val="99"/>
    <w:rsid w:val="001530E6"/>
    <w:pPr>
      <w:widowControl w:val="0"/>
      <w:autoSpaceDE w:val="0"/>
      <w:autoSpaceDN w:val="0"/>
      <w:adjustRightInd w:val="0"/>
    </w:pPr>
    <w:rPr>
      <w:rFonts w:ascii="Arial" w:eastAsia="Times New Roman" w:hAnsi="Arial" w:cs="Arial"/>
      <w:sz w:val="24"/>
      <w:szCs w:val="24"/>
    </w:rPr>
  </w:style>
  <w:style w:type="paragraph" w:styleId="Nagwek">
    <w:name w:val="header"/>
    <w:basedOn w:val="Normalny"/>
    <w:link w:val="NagwekZnak"/>
    <w:uiPriority w:val="99"/>
    <w:unhideWhenUsed/>
    <w:rsid w:val="00EF4829"/>
    <w:pPr>
      <w:tabs>
        <w:tab w:val="center" w:pos="4536"/>
        <w:tab w:val="right" w:pos="9072"/>
      </w:tabs>
    </w:pPr>
  </w:style>
  <w:style w:type="character" w:customStyle="1" w:styleId="NagwekZnak">
    <w:name w:val="Nagłówek Znak"/>
    <w:basedOn w:val="Domylnaczcionkaakapitu"/>
    <w:link w:val="Nagwek"/>
    <w:uiPriority w:val="99"/>
    <w:rsid w:val="00EF4829"/>
    <w:rPr>
      <w:color w:val="000000"/>
      <w:sz w:val="24"/>
      <w:szCs w:val="24"/>
    </w:rPr>
  </w:style>
  <w:style w:type="paragraph" w:styleId="Tekstpodstawowy">
    <w:name w:val="Body Text"/>
    <w:basedOn w:val="Normalny"/>
    <w:link w:val="TekstpodstawowyZnak"/>
    <w:unhideWhenUsed/>
    <w:rsid w:val="001E6303"/>
    <w:pPr>
      <w:tabs>
        <w:tab w:val="decimal" w:pos="9558"/>
      </w:tabs>
      <w:autoSpaceDE w:val="0"/>
      <w:autoSpaceDN w:val="0"/>
      <w:adjustRightInd w:val="0"/>
      <w:spacing w:line="277" w:lineRule="exact"/>
    </w:pPr>
    <w:rPr>
      <w:rFonts w:ascii="Times New Roman" w:eastAsia="Times New Roman" w:hAnsi="Times New Roman" w:cs="Times New Roman"/>
      <w:color w:val="auto"/>
      <w:sz w:val="22"/>
      <w:szCs w:val="22"/>
    </w:rPr>
  </w:style>
  <w:style w:type="character" w:customStyle="1" w:styleId="TekstpodstawowyZnak">
    <w:name w:val="Tekst podstawowy Znak"/>
    <w:basedOn w:val="Domylnaczcionkaakapitu"/>
    <w:link w:val="Tekstpodstawowy"/>
    <w:rsid w:val="001E6303"/>
    <w:rPr>
      <w:rFonts w:ascii="Times New Roman" w:eastAsia="Times New Roman" w:hAnsi="Times New Roman" w:cs="Times New Roman"/>
      <w:sz w:val="22"/>
      <w:szCs w:val="22"/>
    </w:rPr>
  </w:style>
  <w:style w:type="paragraph" w:styleId="Tekstpodstawowywcity">
    <w:name w:val="Body Text Indent"/>
    <w:basedOn w:val="Normalny"/>
    <w:link w:val="TekstpodstawowywcityZnak"/>
    <w:semiHidden/>
    <w:unhideWhenUsed/>
    <w:rsid w:val="001E6303"/>
    <w:pPr>
      <w:tabs>
        <w:tab w:val="left" w:pos="1457"/>
        <w:tab w:val="left" w:pos="2211"/>
      </w:tabs>
      <w:autoSpaceDE w:val="0"/>
      <w:autoSpaceDN w:val="0"/>
      <w:adjustRightInd w:val="0"/>
      <w:jc w:val="both"/>
    </w:pPr>
    <w:rPr>
      <w:rFonts w:ascii="Times New Roman" w:eastAsia="Times New Roman" w:hAnsi="Times New Roman" w:cs="Times New Roman"/>
      <w:color w:val="auto"/>
    </w:rPr>
  </w:style>
  <w:style w:type="character" w:customStyle="1" w:styleId="TekstpodstawowywcityZnak">
    <w:name w:val="Tekst podstawowy wcięty Znak"/>
    <w:basedOn w:val="Domylnaczcionkaakapitu"/>
    <w:link w:val="Tekstpodstawowywcity"/>
    <w:semiHidden/>
    <w:rsid w:val="001E6303"/>
    <w:rPr>
      <w:rFonts w:ascii="Times New Roman" w:eastAsia="Times New Roman" w:hAnsi="Times New Roman" w:cs="Times New Roman"/>
      <w:sz w:val="24"/>
      <w:szCs w:val="24"/>
    </w:rPr>
  </w:style>
  <w:style w:type="paragraph" w:styleId="Tekstpodstawowy2">
    <w:name w:val="Body Text 2"/>
    <w:basedOn w:val="Normalny"/>
    <w:link w:val="Tekstpodstawowy2Znak"/>
    <w:unhideWhenUsed/>
    <w:rsid w:val="001E6303"/>
    <w:pPr>
      <w:tabs>
        <w:tab w:val="left" w:pos="1570"/>
        <w:tab w:val="left" w:pos="1904"/>
      </w:tabs>
      <w:autoSpaceDE w:val="0"/>
      <w:autoSpaceDN w:val="0"/>
      <w:adjustRightInd w:val="0"/>
      <w:jc w:val="both"/>
    </w:pPr>
    <w:rPr>
      <w:rFonts w:ascii="Times New Roman" w:eastAsia="Times New Roman" w:hAnsi="Times New Roman" w:cs="Times New Roman"/>
      <w:color w:val="auto"/>
      <w:szCs w:val="22"/>
    </w:rPr>
  </w:style>
  <w:style w:type="character" w:customStyle="1" w:styleId="Tekstpodstawowy2Znak">
    <w:name w:val="Tekst podstawowy 2 Znak"/>
    <w:basedOn w:val="Domylnaczcionkaakapitu"/>
    <w:link w:val="Tekstpodstawowy2"/>
    <w:rsid w:val="001E6303"/>
    <w:rPr>
      <w:rFonts w:ascii="Times New Roman" w:eastAsia="Times New Roman" w:hAnsi="Times New Roman" w:cs="Times New Roman"/>
      <w:sz w:val="24"/>
      <w:szCs w:val="22"/>
    </w:rPr>
  </w:style>
</w:styles>
</file>

<file path=word/webSettings.xml><?xml version="1.0" encoding="utf-8"?>
<w:webSettings xmlns:r="http://schemas.openxmlformats.org/officeDocument/2006/relationships" xmlns:w="http://schemas.openxmlformats.org/wordprocessingml/2006/main">
  <w:divs>
    <w:div w:id="191966454">
      <w:bodyDiv w:val="1"/>
      <w:marLeft w:val="0"/>
      <w:marRight w:val="0"/>
      <w:marTop w:val="0"/>
      <w:marBottom w:val="0"/>
      <w:divBdr>
        <w:top w:val="none" w:sz="0" w:space="0" w:color="auto"/>
        <w:left w:val="none" w:sz="0" w:space="0" w:color="auto"/>
        <w:bottom w:val="none" w:sz="0" w:space="0" w:color="auto"/>
        <w:right w:val="none" w:sz="0" w:space="0" w:color="auto"/>
      </w:divBdr>
    </w:div>
    <w:div w:id="545029363">
      <w:bodyDiv w:val="1"/>
      <w:marLeft w:val="0"/>
      <w:marRight w:val="0"/>
      <w:marTop w:val="0"/>
      <w:marBottom w:val="0"/>
      <w:divBdr>
        <w:top w:val="none" w:sz="0" w:space="0" w:color="auto"/>
        <w:left w:val="none" w:sz="0" w:space="0" w:color="auto"/>
        <w:bottom w:val="none" w:sz="0" w:space="0" w:color="auto"/>
        <w:right w:val="none" w:sz="0" w:space="0" w:color="auto"/>
      </w:divBdr>
    </w:div>
    <w:div w:id="677972823">
      <w:bodyDiv w:val="1"/>
      <w:marLeft w:val="0"/>
      <w:marRight w:val="0"/>
      <w:marTop w:val="0"/>
      <w:marBottom w:val="0"/>
      <w:divBdr>
        <w:top w:val="none" w:sz="0" w:space="0" w:color="auto"/>
        <w:left w:val="none" w:sz="0" w:space="0" w:color="auto"/>
        <w:bottom w:val="none" w:sz="0" w:space="0" w:color="auto"/>
        <w:right w:val="none" w:sz="0" w:space="0" w:color="auto"/>
      </w:divBdr>
    </w:div>
    <w:div w:id="1216741661">
      <w:bodyDiv w:val="1"/>
      <w:marLeft w:val="0"/>
      <w:marRight w:val="0"/>
      <w:marTop w:val="0"/>
      <w:marBottom w:val="0"/>
      <w:divBdr>
        <w:top w:val="none" w:sz="0" w:space="0" w:color="auto"/>
        <w:left w:val="none" w:sz="0" w:space="0" w:color="auto"/>
        <w:bottom w:val="none" w:sz="0" w:space="0" w:color="auto"/>
        <w:right w:val="none" w:sz="0" w:space="0" w:color="auto"/>
      </w:divBdr>
    </w:div>
    <w:div w:id="1377389034">
      <w:bodyDiv w:val="1"/>
      <w:marLeft w:val="0"/>
      <w:marRight w:val="0"/>
      <w:marTop w:val="0"/>
      <w:marBottom w:val="0"/>
      <w:divBdr>
        <w:top w:val="none" w:sz="0" w:space="0" w:color="auto"/>
        <w:left w:val="none" w:sz="0" w:space="0" w:color="auto"/>
        <w:bottom w:val="none" w:sz="0" w:space="0" w:color="auto"/>
        <w:right w:val="none" w:sz="0" w:space="0" w:color="auto"/>
      </w:divBdr>
    </w:div>
    <w:div w:id="150019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A5853-B434-4C5E-B774-25E857F56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1369</TotalTime>
  <Pages>1</Pages>
  <Words>33117</Words>
  <Characters>198702</Characters>
  <Application>Microsoft Office Word</Application>
  <DocSecurity>0</DocSecurity>
  <Lines>1655</Lines>
  <Paragraphs>462</Paragraphs>
  <ScaleCrop>false</ScaleCrop>
  <HeadingPairs>
    <vt:vector size="2" baseType="variant">
      <vt:variant>
        <vt:lpstr>Tytuł</vt:lpstr>
      </vt:variant>
      <vt:variant>
        <vt:i4>1</vt:i4>
      </vt:variant>
    </vt:vector>
  </HeadingPairs>
  <TitlesOfParts>
    <vt:vector size="1" baseType="lpstr">
      <vt:lpstr>SPIS TREŚCI</vt:lpstr>
    </vt:vector>
  </TitlesOfParts>
  <Company/>
  <LinksUpToDate>false</LinksUpToDate>
  <CharactersWithSpaces>231357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subject/>
  <dc:creator>Rafał</dc:creator>
  <cp:keywords/>
  <dc:description/>
  <cp:lastModifiedBy>IKowalska</cp:lastModifiedBy>
  <cp:revision>14</cp:revision>
  <cp:lastPrinted>2018-10-07T18:36:00Z</cp:lastPrinted>
  <dcterms:created xsi:type="dcterms:W3CDTF">2018-10-04T16:43:00Z</dcterms:created>
  <dcterms:modified xsi:type="dcterms:W3CDTF">2019-08-21T11:52:00Z</dcterms:modified>
</cp:coreProperties>
</file>